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626A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</w:t>
      </w:r>
      <w:r w:rsidR="0037069A" w:rsidRPr="0037069A">
        <w:rPr>
          <w:rFonts w:ascii="Times New Roman" w:hAnsi="Times New Roman" w:cs="Times New Roman"/>
          <w:b/>
          <w:sz w:val="28"/>
        </w:rPr>
        <w:t>.01.      История 10 класс</w:t>
      </w:r>
    </w:p>
    <w:p w:rsidR="0037069A" w:rsidRDefault="00571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Читать параграф 4</w:t>
      </w:r>
      <w:r w:rsidR="0037069A" w:rsidRPr="0037069A">
        <w:rPr>
          <w:rFonts w:ascii="Times New Roman" w:hAnsi="Times New Roman" w:cs="Times New Roman"/>
          <w:sz w:val="28"/>
        </w:rPr>
        <w:t xml:space="preserve"> </w:t>
      </w:r>
      <w:r w:rsidR="00BB4DAA">
        <w:rPr>
          <w:rFonts w:ascii="Times New Roman" w:hAnsi="Times New Roman" w:cs="Times New Roman"/>
          <w:sz w:val="28"/>
        </w:rPr>
        <w:t xml:space="preserve">Великая российская революция: </w:t>
      </w:r>
      <w:r>
        <w:rPr>
          <w:rFonts w:ascii="Times New Roman" w:hAnsi="Times New Roman" w:cs="Times New Roman"/>
          <w:sz w:val="28"/>
        </w:rPr>
        <w:t>октябрь</w:t>
      </w:r>
      <w:r w:rsidR="00BB4DAA">
        <w:rPr>
          <w:rFonts w:ascii="Times New Roman" w:hAnsi="Times New Roman" w:cs="Times New Roman"/>
          <w:sz w:val="28"/>
        </w:rPr>
        <w:t xml:space="preserve"> 1917</w:t>
      </w:r>
    </w:p>
    <w:p w:rsidR="00571EDD" w:rsidRDefault="00571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71EDD" w:rsidRDefault="00571EDD">
      <w:pPr>
        <w:rPr>
          <w:rFonts w:ascii="Times New Roman" w:hAnsi="Times New Roman" w:cs="Times New Roman"/>
          <w:sz w:val="28"/>
        </w:rPr>
      </w:pPr>
      <w:hyperlink r:id="rId4" w:history="1">
        <w:r w:rsidRPr="00A22AEB">
          <w:rPr>
            <w:rStyle w:val="a3"/>
            <w:rFonts w:ascii="Times New Roman" w:hAnsi="Times New Roman" w:cs="Times New Roman"/>
            <w:sz w:val="28"/>
          </w:rPr>
          <w:t>https://interneturok.ru/lesson/istoriya-rossii/11-klass/spetskurs-v-zh-tsvetkova/oktyabr-1917-go-apogey-velikoy-rossiyskoy-revolyutsii</w:t>
        </w:r>
      </w:hyperlink>
    </w:p>
    <w:p w:rsidR="00571EDD" w:rsidRPr="0037069A" w:rsidRDefault="00571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 4 стр.42</w:t>
      </w:r>
      <w:bookmarkStart w:id="0" w:name="_GoBack"/>
      <w:bookmarkEnd w:id="0"/>
    </w:p>
    <w:sectPr w:rsidR="00571EDD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37069A"/>
    <w:rsid w:val="00571EDD"/>
    <w:rsid w:val="00626A96"/>
    <w:rsid w:val="006E205E"/>
    <w:rsid w:val="00A274B3"/>
    <w:rsid w:val="00B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8177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istoriya-rossii/11-klass/spetskurs-v-zh-tsvetkova/oktyabr-1917-go-apogey-velikoy-rossiyskoy-revolyu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6</cp:revision>
  <dcterms:created xsi:type="dcterms:W3CDTF">2023-01-25T08:19:00Z</dcterms:created>
  <dcterms:modified xsi:type="dcterms:W3CDTF">2023-01-31T04:31:00Z</dcterms:modified>
</cp:coreProperties>
</file>