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748F" w14:textId="77777777" w:rsidR="00A11DB9" w:rsidRDefault="00A11DB9" w:rsidP="00A11DB9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E1383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5E8F7F91" w14:textId="4361F637" w:rsidR="00A11DB9" w:rsidRDefault="00A11DB9" w:rsidP="00A11DB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2</w:t>
      </w:r>
      <w:r>
        <w:rPr>
          <w:rFonts w:ascii="Times New Roman" w:hAnsi="Times New Roman" w:cs="Times New Roman"/>
          <w:sz w:val="28"/>
          <w:szCs w:val="28"/>
        </w:rPr>
        <w:t>8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January</w:t>
      </w:r>
    </w:p>
    <w:p w14:paraId="421DD3EA" w14:textId="4F5A333F" w:rsidR="00A11DB9" w:rsidRPr="009E1383" w:rsidRDefault="00A11DB9" w:rsidP="00A11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1383">
        <w:rPr>
          <w:rFonts w:ascii="Times New Roman" w:hAnsi="Times New Roman" w:cs="Times New Roman"/>
          <w:sz w:val="28"/>
          <w:szCs w:val="28"/>
        </w:rPr>
        <w:t xml:space="preserve">Стр. 73 прочитать и перевести текст. </w:t>
      </w:r>
    </w:p>
    <w:p w14:paraId="0D57839D" w14:textId="77777777" w:rsidR="00A11DB9" w:rsidRPr="009E1383" w:rsidRDefault="00A11DB9" w:rsidP="00A11DB9">
      <w:pPr>
        <w:rPr>
          <w:rFonts w:ascii="Times New Roman" w:hAnsi="Times New Roman" w:cs="Times New Roman"/>
          <w:sz w:val="28"/>
          <w:szCs w:val="28"/>
        </w:rPr>
      </w:pPr>
      <w:r w:rsidRPr="009E1383">
        <w:rPr>
          <w:rFonts w:ascii="Times New Roman" w:hAnsi="Times New Roman" w:cs="Times New Roman"/>
          <w:sz w:val="28"/>
          <w:szCs w:val="28"/>
          <w:lang w:val="en-US"/>
        </w:rPr>
        <w:t>Janet</w:t>
      </w:r>
      <w:r w:rsidRPr="009E138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Ксюша</w:t>
      </w:r>
    </w:p>
    <w:p w14:paraId="7160DC13" w14:textId="77777777" w:rsidR="00A11DB9" w:rsidRPr="009E1383" w:rsidRDefault="00A11DB9" w:rsidP="00A11DB9">
      <w:pPr>
        <w:rPr>
          <w:rFonts w:ascii="Times New Roman" w:hAnsi="Times New Roman" w:cs="Times New Roman"/>
          <w:sz w:val="28"/>
          <w:szCs w:val="28"/>
        </w:rPr>
      </w:pPr>
      <w:r w:rsidRPr="009E1383">
        <w:rPr>
          <w:rFonts w:ascii="Times New Roman" w:hAnsi="Times New Roman" w:cs="Times New Roman"/>
          <w:sz w:val="28"/>
          <w:szCs w:val="28"/>
          <w:lang w:val="en-US"/>
        </w:rPr>
        <w:t>Mike</w:t>
      </w:r>
      <w:r w:rsidRPr="009E138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Маша</w:t>
      </w:r>
    </w:p>
    <w:p w14:paraId="16BC94C8" w14:textId="02B5ED30" w:rsidR="00A351EB" w:rsidRDefault="00A11DB9">
      <w:pPr>
        <w:rPr>
          <w:rFonts w:ascii="Times New Roman" w:hAnsi="Times New Roman" w:cs="Times New Roman"/>
          <w:sz w:val="28"/>
          <w:szCs w:val="28"/>
        </w:rPr>
      </w:pPr>
      <w:r w:rsidRPr="009E1383">
        <w:rPr>
          <w:rFonts w:ascii="Times New Roman" w:hAnsi="Times New Roman" w:cs="Times New Roman"/>
          <w:sz w:val="28"/>
          <w:szCs w:val="28"/>
          <w:lang w:val="en-US"/>
        </w:rPr>
        <w:t>Betsy</w:t>
      </w:r>
      <w:r w:rsidRPr="009E138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Настя</w:t>
      </w:r>
    </w:p>
    <w:p w14:paraId="1858EE1B" w14:textId="526CD46C" w:rsidR="00A11DB9" w:rsidRPr="00A11DB9" w:rsidRDefault="00A11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Повторяем продукты (слова). </w:t>
      </w:r>
    </w:p>
    <w:sectPr w:rsidR="00A11DB9" w:rsidRPr="00A1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EB"/>
    <w:rsid w:val="00A11DB9"/>
    <w:rsid w:val="00A3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BA96"/>
  <w15:chartTrackingRefBased/>
  <w15:docId w15:val="{5E7C42BD-8D24-4E88-9FCF-64CD35B1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DB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2023-01-25T17:00:00Z</dcterms:created>
  <dcterms:modified xsi:type="dcterms:W3CDTF">2023-01-25T17:01:00Z</dcterms:modified>
</cp:coreProperties>
</file>