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6C" w:rsidRPr="002B0F97" w:rsidRDefault="002B0F97">
      <w:pPr>
        <w:rPr>
          <w:rFonts w:ascii="Times New Roman" w:hAnsi="Times New Roman" w:cs="Times New Roman"/>
          <w:sz w:val="28"/>
          <w:szCs w:val="28"/>
        </w:rPr>
      </w:pPr>
      <w:r w:rsidRPr="002B0F97">
        <w:rPr>
          <w:rFonts w:ascii="Times New Roman" w:hAnsi="Times New Roman" w:cs="Times New Roman"/>
          <w:sz w:val="28"/>
          <w:szCs w:val="28"/>
        </w:rPr>
        <w:t>01.02.2023 русский язык 9 класс</w:t>
      </w:r>
    </w:p>
    <w:p w:rsidR="002B0F97" w:rsidRPr="002B0F97" w:rsidRDefault="002B0F97">
      <w:pPr>
        <w:rPr>
          <w:rFonts w:ascii="Times New Roman" w:hAnsi="Times New Roman" w:cs="Times New Roman"/>
          <w:sz w:val="28"/>
          <w:szCs w:val="28"/>
        </w:rPr>
      </w:pPr>
      <w:r w:rsidRPr="002B0F97">
        <w:rPr>
          <w:rFonts w:ascii="Times New Roman" w:hAnsi="Times New Roman" w:cs="Times New Roman"/>
          <w:sz w:val="28"/>
          <w:szCs w:val="28"/>
        </w:rPr>
        <w:t xml:space="preserve">Сложноподчинённое предложение с </w:t>
      </w:r>
      <w:proofErr w:type="gramStart"/>
      <w:r w:rsidRPr="002B0F97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2B0F97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2B0F97">
        <w:rPr>
          <w:rFonts w:ascii="Times New Roman" w:hAnsi="Times New Roman" w:cs="Times New Roman"/>
          <w:sz w:val="28"/>
          <w:szCs w:val="28"/>
        </w:rPr>
        <w:t xml:space="preserve"> §25</w:t>
      </w:r>
    </w:p>
    <w:p w:rsidR="002B0F97" w:rsidRPr="002B0F97" w:rsidRDefault="002B0F97" w:rsidP="002B0F97">
      <w:pPr>
        <w:rPr>
          <w:rFonts w:ascii="Times New Roman" w:hAnsi="Times New Roman" w:cs="Times New Roman"/>
          <w:sz w:val="28"/>
          <w:szCs w:val="28"/>
        </w:rPr>
      </w:pPr>
      <w:r w:rsidRPr="002B0F97">
        <w:rPr>
          <w:rFonts w:ascii="Times New Roman" w:hAnsi="Times New Roman" w:cs="Times New Roman"/>
          <w:sz w:val="28"/>
          <w:szCs w:val="28"/>
        </w:rPr>
        <w:t>- познакомьтесь с теоретическим материалом учебника</w:t>
      </w:r>
    </w:p>
    <w:p w:rsidR="002B0F97" w:rsidRPr="002B0F97" w:rsidRDefault="002B0F97" w:rsidP="002B0F97">
      <w:pPr>
        <w:rPr>
          <w:rFonts w:ascii="Times New Roman" w:hAnsi="Times New Roman" w:cs="Times New Roman"/>
          <w:sz w:val="28"/>
          <w:szCs w:val="28"/>
        </w:rPr>
      </w:pPr>
      <w:r w:rsidRPr="002B0F97">
        <w:rPr>
          <w:rFonts w:ascii="Times New Roman" w:hAnsi="Times New Roman" w:cs="Times New Roman"/>
          <w:sz w:val="28"/>
          <w:szCs w:val="28"/>
        </w:rPr>
        <w:t xml:space="preserve">- посмотрите </w:t>
      </w:r>
      <w:proofErr w:type="spellStart"/>
      <w:r w:rsidRPr="002B0F9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2B0F97">
        <w:rPr>
          <w:rFonts w:ascii="Times New Roman" w:hAnsi="Times New Roman" w:cs="Times New Roman"/>
          <w:sz w:val="28"/>
          <w:szCs w:val="28"/>
        </w:rPr>
        <w:t xml:space="preserve"> </w:t>
      </w:r>
      <w:r w:rsidRPr="002B0F9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B0F9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https://www.youtube.com/watch?v=kG7fJr9IY2U</w:t>
        </w:r>
      </w:hyperlink>
    </w:p>
    <w:p w:rsidR="002B0F97" w:rsidRPr="002B0F97" w:rsidRDefault="002B0F97" w:rsidP="002B0F97">
      <w:pPr>
        <w:rPr>
          <w:rFonts w:ascii="Times New Roman" w:hAnsi="Times New Roman" w:cs="Times New Roman"/>
          <w:sz w:val="28"/>
          <w:szCs w:val="28"/>
        </w:rPr>
      </w:pPr>
      <w:r w:rsidRPr="002B0F97">
        <w:rPr>
          <w:rFonts w:ascii="Times New Roman" w:hAnsi="Times New Roman" w:cs="Times New Roman"/>
          <w:sz w:val="28"/>
          <w:szCs w:val="28"/>
        </w:rPr>
        <w:t xml:space="preserve"> </w:t>
      </w:r>
      <w:r w:rsidRPr="002B0F97">
        <w:rPr>
          <w:rFonts w:ascii="Times New Roman" w:hAnsi="Times New Roman" w:cs="Times New Roman"/>
          <w:sz w:val="28"/>
          <w:szCs w:val="28"/>
        </w:rPr>
        <w:t>- постройте общую схему, используя материал на стр.71</w:t>
      </w:r>
    </w:p>
    <w:p w:rsidR="002B0F97" w:rsidRPr="002B0F97" w:rsidRDefault="002B0F97" w:rsidP="002B0F97">
      <w:pPr>
        <w:rPr>
          <w:rFonts w:ascii="Times New Roman" w:hAnsi="Times New Roman" w:cs="Times New Roman"/>
          <w:sz w:val="28"/>
          <w:szCs w:val="28"/>
        </w:rPr>
      </w:pPr>
      <w:r w:rsidRPr="002B0F97">
        <w:rPr>
          <w:rFonts w:ascii="Times New Roman" w:hAnsi="Times New Roman" w:cs="Times New Roman"/>
          <w:sz w:val="28"/>
          <w:szCs w:val="28"/>
        </w:rPr>
        <w:t>- упр.2</w:t>
      </w:r>
      <w:r w:rsidRPr="002B0F97">
        <w:rPr>
          <w:rFonts w:ascii="Times New Roman" w:hAnsi="Times New Roman" w:cs="Times New Roman"/>
          <w:sz w:val="28"/>
          <w:szCs w:val="28"/>
        </w:rPr>
        <w:t>28</w:t>
      </w:r>
      <w:r w:rsidRPr="002B0F97">
        <w:rPr>
          <w:rFonts w:ascii="Times New Roman" w:hAnsi="Times New Roman" w:cs="Times New Roman"/>
          <w:sz w:val="28"/>
          <w:szCs w:val="28"/>
        </w:rPr>
        <w:t xml:space="preserve">, </w:t>
      </w:r>
      <w:r w:rsidRPr="002B0F97">
        <w:rPr>
          <w:rFonts w:ascii="Times New Roman" w:hAnsi="Times New Roman" w:cs="Times New Roman"/>
          <w:sz w:val="28"/>
          <w:szCs w:val="28"/>
        </w:rPr>
        <w:t>230</w:t>
      </w:r>
      <w:bookmarkStart w:id="0" w:name="_GoBack"/>
      <w:bookmarkEnd w:id="0"/>
    </w:p>
    <w:p w:rsidR="002B0F97" w:rsidRDefault="002B0F97">
      <w:pPr>
        <w:rPr>
          <w:rFonts w:ascii="Times New Roman" w:hAnsi="Times New Roman" w:cs="Times New Roman"/>
          <w:sz w:val="28"/>
          <w:szCs w:val="28"/>
        </w:rPr>
      </w:pPr>
    </w:p>
    <w:p w:rsidR="002B0F97" w:rsidRPr="002B0F97" w:rsidRDefault="002B0F97" w:rsidP="002B0F9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B0F97">
          <w:rPr>
            <w:rStyle w:val="a3"/>
            <w:rFonts w:ascii="Times New Roman" w:hAnsi="Times New Roman" w:cs="Times New Roman"/>
            <w:sz w:val="28"/>
            <w:szCs w:val="28"/>
          </w:rPr>
          <w:t>https://ruso-oge.sdamgia.ru/</w:t>
        </w:r>
      </w:hyperlink>
      <w:r w:rsidRPr="002B0F97">
        <w:rPr>
          <w:rFonts w:ascii="Times New Roman" w:hAnsi="Times New Roman" w:cs="Times New Roman"/>
          <w:sz w:val="28"/>
          <w:szCs w:val="28"/>
        </w:rPr>
        <w:t xml:space="preserve"> - Тренировочные варианты по итоговому собеседованию</w:t>
      </w:r>
    </w:p>
    <w:p w:rsidR="002B0F97" w:rsidRPr="002B0F97" w:rsidRDefault="002B0F97">
      <w:pPr>
        <w:rPr>
          <w:rFonts w:ascii="Times New Roman" w:hAnsi="Times New Roman" w:cs="Times New Roman"/>
          <w:sz w:val="28"/>
          <w:szCs w:val="28"/>
        </w:rPr>
      </w:pPr>
    </w:p>
    <w:sectPr w:rsidR="002B0F97" w:rsidRPr="002B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6A"/>
    <w:rsid w:val="002B0F97"/>
    <w:rsid w:val="00AC5B6C"/>
    <w:rsid w:val="00F1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o-oge.sdamgia.ru/" TargetMode="External"/><Relationship Id="rId5" Type="http://schemas.openxmlformats.org/officeDocument/2006/relationships/hyperlink" Target="https://www.youtube.com/watch?v=kG7fJr9IY2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2023-01-30T08:54:00Z</dcterms:created>
  <dcterms:modified xsi:type="dcterms:W3CDTF">2023-01-30T09:02:00Z</dcterms:modified>
</cp:coreProperties>
</file>