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CAEE" w14:textId="532E6712" w:rsidR="005E633E" w:rsidRPr="006A4483" w:rsidRDefault="005E633E" w:rsidP="005E633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4483">
        <w:rPr>
          <w:rFonts w:ascii="Times New Roman" w:hAnsi="Times New Roman" w:cs="Times New Roman"/>
          <w:sz w:val="28"/>
          <w:szCs w:val="28"/>
        </w:rPr>
        <w:t>Английский</w:t>
      </w:r>
      <w:r w:rsidRPr="006A44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4483">
        <w:rPr>
          <w:rFonts w:ascii="Times New Roman" w:hAnsi="Times New Roman" w:cs="Times New Roman"/>
          <w:sz w:val="28"/>
          <w:szCs w:val="28"/>
        </w:rPr>
        <w:t>язык</w:t>
      </w:r>
      <w:r w:rsidRPr="006A44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633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A44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44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44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E83D31E" w14:textId="07497FB8" w:rsidR="005E633E" w:rsidRPr="006A4483" w:rsidRDefault="005E633E" w:rsidP="005E63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A448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E633E"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6A4483">
        <w:rPr>
          <w:rFonts w:ascii="Times New Roman" w:hAnsi="Times New Roman" w:cs="Times New Roman"/>
          <w:sz w:val="28"/>
          <w:szCs w:val="28"/>
          <w:lang w:val="en-US"/>
        </w:rPr>
        <w:t xml:space="preserve"> of December.</w:t>
      </w:r>
    </w:p>
    <w:p w14:paraId="0FA835A1" w14:textId="2461D5E5" w:rsidR="001D75B9" w:rsidRPr="005E633E" w:rsidRDefault="005E633E">
      <w:pPr>
        <w:rPr>
          <w:rFonts w:ascii="Times New Roman" w:hAnsi="Times New Roman" w:cs="Times New Roman"/>
          <w:sz w:val="28"/>
          <w:szCs w:val="28"/>
        </w:rPr>
      </w:pPr>
      <w:r w:rsidRPr="005E633E">
        <w:rPr>
          <w:rFonts w:ascii="Times New Roman" w:hAnsi="Times New Roman" w:cs="Times New Roman"/>
          <w:sz w:val="28"/>
          <w:szCs w:val="28"/>
        </w:rPr>
        <w:t xml:space="preserve">Стр. 30-31 читать. </w:t>
      </w:r>
    </w:p>
    <w:sectPr w:rsidR="001D75B9" w:rsidRPr="005E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B9"/>
    <w:rsid w:val="001D75B9"/>
    <w:rsid w:val="005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FC7E"/>
  <w15:chartTrackingRefBased/>
  <w15:docId w15:val="{AAA773FB-26BE-4819-9615-D0153383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3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2022-12-20T18:22:00Z</dcterms:created>
  <dcterms:modified xsi:type="dcterms:W3CDTF">2022-12-20T18:23:00Z</dcterms:modified>
</cp:coreProperties>
</file>