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AD" w:rsidRPr="00154D9B" w:rsidRDefault="00154D9B">
      <w:pPr>
        <w:rPr>
          <w:rFonts w:ascii="Times New Roman" w:hAnsi="Times New Roman" w:cs="Times New Roman"/>
          <w:sz w:val="28"/>
          <w:szCs w:val="28"/>
        </w:rPr>
      </w:pPr>
      <w:r w:rsidRPr="00154D9B">
        <w:rPr>
          <w:rFonts w:ascii="Times New Roman" w:hAnsi="Times New Roman" w:cs="Times New Roman"/>
          <w:sz w:val="28"/>
          <w:szCs w:val="28"/>
        </w:rPr>
        <w:t>13.12.2022 литература 9 класс</w:t>
      </w:r>
    </w:p>
    <w:p w:rsidR="00154D9B" w:rsidRPr="00154D9B" w:rsidRDefault="00154D9B">
      <w:pPr>
        <w:rPr>
          <w:rFonts w:ascii="Times New Roman" w:hAnsi="Times New Roman" w:cs="Times New Roman"/>
          <w:sz w:val="28"/>
          <w:szCs w:val="28"/>
        </w:rPr>
      </w:pPr>
      <w:r w:rsidRPr="00154D9B">
        <w:rPr>
          <w:rFonts w:ascii="Times New Roman" w:hAnsi="Times New Roman" w:cs="Times New Roman"/>
          <w:sz w:val="28"/>
          <w:szCs w:val="28"/>
        </w:rPr>
        <w:t>Автор и его герой в образной системе романа</w:t>
      </w:r>
    </w:p>
    <w:p w:rsidR="00154D9B" w:rsidRPr="00154D9B" w:rsidRDefault="00154D9B">
      <w:pPr>
        <w:rPr>
          <w:rFonts w:ascii="Times New Roman" w:hAnsi="Times New Roman" w:cs="Times New Roman"/>
          <w:sz w:val="28"/>
          <w:szCs w:val="28"/>
        </w:rPr>
      </w:pPr>
      <w:r w:rsidRPr="00154D9B">
        <w:rPr>
          <w:rFonts w:ascii="Times New Roman" w:hAnsi="Times New Roman" w:cs="Times New Roman"/>
          <w:sz w:val="28"/>
          <w:szCs w:val="28"/>
        </w:rPr>
        <w:t>- продолжать читать роман в стихах «Евгений Онегин»</w:t>
      </w:r>
    </w:p>
    <w:p w:rsidR="00154D9B" w:rsidRPr="00154D9B" w:rsidRDefault="00154D9B">
      <w:pPr>
        <w:rPr>
          <w:rFonts w:ascii="Times New Roman" w:hAnsi="Times New Roman" w:cs="Times New Roman"/>
          <w:sz w:val="28"/>
          <w:szCs w:val="28"/>
        </w:rPr>
      </w:pPr>
      <w:r w:rsidRPr="00154D9B">
        <w:rPr>
          <w:rFonts w:ascii="Times New Roman" w:hAnsi="Times New Roman" w:cs="Times New Roman"/>
          <w:sz w:val="28"/>
          <w:szCs w:val="28"/>
        </w:rPr>
        <w:t>- образ автора, его характеристика</w:t>
      </w:r>
    </w:p>
    <w:p w:rsidR="00154D9B" w:rsidRPr="00154D9B" w:rsidRDefault="00154D9B">
      <w:pPr>
        <w:rPr>
          <w:rFonts w:ascii="Times New Roman" w:hAnsi="Times New Roman" w:cs="Times New Roman"/>
          <w:sz w:val="28"/>
          <w:szCs w:val="28"/>
        </w:rPr>
      </w:pPr>
      <w:r w:rsidRPr="00154D9B">
        <w:rPr>
          <w:rFonts w:ascii="Times New Roman" w:hAnsi="Times New Roman" w:cs="Times New Roman"/>
          <w:sz w:val="28"/>
          <w:szCs w:val="28"/>
        </w:rPr>
        <w:t>- образ Евгения Онегина, его характеристика</w:t>
      </w:r>
    </w:p>
    <w:p w:rsidR="00154D9B" w:rsidRPr="00154D9B" w:rsidRDefault="00154D9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54D9B">
          <w:rPr>
            <w:rStyle w:val="a3"/>
            <w:rFonts w:ascii="Times New Roman" w:hAnsi="Times New Roman" w:cs="Times New Roman"/>
            <w:sz w:val="28"/>
            <w:szCs w:val="28"/>
          </w:rPr>
          <w:t>https://interneturok.ru/lesson/literatura/9-klass/shedevry-russkoy-literatury-xix-veka/avtor-i-geroi-v-obraznoy-sisteme-romana-evgeniy-onegin-onegin-i-lenskiy?trainers</w:t>
        </w:r>
      </w:hyperlink>
    </w:p>
    <w:p w:rsidR="00154D9B" w:rsidRPr="00154D9B" w:rsidRDefault="00154D9B">
      <w:pPr>
        <w:rPr>
          <w:rFonts w:ascii="Times New Roman" w:hAnsi="Times New Roman" w:cs="Times New Roman"/>
          <w:sz w:val="28"/>
          <w:szCs w:val="28"/>
        </w:rPr>
      </w:pPr>
    </w:p>
    <w:p w:rsidR="00154D9B" w:rsidRPr="00154D9B" w:rsidRDefault="00154D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4D9B" w:rsidRPr="0015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49"/>
    <w:rsid w:val="00154D9B"/>
    <w:rsid w:val="00304CAD"/>
    <w:rsid w:val="009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D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D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urok.ru/lesson/literatura/9-klass/shedevry-russkoy-literatury-xix-veka/avtor-i-geroi-v-obraznoy-sisteme-romana-evgeniy-onegin-onegin-i-lenskiy?train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2022-12-13T05:35:00Z</dcterms:created>
  <dcterms:modified xsi:type="dcterms:W3CDTF">2022-12-13T05:44:00Z</dcterms:modified>
</cp:coreProperties>
</file>