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DA" w:rsidRPr="005C47EB" w:rsidRDefault="005C47EB">
      <w:pPr>
        <w:rPr>
          <w:sz w:val="36"/>
          <w:szCs w:val="36"/>
        </w:rPr>
      </w:pPr>
      <w:r w:rsidRPr="005C47EB">
        <w:rPr>
          <w:sz w:val="36"/>
          <w:szCs w:val="36"/>
        </w:rPr>
        <w:t>Параграф 17: Современные подходы к пониманию права.</w:t>
      </w:r>
    </w:p>
    <w:p w:rsidR="005C47EB" w:rsidRPr="005C47EB" w:rsidRDefault="005C47EB">
      <w:pPr>
        <w:rPr>
          <w:sz w:val="36"/>
          <w:szCs w:val="36"/>
        </w:rPr>
      </w:pPr>
      <w:r w:rsidRPr="005C47EB">
        <w:rPr>
          <w:sz w:val="36"/>
          <w:szCs w:val="36"/>
        </w:rPr>
        <w:t>На стр. 183 ответить на 5 вопросов</w:t>
      </w:r>
      <w:bookmarkStart w:id="0" w:name="_GoBack"/>
      <w:bookmarkEnd w:id="0"/>
    </w:p>
    <w:sectPr w:rsidR="005C47EB" w:rsidRPr="005C4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2E"/>
    <w:rsid w:val="002F772E"/>
    <w:rsid w:val="004F0CDA"/>
    <w:rsid w:val="005C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2023-01-30T04:03:00Z</dcterms:created>
  <dcterms:modified xsi:type="dcterms:W3CDTF">2023-01-30T04:06:00Z</dcterms:modified>
</cp:coreProperties>
</file>