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5E" w:rsidRPr="001963A0" w:rsidRDefault="00770917" w:rsidP="00257E5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30</w:t>
      </w:r>
      <w:r w:rsidR="00257E5E">
        <w:rPr>
          <w:rFonts w:ascii="Times New Roman" w:hAnsi="Times New Roman" w:cs="Times New Roman"/>
          <w:b/>
          <w:sz w:val="32"/>
        </w:rPr>
        <w:t>.01.</w:t>
      </w:r>
      <w:r w:rsidR="00257E5E" w:rsidRPr="001963A0">
        <w:rPr>
          <w:rFonts w:ascii="Times New Roman" w:hAnsi="Times New Roman" w:cs="Times New Roman"/>
          <w:b/>
          <w:sz w:val="32"/>
        </w:rPr>
        <w:t xml:space="preserve">2023 </w:t>
      </w:r>
    </w:p>
    <w:p w:rsidR="00257E5E" w:rsidRPr="001963A0" w:rsidRDefault="00257E5E" w:rsidP="00257E5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Математика</w:t>
      </w:r>
      <w:r w:rsidRPr="001963A0">
        <w:rPr>
          <w:rFonts w:ascii="Times New Roman" w:hAnsi="Times New Roman" w:cs="Times New Roman"/>
          <w:b/>
          <w:sz w:val="32"/>
        </w:rPr>
        <w:t>, 3 класс</w:t>
      </w:r>
    </w:p>
    <w:p w:rsidR="00257E5E" w:rsidRDefault="00257E5E" w:rsidP="00257E5E">
      <w:pPr>
        <w:rPr>
          <w:rFonts w:ascii="Times New Roman" w:hAnsi="Times New Roman" w:cs="Times New Roman"/>
          <w:sz w:val="32"/>
        </w:rPr>
      </w:pPr>
      <w:r w:rsidRPr="001963A0">
        <w:rPr>
          <w:rFonts w:ascii="Times New Roman" w:hAnsi="Times New Roman" w:cs="Times New Roman"/>
          <w:sz w:val="32"/>
        </w:rPr>
        <w:t xml:space="preserve">Тема: </w:t>
      </w:r>
      <w:r>
        <w:rPr>
          <w:rFonts w:ascii="Times New Roman" w:hAnsi="Times New Roman" w:cs="Times New Roman"/>
          <w:sz w:val="32"/>
        </w:rPr>
        <w:t>Деление суммы на число.</w:t>
      </w:r>
    </w:p>
    <w:p w:rsidR="00CD4D68" w:rsidRDefault="00257E5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Учебник: стр. 1</w:t>
      </w:r>
      <w:r w:rsidR="00770917">
        <w:rPr>
          <w:rFonts w:ascii="Times New Roman" w:hAnsi="Times New Roman" w:cs="Times New Roman"/>
          <w:sz w:val="32"/>
        </w:rPr>
        <w:t>4</w:t>
      </w:r>
    </w:p>
    <w:p w:rsidR="00257E5E" w:rsidRPr="004B3725" w:rsidRDefault="0077091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Задача</w:t>
      </w:r>
      <w:r w:rsidR="00257E5E" w:rsidRPr="004B3725">
        <w:rPr>
          <w:rFonts w:ascii="Times New Roman" w:hAnsi="Times New Roman" w:cs="Times New Roman"/>
          <w:b/>
          <w:sz w:val="32"/>
        </w:rPr>
        <w:t xml:space="preserve">. </w:t>
      </w:r>
    </w:p>
    <w:p w:rsidR="00257E5E" w:rsidRDefault="00770917">
      <w:pPr>
        <w:rPr>
          <w:rFonts w:ascii="Times New Roman" w:hAnsi="Times New Roman" w:cs="Times New Roman"/>
          <w:sz w:val="32"/>
        </w:rPr>
      </w:pPr>
      <w:r w:rsidRPr="00770917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753100" cy="5112582"/>
            <wp:effectExtent l="0" t="0" r="0" b="0"/>
            <wp:docPr id="3" name="Рисунок 3" descr="C:\Users\МАОУ Тегинская СОШ\Downloads\stranica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ОУ Тегинская СОШ\Downloads\stranica(1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6" r="3913" b="58561"/>
                    <a:stretch/>
                  </pic:blipFill>
                  <pic:spPr bwMode="auto">
                    <a:xfrm>
                      <a:off x="0" y="0"/>
                      <a:ext cx="5766741" cy="512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0917" w:rsidRDefault="0077091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Краткое условие:</w:t>
      </w:r>
    </w:p>
    <w:p w:rsidR="004B3725" w:rsidRDefault="00770917">
      <w:pPr>
        <w:rPr>
          <w:rFonts w:ascii="Times New Roman" w:hAnsi="Times New Roman" w:cs="Times New Roman"/>
          <w:sz w:val="32"/>
        </w:rPr>
      </w:pPr>
      <w:r w:rsidRPr="00770917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6178378" cy="731520"/>
            <wp:effectExtent l="0" t="0" r="0" b="0"/>
            <wp:docPr id="4" name="Рисунок 4" descr="C:\Users\МАОУ Тегинская СОШ\Downloads\stranica14-vver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ОУ Тегинская СОШ\Downloads\stranica14-vverh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455" cy="73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917" w:rsidRDefault="0077091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Реши задачу другим способом.</w:t>
      </w:r>
    </w:p>
    <w:p w:rsidR="00770917" w:rsidRDefault="00770917">
      <w:pPr>
        <w:rPr>
          <w:rFonts w:ascii="Times New Roman" w:hAnsi="Times New Roman" w:cs="Times New Roman"/>
          <w:sz w:val="32"/>
        </w:rPr>
      </w:pPr>
    </w:p>
    <w:p w:rsidR="00770917" w:rsidRDefault="0077091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№ 1. (Примеры)</w:t>
      </w:r>
    </w:p>
    <w:p w:rsidR="00770917" w:rsidRPr="00257E5E" w:rsidRDefault="0077091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Значение какого выражения можно вычислить двумя способами? </w:t>
      </w:r>
      <w:bookmarkStart w:id="0" w:name="_GoBack"/>
      <w:bookmarkEnd w:id="0"/>
    </w:p>
    <w:sectPr w:rsidR="00770917" w:rsidRPr="00257E5E" w:rsidSect="00770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4B"/>
    <w:rsid w:val="000E5C4B"/>
    <w:rsid w:val="00257E5E"/>
    <w:rsid w:val="004B3725"/>
    <w:rsid w:val="00770917"/>
    <w:rsid w:val="00C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DF77"/>
  <w15:chartTrackingRefBased/>
  <w15:docId w15:val="{DF39605C-065F-49E2-A513-DAF0A9E4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Тегинская СОШ</dc:creator>
  <cp:keywords/>
  <dc:description/>
  <cp:lastModifiedBy>МАОУ Тегинская СОШ</cp:lastModifiedBy>
  <cp:revision>5</cp:revision>
  <dcterms:created xsi:type="dcterms:W3CDTF">2023-01-25T15:56:00Z</dcterms:created>
  <dcterms:modified xsi:type="dcterms:W3CDTF">2023-01-25T16:17:00Z</dcterms:modified>
</cp:coreProperties>
</file>