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4B" w:rsidRDefault="00CC2B4B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9E6D75" w:rsidP="002B1FC8">
      <w:pPr>
        <w:jc w:val="center"/>
        <w:rPr>
          <w:b/>
          <w:sz w:val="28"/>
          <w:szCs w:val="28"/>
        </w:rPr>
      </w:pPr>
      <w:r w:rsidRPr="009E6D7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-1224280</wp:posOffset>
            </wp:positionV>
            <wp:extent cx="6033770" cy="8518711"/>
            <wp:effectExtent l="0" t="0" r="0" b="0"/>
            <wp:wrapNone/>
            <wp:docPr id="1" name="Рисунок 1" descr="C:\Users\Теги\Desktop\скан\image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ги\Desktop\скан\image44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D568E1" w:rsidRDefault="00D568E1" w:rsidP="002B1FC8">
      <w:pPr>
        <w:jc w:val="center"/>
        <w:rPr>
          <w:b/>
          <w:sz w:val="28"/>
          <w:szCs w:val="28"/>
        </w:rPr>
      </w:pPr>
    </w:p>
    <w:p w:rsidR="004C6FD3" w:rsidRDefault="002B1FC8" w:rsidP="002B1F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7480"/>
      </w:tblGrid>
      <w:tr w:rsidR="002B1FC8" w:rsidTr="00F10D2A">
        <w:trPr>
          <w:trHeight w:val="295"/>
        </w:trPr>
        <w:tc>
          <w:tcPr>
            <w:tcW w:w="2868" w:type="dxa"/>
          </w:tcPr>
          <w:p w:rsidR="002B1FC8" w:rsidRPr="003D64C4" w:rsidRDefault="002B1FC8">
            <w:pPr>
              <w:pStyle w:val="Default"/>
              <w:rPr>
                <w:b/>
                <w:sz w:val="28"/>
                <w:szCs w:val="28"/>
              </w:rPr>
            </w:pPr>
            <w:r w:rsidRPr="003D64C4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80" w:type="dxa"/>
          </w:tcPr>
          <w:p w:rsidR="007C07D9" w:rsidRPr="007C07D9" w:rsidRDefault="007C07D9" w:rsidP="007C07D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Программа</w:t>
            </w:r>
          </w:p>
          <w:p w:rsidR="007C07D9" w:rsidRPr="007C07D9" w:rsidRDefault="007C07D9" w:rsidP="007C07D9">
            <w:pPr>
              <w:rPr>
                <w:sz w:val="28"/>
                <w:szCs w:val="32"/>
              </w:rPr>
            </w:pPr>
            <w:r w:rsidRPr="007C07D9">
              <w:rPr>
                <w:sz w:val="28"/>
                <w:szCs w:val="32"/>
              </w:rPr>
              <w:t>перехода МАОУ   «Тегинская СОШ»</w:t>
            </w:r>
          </w:p>
          <w:p w:rsidR="007C07D9" w:rsidRPr="007C07D9" w:rsidRDefault="007C07D9" w:rsidP="007C07D9">
            <w:pPr>
              <w:rPr>
                <w:sz w:val="28"/>
                <w:szCs w:val="32"/>
              </w:rPr>
            </w:pPr>
            <w:r w:rsidRPr="007C07D9">
              <w:rPr>
                <w:sz w:val="28"/>
                <w:szCs w:val="32"/>
              </w:rPr>
              <w:t>в эффективный режим функционирования</w:t>
            </w:r>
          </w:p>
          <w:p w:rsidR="007C07D9" w:rsidRPr="007C07D9" w:rsidRDefault="00BB725B" w:rsidP="007C07D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на 2018</w:t>
            </w:r>
            <w:r w:rsidR="008A2EBB">
              <w:rPr>
                <w:sz w:val="28"/>
                <w:szCs w:val="32"/>
              </w:rPr>
              <w:t>-2021 г</w:t>
            </w:r>
            <w:r w:rsidR="007C07D9" w:rsidRPr="007C07D9">
              <w:rPr>
                <w:sz w:val="28"/>
                <w:szCs w:val="32"/>
              </w:rPr>
              <w:t>.</w:t>
            </w:r>
            <w:r w:rsidR="008A2EBB">
              <w:rPr>
                <w:sz w:val="28"/>
                <w:szCs w:val="32"/>
              </w:rPr>
              <w:t>г.</w:t>
            </w:r>
          </w:p>
          <w:p w:rsidR="002B1FC8" w:rsidRDefault="002B1FC8" w:rsidP="002B1FC8">
            <w:pPr>
              <w:pStyle w:val="Default"/>
              <w:rPr>
                <w:sz w:val="28"/>
                <w:szCs w:val="28"/>
              </w:rPr>
            </w:pPr>
          </w:p>
        </w:tc>
      </w:tr>
      <w:tr w:rsidR="002B1FC8" w:rsidTr="00F10D2A">
        <w:trPr>
          <w:trHeight w:val="294"/>
        </w:trPr>
        <w:tc>
          <w:tcPr>
            <w:tcW w:w="2868" w:type="dxa"/>
          </w:tcPr>
          <w:p w:rsidR="002B1FC8" w:rsidRPr="003D64C4" w:rsidRDefault="002B1FC8">
            <w:pPr>
              <w:pStyle w:val="Default"/>
              <w:rPr>
                <w:b/>
                <w:sz w:val="28"/>
                <w:szCs w:val="28"/>
              </w:rPr>
            </w:pPr>
            <w:r w:rsidRPr="003D64C4">
              <w:rPr>
                <w:b/>
                <w:sz w:val="28"/>
                <w:szCs w:val="28"/>
              </w:rPr>
              <w:t xml:space="preserve">Ключевая идея Программы </w:t>
            </w:r>
          </w:p>
        </w:tc>
        <w:tc>
          <w:tcPr>
            <w:tcW w:w="7480" w:type="dxa"/>
          </w:tcPr>
          <w:p w:rsidR="002B1FC8" w:rsidRDefault="002B1F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образования </w:t>
            </w:r>
          </w:p>
        </w:tc>
      </w:tr>
      <w:tr w:rsidR="002B1FC8" w:rsidTr="00F10D2A">
        <w:trPr>
          <w:trHeight w:val="289"/>
        </w:trPr>
        <w:tc>
          <w:tcPr>
            <w:tcW w:w="2868" w:type="dxa"/>
          </w:tcPr>
          <w:p w:rsidR="002B1FC8" w:rsidRPr="003D64C4" w:rsidRDefault="002B1FC8">
            <w:pPr>
              <w:pStyle w:val="Default"/>
              <w:rPr>
                <w:b/>
                <w:sz w:val="28"/>
                <w:szCs w:val="28"/>
              </w:rPr>
            </w:pPr>
            <w:r w:rsidRPr="003D64C4">
              <w:rPr>
                <w:b/>
                <w:sz w:val="28"/>
                <w:szCs w:val="28"/>
              </w:rPr>
              <w:t xml:space="preserve">Основные разработчики </w:t>
            </w:r>
          </w:p>
        </w:tc>
        <w:tc>
          <w:tcPr>
            <w:tcW w:w="7480" w:type="dxa"/>
          </w:tcPr>
          <w:p w:rsidR="002B1FC8" w:rsidRPr="00556AD0" w:rsidRDefault="00556AD0" w:rsidP="002B1FC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 w:rsidR="007C07D9">
              <w:rPr>
                <w:sz w:val="28"/>
                <w:szCs w:val="28"/>
              </w:rPr>
              <w:t>ация, педагогический коллектив</w:t>
            </w:r>
          </w:p>
        </w:tc>
      </w:tr>
      <w:tr w:rsidR="00D34F4B" w:rsidTr="00F10D2A">
        <w:trPr>
          <w:trHeight w:val="294"/>
        </w:trPr>
        <w:tc>
          <w:tcPr>
            <w:tcW w:w="2868" w:type="dxa"/>
          </w:tcPr>
          <w:p w:rsidR="00D34F4B" w:rsidRPr="003D64C4" w:rsidRDefault="00D34F4B" w:rsidP="00D34F4B">
            <w:pPr>
              <w:pStyle w:val="Default"/>
              <w:rPr>
                <w:b/>
                <w:sz w:val="28"/>
                <w:szCs w:val="28"/>
              </w:rPr>
            </w:pPr>
            <w:r w:rsidRPr="003D64C4">
              <w:rPr>
                <w:b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F4B" w:rsidRPr="00F01D56" w:rsidRDefault="00D34F4B" w:rsidP="003D64C4">
            <w:r w:rsidRPr="00DC588F">
              <w:rPr>
                <w:rFonts w:eastAsia="Calibri"/>
                <w:color w:val="000000"/>
                <w:sz w:val="28"/>
                <w:lang w:bidi="ru-RU"/>
              </w:rPr>
              <w:t>Повышение качества общего  образования за счёт развития внутреннего потенциала  школы  для перевода в  эффективный режим  работы, повышение образовательных результатов обучающихся школы.</w:t>
            </w:r>
          </w:p>
        </w:tc>
      </w:tr>
      <w:tr w:rsidR="00D34F4B" w:rsidTr="00F10D2A">
        <w:trPr>
          <w:trHeight w:val="772"/>
        </w:trPr>
        <w:tc>
          <w:tcPr>
            <w:tcW w:w="2868" w:type="dxa"/>
          </w:tcPr>
          <w:p w:rsidR="00D34F4B" w:rsidRPr="003D64C4" w:rsidRDefault="00D34F4B" w:rsidP="00D34F4B">
            <w:pPr>
              <w:pStyle w:val="Default"/>
              <w:rPr>
                <w:b/>
                <w:sz w:val="28"/>
                <w:szCs w:val="28"/>
              </w:rPr>
            </w:pPr>
            <w:r w:rsidRPr="003D64C4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B28" w:rsidRPr="00C46B28" w:rsidRDefault="00DC588F" w:rsidP="00DC588F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6B28" w:rsidRPr="00C46B28">
              <w:rPr>
                <w:sz w:val="28"/>
                <w:szCs w:val="28"/>
              </w:rPr>
              <w:t>выявление факторов, влияющих на качество образования и принятие обоснованных управленческих решений;</w:t>
            </w:r>
          </w:p>
          <w:p w:rsidR="00C46B28" w:rsidRPr="00DC588F" w:rsidRDefault="00C46B28" w:rsidP="00D34F4B">
            <w:pPr>
              <w:widowControl w:val="0"/>
              <w:tabs>
                <w:tab w:val="left" w:pos="154"/>
              </w:tabs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-</w:t>
            </w:r>
            <w:r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>улучшение качества управления</w:t>
            </w:r>
            <w:r w:rsid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и </w:t>
            </w:r>
            <w:r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>развитие школьной образовательной среды, ориентированной на высокие результаты;</w:t>
            </w:r>
          </w:p>
          <w:p w:rsidR="00D34F4B" w:rsidRPr="00DC588F" w:rsidRDefault="00DC588F" w:rsidP="00D34F4B">
            <w:pPr>
              <w:widowControl w:val="0"/>
              <w:tabs>
                <w:tab w:val="left" w:pos="154"/>
              </w:tabs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-повышение внимания</w:t>
            </w:r>
            <w:r w:rsidR="00D34F4B"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D34F4B"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коллектива </w:t>
            </w:r>
            <w:r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>школы к</w:t>
            </w:r>
            <w:r w:rsidR="00D34F4B"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качеству преподавания через использование </w:t>
            </w:r>
            <w:r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>наиболее эффективных</w:t>
            </w:r>
            <w:r w:rsidR="00D34F4B"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технологий и методик;</w:t>
            </w:r>
          </w:p>
          <w:p w:rsidR="00C46B28" w:rsidRPr="00DC588F" w:rsidRDefault="00C46B28" w:rsidP="003D64C4">
            <w:pPr>
              <w:pStyle w:val="ad"/>
              <w:ind w:left="285" w:hanging="317"/>
              <w:jc w:val="both"/>
              <w:rPr>
                <w:sz w:val="28"/>
                <w:szCs w:val="28"/>
              </w:rPr>
            </w:pPr>
            <w:r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>-</w:t>
            </w:r>
            <w:r w:rsidRPr="00DC588F">
              <w:rPr>
                <w:sz w:val="28"/>
                <w:szCs w:val="28"/>
              </w:rPr>
              <w:t xml:space="preserve"> повышение профессиональной компетенции педагогических кадров как необходимого условия обеспечения современного качества образования;</w:t>
            </w:r>
          </w:p>
          <w:p w:rsidR="00D34F4B" w:rsidRPr="00DC588F" w:rsidRDefault="00DC588F" w:rsidP="00D34F4B">
            <w:pPr>
              <w:widowControl w:val="0"/>
              <w:tabs>
                <w:tab w:val="left" w:pos="154"/>
              </w:tabs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-повышение мотивации и учебной </w:t>
            </w:r>
            <w:r w:rsidR="003D64C4">
              <w:rPr>
                <w:rFonts w:eastAsia="Calibri"/>
                <w:color w:val="000000"/>
                <w:sz w:val="28"/>
                <w:szCs w:val="28"/>
                <w:lang w:bidi="ru-RU"/>
              </w:rPr>
              <w:t>активности</w:t>
            </w:r>
            <w:r w:rsidR="00D34F4B"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обучающихся 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D34F4B"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>в образовательном процессе;</w:t>
            </w:r>
          </w:p>
          <w:p w:rsidR="00DC588F" w:rsidRPr="00DC588F" w:rsidRDefault="00D34F4B" w:rsidP="00DC588F">
            <w:pPr>
              <w:spacing w:line="27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588F">
              <w:rPr>
                <w:rFonts w:eastAsia="Calibri"/>
                <w:color w:val="000000"/>
                <w:sz w:val="28"/>
                <w:szCs w:val="28"/>
                <w:lang w:bidi="ru-RU"/>
              </w:rPr>
              <w:t>-</w:t>
            </w:r>
            <w:r w:rsidR="00DC588F">
              <w:rPr>
                <w:rFonts w:eastAsia="Calibri"/>
                <w:sz w:val="28"/>
                <w:szCs w:val="28"/>
                <w:lang w:eastAsia="en-US"/>
              </w:rPr>
              <w:t>повышение качества</w:t>
            </w:r>
            <w:r w:rsidR="00DC588F" w:rsidRPr="00DC588F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образовательных результатов и качество преподавания.</w:t>
            </w:r>
          </w:p>
          <w:p w:rsidR="00DC588F" w:rsidRPr="00DC588F" w:rsidRDefault="00DC588F" w:rsidP="00DC588F">
            <w:pPr>
              <w:spacing w:line="27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-внедрение модели</w:t>
            </w:r>
            <w:r w:rsidRPr="00DC58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588F">
              <w:rPr>
                <w:rFonts w:eastAsia="Calibri"/>
                <w:sz w:val="28"/>
                <w:szCs w:val="28"/>
                <w:lang w:eastAsia="en-US"/>
              </w:rPr>
              <w:t>внутришкольного</w:t>
            </w:r>
            <w:proofErr w:type="spellEnd"/>
            <w:r w:rsidRPr="00DC588F">
              <w:rPr>
                <w:rFonts w:eastAsia="Calibri"/>
                <w:sz w:val="28"/>
                <w:szCs w:val="28"/>
                <w:lang w:eastAsia="en-US"/>
              </w:rPr>
              <w:t xml:space="preserve"> мониторинга качества образования как инструмента повышения качества образования (мониторинг личных достижений обучающихся разных групп, мониторинг образовательных результатов, мониторинг качества преподавания, мониторинг условий).</w:t>
            </w:r>
          </w:p>
          <w:p w:rsidR="00D34F4B" w:rsidRPr="00DC588F" w:rsidRDefault="00DC588F" w:rsidP="00D34F4B">
            <w:pPr>
              <w:widowControl w:val="0"/>
              <w:tabs>
                <w:tab w:val="left" w:pos="202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-создание</w:t>
            </w:r>
            <w:r w:rsidRPr="00DC588F">
              <w:rPr>
                <w:rFonts w:eastAsia="Calibri"/>
                <w:sz w:val="28"/>
                <w:szCs w:val="28"/>
                <w:lang w:eastAsia="en-US"/>
              </w:rPr>
              <w:t xml:space="preserve"> условий для благоприятного взаимодействия всех участников учебно-воспитательного процесса: педагогов, родителей, детей, социальных партнёров.</w:t>
            </w:r>
          </w:p>
          <w:p w:rsidR="00D34F4B" w:rsidRPr="00F01D56" w:rsidRDefault="00D34F4B" w:rsidP="00C46B28">
            <w:pPr>
              <w:widowControl w:val="0"/>
              <w:tabs>
                <w:tab w:val="left" w:pos="154"/>
              </w:tabs>
            </w:pPr>
          </w:p>
        </w:tc>
      </w:tr>
      <w:tr w:rsidR="00D34F4B" w:rsidTr="00F10D2A">
        <w:trPr>
          <w:trHeight w:val="1577"/>
        </w:trPr>
        <w:tc>
          <w:tcPr>
            <w:tcW w:w="2868" w:type="dxa"/>
          </w:tcPr>
          <w:p w:rsidR="00D34F4B" w:rsidRPr="003D64C4" w:rsidRDefault="00D34F4B" w:rsidP="00D34F4B">
            <w:pPr>
              <w:pStyle w:val="Default"/>
              <w:rPr>
                <w:b/>
                <w:sz w:val="28"/>
                <w:szCs w:val="28"/>
              </w:rPr>
            </w:pPr>
            <w:r w:rsidRPr="003D64C4">
              <w:rPr>
                <w:b/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7480" w:type="dxa"/>
          </w:tcPr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Основания разработки Программы. </w:t>
            </w:r>
          </w:p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качественных показателей и SWOT-анализ актуального состояния образовательной системы. </w:t>
            </w:r>
          </w:p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Цель и задачи Программы. </w:t>
            </w:r>
          </w:p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Сроки реализации Программы и ожидаемые результаты. </w:t>
            </w:r>
          </w:p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Кадровое, финансовое и материально-техническое </w:t>
            </w:r>
            <w:r>
              <w:rPr>
                <w:sz w:val="28"/>
                <w:szCs w:val="28"/>
              </w:rPr>
              <w:lastRenderedPageBreak/>
              <w:t xml:space="preserve">обеспечение реализации Программы. </w:t>
            </w:r>
          </w:p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Реализация программы. </w:t>
            </w:r>
          </w:p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Ожидаемые результаты реализации Программы. </w:t>
            </w:r>
          </w:p>
        </w:tc>
      </w:tr>
      <w:tr w:rsidR="00D34F4B" w:rsidTr="00F10D2A">
        <w:trPr>
          <w:trHeight w:val="362"/>
        </w:trPr>
        <w:tc>
          <w:tcPr>
            <w:tcW w:w="2868" w:type="dxa"/>
          </w:tcPr>
          <w:p w:rsidR="00D34F4B" w:rsidRPr="003D64C4" w:rsidRDefault="00D34F4B" w:rsidP="00D34F4B">
            <w:pPr>
              <w:pStyle w:val="Default"/>
              <w:rPr>
                <w:b/>
                <w:sz w:val="28"/>
                <w:szCs w:val="28"/>
              </w:rPr>
            </w:pPr>
            <w:r w:rsidRPr="003D64C4">
              <w:rPr>
                <w:b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</w:p>
        </w:tc>
        <w:tc>
          <w:tcPr>
            <w:tcW w:w="7480" w:type="dxa"/>
          </w:tcPr>
          <w:p w:rsidR="00DC588F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588F">
              <w:rPr>
                <w:sz w:val="28"/>
                <w:szCs w:val="28"/>
              </w:rPr>
              <w:t>принятие обоснованных управленческих решений по выходу из кризисной ситуации;</w:t>
            </w:r>
          </w:p>
          <w:p w:rsidR="00DC588F" w:rsidRDefault="00DC588F" w:rsidP="00DC58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успеваемости и уровня качества знаний, результатов ГИА, рост учебных </w:t>
            </w:r>
            <w:r w:rsidR="00BB725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достижений обучающихся; </w:t>
            </w:r>
          </w:p>
          <w:p w:rsidR="00DC588F" w:rsidRDefault="00DC588F" w:rsidP="00BB72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профессиональной компетентности педагогов, их мотивации к освоению и использованию современных образовательных технологий, ответственности за результаты своего труда; </w:t>
            </w:r>
          </w:p>
          <w:p w:rsidR="00DC588F" w:rsidRPr="00DC588F" w:rsidRDefault="00DC588F" w:rsidP="00BB725B"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spacing w:line="259" w:lineRule="auto"/>
              <w:rPr>
                <w:sz w:val="28"/>
              </w:rPr>
            </w:pPr>
            <w:r w:rsidRPr="00DC588F">
              <w:rPr>
                <w:rFonts w:eastAsia="Calibri"/>
                <w:color w:val="000000"/>
                <w:sz w:val="28"/>
                <w:lang w:bidi="ru-RU"/>
              </w:rPr>
              <w:t xml:space="preserve">рост учебных и </w:t>
            </w:r>
            <w:proofErr w:type="spellStart"/>
            <w:r w:rsidRPr="00DC588F">
              <w:rPr>
                <w:rFonts w:eastAsia="Calibri"/>
                <w:color w:val="000000"/>
                <w:sz w:val="28"/>
                <w:lang w:bidi="ru-RU"/>
              </w:rPr>
              <w:t>внеучебных</w:t>
            </w:r>
            <w:proofErr w:type="spellEnd"/>
            <w:r w:rsidRPr="00DC588F">
              <w:rPr>
                <w:rFonts w:eastAsia="Calibri"/>
                <w:color w:val="000000"/>
                <w:sz w:val="28"/>
                <w:lang w:bidi="ru-RU"/>
              </w:rPr>
              <w:t xml:space="preserve"> достижений обучающихся;</w:t>
            </w:r>
          </w:p>
          <w:p w:rsidR="00DC588F" w:rsidRPr="00DC588F" w:rsidRDefault="00DC588F" w:rsidP="00BB725B"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spacing w:line="259" w:lineRule="auto"/>
              <w:rPr>
                <w:sz w:val="28"/>
              </w:rPr>
            </w:pPr>
            <w:r w:rsidRPr="00DC588F">
              <w:rPr>
                <w:sz w:val="28"/>
              </w:rPr>
              <w:t>повышение качества образовательных результатов и качество преподавания.</w:t>
            </w:r>
          </w:p>
          <w:p w:rsidR="00D34F4B" w:rsidRDefault="00D34F4B" w:rsidP="00BB72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степени удовлетворенности качеством предоставляемых  образовательных услуг среди обучающихся и родителей, </w:t>
            </w:r>
          </w:p>
        </w:tc>
      </w:tr>
      <w:tr w:rsidR="00BB725B" w:rsidTr="00DF6C2D">
        <w:trPr>
          <w:trHeight w:val="6449"/>
        </w:trPr>
        <w:tc>
          <w:tcPr>
            <w:tcW w:w="2868" w:type="dxa"/>
          </w:tcPr>
          <w:p w:rsidR="00BB725B" w:rsidRDefault="00BB725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480" w:type="dxa"/>
          </w:tcPr>
          <w:p w:rsidR="00BB725B" w:rsidRDefault="00BB725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16C27">
              <w:rPr>
                <w:b/>
                <w:sz w:val="28"/>
                <w:szCs w:val="28"/>
              </w:rPr>
              <w:t xml:space="preserve">Первый этап </w:t>
            </w:r>
            <w:r w:rsidR="00A32836" w:rsidRPr="00616C27">
              <w:rPr>
                <w:b/>
                <w:sz w:val="28"/>
                <w:szCs w:val="28"/>
              </w:rPr>
              <w:t>(сентябрь</w:t>
            </w:r>
            <w:r w:rsidR="00EC2187" w:rsidRPr="00616C27">
              <w:rPr>
                <w:b/>
                <w:sz w:val="28"/>
                <w:szCs w:val="28"/>
              </w:rPr>
              <w:t xml:space="preserve"> </w:t>
            </w:r>
            <w:r w:rsidRPr="00616C27">
              <w:rPr>
                <w:b/>
                <w:sz w:val="28"/>
                <w:szCs w:val="28"/>
              </w:rPr>
              <w:t>2018 г-</w:t>
            </w:r>
            <w:r w:rsidR="00EC2187" w:rsidRPr="00616C27">
              <w:rPr>
                <w:b/>
                <w:sz w:val="28"/>
                <w:szCs w:val="28"/>
              </w:rPr>
              <w:t xml:space="preserve"> декабрь </w:t>
            </w:r>
            <w:r w:rsidRPr="00616C27">
              <w:rPr>
                <w:b/>
                <w:sz w:val="28"/>
                <w:szCs w:val="28"/>
              </w:rPr>
              <w:t>2019 г.) –</w:t>
            </w:r>
            <w:r>
              <w:rPr>
                <w:sz w:val="28"/>
                <w:szCs w:val="28"/>
              </w:rPr>
              <w:t xml:space="preserve"> аналитико-диагностический. </w:t>
            </w:r>
          </w:p>
          <w:p w:rsidR="00BB725B" w:rsidRDefault="00BB725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проведение аналитической и диагностической работы, разработка и утверждение программы перехода школы в эффективный режим работы. </w:t>
            </w:r>
          </w:p>
          <w:p w:rsidR="00BB725B" w:rsidRPr="00154B35" w:rsidRDefault="00BB725B" w:rsidP="00D34F4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2187">
              <w:rPr>
                <w:color w:val="FF0000"/>
                <w:sz w:val="28"/>
                <w:szCs w:val="28"/>
              </w:rPr>
              <w:t>.</w:t>
            </w:r>
            <w:r w:rsidRPr="005464DE">
              <w:rPr>
                <w:color w:val="FF0000"/>
                <w:sz w:val="28"/>
                <w:szCs w:val="28"/>
              </w:rPr>
              <w:t xml:space="preserve"> </w:t>
            </w:r>
            <w:r w:rsidR="00EC2187" w:rsidRPr="00616C27">
              <w:rPr>
                <w:b/>
                <w:color w:val="auto"/>
                <w:sz w:val="28"/>
                <w:szCs w:val="28"/>
              </w:rPr>
              <w:t xml:space="preserve">Второй этап (январь </w:t>
            </w:r>
            <w:r w:rsidRPr="00616C27">
              <w:rPr>
                <w:b/>
                <w:color w:val="auto"/>
                <w:sz w:val="28"/>
                <w:szCs w:val="28"/>
              </w:rPr>
              <w:t>2019</w:t>
            </w:r>
            <w:r w:rsidR="00EC2187" w:rsidRPr="00616C27">
              <w:rPr>
                <w:b/>
                <w:color w:val="auto"/>
                <w:sz w:val="28"/>
                <w:szCs w:val="28"/>
              </w:rPr>
              <w:t xml:space="preserve"> г. –</w:t>
            </w:r>
            <w:r w:rsidR="00A32836" w:rsidRPr="00616C27">
              <w:rPr>
                <w:b/>
                <w:color w:val="auto"/>
                <w:sz w:val="28"/>
                <w:szCs w:val="28"/>
              </w:rPr>
              <w:t xml:space="preserve"> август 2019 г.</w:t>
            </w:r>
            <w:r w:rsidRPr="00616C27">
              <w:rPr>
                <w:b/>
                <w:color w:val="auto"/>
                <w:sz w:val="28"/>
                <w:szCs w:val="28"/>
              </w:rPr>
              <w:t>) –</w:t>
            </w:r>
            <w:r w:rsidRPr="00154B35">
              <w:rPr>
                <w:color w:val="auto"/>
                <w:sz w:val="28"/>
                <w:szCs w:val="28"/>
              </w:rPr>
              <w:t xml:space="preserve"> деятельностный. </w:t>
            </w:r>
          </w:p>
          <w:p w:rsidR="00BB725B" w:rsidRPr="00154B35" w:rsidRDefault="00BB725B" w:rsidP="00D34F4B">
            <w:pPr>
              <w:pStyle w:val="Default"/>
              <w:rPr>
                <w:color w:val="auto"/>
                <w:sz w:val="28"/>
                <w:szCs w:val="28"/>
              </w:rPr>
            </w:pPr>
            <w:r w:rsidRPr="00154B35">
              <w:rPr>
                <w:color w:val="auto"/>
                <w:sz w:val="28"/>
                <w:szCs w:val="28"/>
              </w:rPr>
              <w:t xml:space="preserve">Цель: реализация Программы перехода школы в эффективный режим работы, доработка и реализация подпрограмм Программы </w:t>
            </w:r>
          </w:p>
          <w:p w:rsidR="00BB725B" w:rsidRPr="00154B35" w:rsidRDefault="00BB725B" w:rsidP="00D34F4B">
            <w:pPr>
              <w:pStyle w:val="Default"/>
              <w:rPr>
                <w:color w:val="auto"/>
                <w:sz w:val="28"/>
                <w:szCs w:val="28"/>
              </w:rPr>
            </w:pPr>
            <w:r w:rsidRPr="00154B35">
              <w:rPr>
                <w:color w:val="auto"/>
                <w:sz w:val="28"/>
                <w:szCs w:val="28"/>
              </w:rPr>
              <w:t xml:space="preserve">3. </w:t>
            </w:r>
            <w:r w:rsidRPr="00616C27">
              <w:rPr>
                <w:b/>
                <w:color w:val="auto"/>
                <w:sz w:val="28"/>
                <w:szCs w:val="28"/>
              </w:rPr>
              <w:t xml:space="preserve">Третий этап </w:t>
            </w:r>
            <w:r w:rsidR="00A32836" w:rsidRPr="00616C27">
              <w:rPr>
                <w:b/>
                <w:color w:val="auto"/>
                <w:sz w:val="28"/>
                <w:szCs w:val="28"/>
              </w:rPr>
              <w:t>(2019</w:t>
            </w:r>
            <w:r w:rsidRPr="00616C27">
              <w:rPr>
                <w:b/>
                <w:color w:val="auto"/>
                <w:sz w:val="28"/>
                <w:szCs w:val="28"/>
              </w:rPr>
              <w:t xml:space="preserve">-2020 </w:t>
            </w:r>
            <w:proofErr w:type="spellStart"/>
            <w:r w:rsidRPr="00616C27">
              <w:rPr>
                <w:b/>
                <w:color w:val="auto"/>
                <w:sz w:val="28"/>
                <w:szCs w:val="28"/>
              </w:rPr>
              <w:t>уч.г</w:t>
            </w:r>
            <w:proofErr w:type="spellEnd"/>
            <w:r w:rsidRPr="00616C27">
              <w:rPr>
                <w:b/>
                <w:color w:val="auto"/>
                <w:sz w:val="28"/>
                <w:szCs w:val="28"/>
              </w:rPr>
              <w:t>.) –</w:t>
            </w:r>
            <w:r w:rsidRPr="00154B35">
              <w:rPr>
                <w:color w:val="auto"/>
                <w:sz w:val="28"/>
                <w:szCs w:val="28"/>
              </w:rPr>
              <w:t xml:space="preserve"> этап промежуточного контроля и коррекции. </w:t>
            </w:r>
          </w:p>
          <w:p w:rsidR="00BB725B" w:rsidRPr="00154B35" w:rsidRDefault="00BB725B" w:rsidP="00D34F4B">
            <w:pPr>
              <w:pStyle w:val="Default"/>
              <w:rPr>
                <w:color w:val="auto"/>
                <w:sz w:val="28"/>
                <w:szCs w:val="28"/>
              </w:rPr>
            </w:pPr>
            <w:r w:rsidRPr="00154B35">
              <w:rPr>
                <w:color w:val="auto"/>
                <w:sz w:val="28"/>
                <w:szCs w:val="28"/>
              </w:rPr>
              <w:t>Цель</w:t>
            </w:r>
            <w:r w:rsidRPr="00154B35">
              <w:rPr>
                <w:i/>
                <w:iCs/>
                <w:color w:val="auto"/>
                <w:sz w:val="28"/>
                <w:szCs w:val="28"/>
              </w:rPr>
              <w:t xml:space="preserve">: </w:t>
            </w:r>
            <w:r w:rsidRPr="00154B35">
              <w:rPr>
                <w:color w:val="auto"/>
                <w:sz w:val="28"/>
                <w:szCs w:val="28"/>
              </w:rPr>
              <w:t xml:space="preserve">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 </w:t>
            </w:r>
          </w:p>
          <w:p w:rsidR="00BB725B" w:rsidRPr="00154B35" w:rsidRDefault="00BB725B" w:rsidP="00D34F4B">
            <w:pPr>
              <w:pStyle w:val="Default"/>
              <w:rPr>
                <w:color w:val="auto"/>
                <w:sz w:val="28"/>
                <w:szCs w:val="28"/>
              </w:rPr>
            </w:pPr>
            <w:r w:rsidRPr="00154B35">
              <w:rPr>
                <w:color w:val="auto"/>
                <w:sz w:val="28"/>
                <w:szCs w:val="28"/>
              </w:rPr>
              <w:t xml:space="preserve">4. </w:t>
            </w:r>
            <w:r w:rsidRPr="00616C27">
              <w:rPr>
                <w:b/>
                <w:color w:val="auto"/>
                <w:sz w:val="28"/>
                <w:szCs w:val="28"/>
              </w:rPr>
              <w:t>Четвертый завершающий этап (июнь-декабрь 20</w:t>
            </w:r>
            <w:r w:rsidR="00A32836" w:rsidRPr="00616C27">
              <w:rPr>
                <w:b/>
                <w:color w:val="auto"/>
                <w:sz w:val="28"/>
                <w:szCs w:val="28"/>
              </w:rPr>
              <w:t>21</w:t>
            </w:r>
            <w:r w:rsidR="00616C27">
              <w:rPr>
                <w:b/>
                <w:color w:val="auto"/>
                <w:sz w:val="28"/>
                <w:szCs w:val="28"/>
              </w:rPr>
              <w:t xml:space="preserve"> г.)</w:t>
            </w:r>
            <w:r w:rsidRPr="00154B35">
              <w:rPr>
                <w:color w:val="auto"/>
                <w:sz w:val="28"/>
                <w:szCs w:val="28"/>
              </w:rPr>
              <w:t xml:space="preserve"> </w:t>
            </w:r>
          </w:p>
          <w:p w:rsidR="00BB725B" w:rsidRDefault="00BB725B" w:rsidP="00D34F4B">
            <w:pPr>
              <w:pStyle w:val="Default"/>
              <w:rPr>
                <w:sz w:val="28"/>
                <w:szCs w:val="28"/>
              </w:rPr>
            </w:pPr>
            <w:r w:rsidRPr="00154B35">
              <w:rPr>
                <w:color w:val="auto"/>
                <w:sz w:val="28"/>
                <w:szCs w:val="28"/>
              </w:rPr>
              <w:t>Цель: подведение итогов</w:t>
            </w:r>
            <w:r w:rsidR="003D64C4">
              <w:rPr>
                <w:color w:val="auto"/>
                <w:sz w:val="28"/>
                <w:szCs w:val="28"/>
              </w:rPr>
              <w:t xml:space="preserve"> </w:t>
            </w:r>
            <w:r w:rsidRPr="00154B35">
              <w:rPr>
                <w:color w:val="auto"/>
                <w:sz w:val="28"/>
                <w:szCs w:val="28"/>
              </w:rPr>
              <w:t xml:space="preserve"> реализации Программы перехода школы в эффективный режим работы, распространение</w:t>
            </w:r>
            <w:r>
              <w:rPr>
                <w:sz w:val="28"/>
                <w:szCs w:val="28"/>
              </w:rPr>
              <w:t xml:space="preserve"> опыта работы, разработка нового стратегического плана развития школы.</w:t>
            </w:r>
          </w:p>
        </w:tc>
      </w:tr>
      <w:tr w:rsidR="00D34F4B" w:rsidTr="00F10D2A">
        <w:trPr>
          <w:trHeight w:val="616"/>
        </w:trPr>
        <w:tc>
          <w:tcPr>
            <w:tcW w:w="2868" w:type="dxa"/>
          </w:tcPr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лица, контакты </w:t>
            </w:r>
          </w:p>
        </w:tc>
        <w:tc>
          <w:tcPr>
            <w:tcW w:w="7480" w:type="dxa"/>
          </w:tcPr>
          <w:p w:rsidR="00D34F4B" w:rsidRDefault="005464DE" w:rsidP="00D34F4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Токушева</w:t>
            </w:r>
            <w:proofErr w:type="spellEnd"/>
            <w:r>
              <w:rPr>
                <w:sz w:val="28"/>
                <w:szCs w:val="28"/>
              </w:rPr>
              <w:t xml:space="preserve"> С.Л.,</w:t>
            </w:r>
            <w:r w:rsidR="00FE0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школы</w:t>
            </w:r>
          </w:p>
          <w:p w:rsidR="005464DE" w:rsidRDefault="005464DE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Л.В.. зам.</w:t>
            </w:r>
            <w:r w:rsidR="00FE0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УВР</w:t>
            </w:r>
          </w:p>
          <w:p w:rsidR="005464DE" w:rsidRPr="00830BB0" w:rsidRDefault="005464DE" w:rsidP="00D34F4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Новьюхова</w:t>
            </w:r>
            <w:proofErr w:type="spellEnd"/>
            <w:r>
              <w:rPr>
                <w:sz w:val="28"/>
                <w:szCs w:val="28"/>
              </w:rPr>
              <w:t xml:space="preserve"> Е.Л., зам.</w:t>
            </w:r>
            <w:r w:rsidR="00FE0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УВР</w:t>
            </w:r>
          </w:p>
        </w:tc>
      </w:tr>
      <w:tr w:rsidR="00D34F4B" w:rsidTr="00F10D2A">
        <w:trPr>
          <w:trHeight w:val="616"/>
        </w:trPr>
        <w:tc>
          <w:tcPr>
            <w:tcW w:w="2868" w:type="dxa"/>
          </w:tcPr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контроля выполнения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80" w:type="dxa"/>
          </w:tcPr>
          <w:p w:rsidR="00D34F4B" w:rsidRDefault="00D34F4B" w:rsidP="005464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ежегодного доклада директора школы о результатах деятельности школы по реализации программы, </w:t>
            </w:r>
            <w:r w:rsidR="005464DE">
              <w:rPr>
                <w:sz w:val="28"/>
                <w:szCs w:val="28"/>
              </w:rPr>
              <w:lastRenderedPageBreak/>
              <w:t>общешкольном с</w:t>
            </w:r>
            <w:r>
              <w:rPr>
                <w:sz w:val="28"/>
                <w:szCs w:val="28"/>
              </w:rPr>
              <w:t xml:space="preserve">оветом родителей,  учредителем, самооценка образовательной организации по реализации программы </w:t>
            </w:r>
          </w:p>
        </w:tc>
      </w:tr>
      <w:tr w:rsidR="00D34F4B" w:rsidTr="00F10D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87"/>
        </w:trPr>
        <w:tc>
          <w:tcPr>
            <w:tcW w:w="10348" w:type="dxa"/>
            <w:gridSpan w:val="2"/>
          </w:tcPr>
          <w:p w:rsidR="00D34F4B" w:rsidRDefault="00D34F4B" w:rsidP="00D34F4B">
            <w:pPr>
              <w:widowControl w:val="0"/>
              <w:tabs>
                <w:tab w:val="left" w:pos="670"/>
              </w:tabs>
              <w:ind w:left="36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34F4B" w:rsidRPr="0009421B" w:rsidRDefault="00D34F4B" w:rsidP="00D34F4B">
            <w:pPr>
              <w:widowControl w:val="0"/>
              <w:numPr>
                <w:ilvl w:val="0"/>
                <w:numId w:val="4"/>
              </w:numPr>
              <w:tabs>
                <w:tab w:val="left" w:pos="670"/>
              </w:tabs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9421B">
              <w:rPr>
                <w:b/>
                <w:color w:val="000000"/>
                <w:sz w:val="28"/>
                <w:szCs w:val="28"/>
                <w:shd w:val="clear" w:color="auto" w:fill="FFFFFF"/>
              </w:rPr>
              <w:t>Основания разработки Программы</w:t>
            </w:r>
          </w:p>
          <w:p w:rsidR="0050552A" w:rsidRPr="00F10D2A" w:rsidRDefault="00D34F4B" w:rsidP="00A328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0D2A">
              <w:rPr>
                <w:rFonts w:eastAsia="TimesNewRomanPSMT"/>
                <w:sz w:val="28"/>
                <w:szCs w:val="28"/>
              </w:rPr>
              <w:t xml:space="preserve">   </w:t>
            </w:r>
            <w:r w:rsidR="005464DE" w:rsidRPr="005464DE">
              <w:rPr>
                <w:rFonts w:eastAsia="Calibri"/>
                <w:sz w:val="28"/>
                <w:szCs w:val="28"/>
                <w:lang w:eastAsia="en-US"/>
              </w:rPr>
              <w:tab/>
              <w:t>Разработка программы перехода школы в эффективный режим работы</w:t>
            </w:r>
            <w:r w:rsidR="005464DE" w:rsidRPr="00F10D2A">
              <w:rPr>
                <w:rFonts w:eastAsia="Calibri"/>
                <w:sz w:val="28"/>
                <w:szCs w:val="28"/>
                <w:lang w:eastAsia="en-US"/>
              </w:rPr>
              <w:t xml:space="preserve"> стала необходимой </w:t>
            </w:r>
            <w:r w:rsidR="004F48D4" w:rsidRPr="00F10D2A">
              <w:rPr>
                <w:rFonts w:eastAsia="Calibri"/>
                <w:sz w:val="28"/>
                <w:szCs w:val="28"/>
                <w:lang w:eastAsia="en-US"/>
              </w:rPr>
              <w:t>при анализе</w:t>
            </w:r>
            <w:r w:rsidR="005464DE" w:rsidRPr="005464DE">
              <w:rPr>
                <w:rFonts w:eastAsia="Calibri"/>
                <w:sz w:val="28"/>
                <w:szCs w:val="28"/>
                <w:lang w:eastAsia="en-US"/>
              </w:rPr>
              <w:t xml:space="preserve"> работы </w:t>
            </w:r>
            <w:r w:rsidR="005464DE" w:rsidRPr="00F10D2A">
              <w:rPr>
                <w:rFonts w:eastAsia="Calibri"/>
                <w:sz w:val="28"/>
                <w:szCs w:val="28"/>
                <w:lang w:eastAsia="en-US"/>
              </w:rPr>
              <w:t xml:space="preserve">школы и </w:t>
            </w:r>
            <w:r w:rsidR="004F48D4" w:rsidRPr="00F10D2A">
              <w:rPr>
                <w:rFonts w:eastAsia="Calibri"/>
                <w:sz w:val="28"/>
                <w:szCs w:val="28"/>
                <w:lang w:eastAsia="en-US"/>
              </w:rPr>
              <w:t>мониторинга качества</w:t>
            </w:r>
            <w:r w:rsidR="005464DE" w:rsidRPr="00F10D2A">
              <w:rPr>
                <w:rFonts w:eastAsia="Calibri"/>
                <w:sz w:val="28"/>
                <w:szCs w:val="28"/>
                <w:lang w:eastAsia="en-US"/>
              </w:rPr>
              <w:t xml:space="preserve"> образования</w:t>
            </w:r>
            <w:r w:rsidR="005464DE" w:rsidRPr="005464DE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50552A" w:rsidRPr="00F10D2A">
              <w:rPr>
                <w:sz w:val="28"/>
                <w:szCs w:val="28"/>
              </w:rPr>
              <w:t>Наша школа оказалась в списке</w:t>
            </w:r>
            <w:r w:rsidR="00F10D2A">
              <w:rPr>
                <w:sz w:val="28"/>
                <w:szCs w:val="28"/>
              </w:rPr>
              <w:t xml:space="preserve"> </w:t>
            </w:r>
            <w:r w:rsidR="0050552A" w:rsidRPr="00F10D2A">
              <w:rPr>
                <w:sz w:val="28"/>
                <w:szCs w:val="28"/>
              </w:rPr>
              <w:t xml:space="preserve"> </w:t>
            </w:r>
            <w:r w:rsidR="00F10D2A" w:rsidRPr="00F10D2A">
              <w:rPr>
                <w:sz w:val="28"/>
                <w:szCs w:val="28"/>
              </w:rPr>
              <w:t xml:space="preserve"> школ </w:t>
            </w:r>
            <w:r w:rsidR="0050552A" w:rsidRPr="00F10D2A">
              <w:rPr>
                <w:sz w:val="28"/>
                <w:szCs w:val="28"/>
              </w:rPr>
              <w:t>с</w:t>
            </w:r>
            <w:r w:rsidR="003D64C4">
              <w:rPr>
                <w:sz w:val="28"/>
                <w:szCs w:val="28"/>
              </w:rPr>
              <w:t>о</w:t>
            </w:r>
            <w:r w:rsidR="00F10D2A" w:rsidRPr="00F10D2A">
              <w:rPr>
                <w:sz w:val="28"/>
                <w:szCs w:val="28"/>
              </w:rPr>
              <w:t xml:space="preserve"> стабильно</w:t>
            </w:r>
            <w:r w:rsidR="0050552A" w:rsidRPr="00F10D2A">
              <w:rPr>
                <w:sz w:val="28"/>
                <w:szCs w:val="28"/>
              </w:rPr>
              <w:t xml:space="preserve"> </w:t>
            </w:r>
            <w:r w:rsidR="00F10D2A" w:rsidRPr="00F10D2A">
              <w:rPr>
                <w:sz w:val="28"/>
                <w:szCs w:val="28"/>
              </w:rPr>
              <w:t>низкими результатами и работающими в сложных социальных условиях.</w:t>
            </w:r>
            <w:r w:rsidR="00AA2967" w:rsidRPr="00F10D2A">
              <w:rPr>
                <w:sz w:val="28"/>
                <w:szCs w:val="28"/>
              </w:rPr>
              <w:t xml:space="preserve"> Причины: с</w:t>
            </w:r>
            <w:r w:rsidR="0050552A" w:rsidRPr="00952D21">
              <w:rPr>
                <w:sz w:val="28"/>
                <w:szCs w:val="28"/>
              </w:rPr>
              <w:t xml:space="preserve">ложный социальный </w:t>
            </w:r>
            <w:r w:rsidR="00F10D2A" w:rsidRPr="00952D21">
              <w:rPr>
                <w:sz w:val="28"/>
                <w:szCs w:val="28"/>
              </w:rPr>
              <w:t>кон</w:t>
            </w:r>
            <w:r w:rsidR="00F10D2A" w:rsidRPr="00F10D2A">
              <w:rPr>
                <w:sz w:val="28"/>
                <w:szCs w:val="28"/>
              </w:rPr>
              <w:t>текст</w:t>
            </w:r>
            <w:r w:rsidR="00F10D2A" w:rsidRPr="00952D21">
              <w:rPr>
                <w:sz w:val="28"/>
                <w:szCs w:val="28"/>
              </w:rPr>
              <w:t>,</w:t>
            </w:r>
            <w:r w:rsidR="00F10D2A">
              <w:rPr>
                <w:sz w:val="28"/>
                <w:szCs w:val="28"/>
              </w:rPr>
              <w:t xml:space="preserve"> </w:t>
            </w:r>
            <w:r w:rsidR="00F10D2A" w:rsidRPr="00952D21">
              <w:rPr>
                <w:sz w:val="28"/>
                <w:szCs w:val="28"/>
              </w:rPr>
              <w:t>ее</w:t>
            </w:r>
            <w:r w:rsidR="0050552A" w:rsidRPr="00F10D2A">
              <w:rPr>
                <w:sz w:val="28"/>
                <w:szCs w:val="28"/>
              </w:rPr>
              <w:t xml:space="preserve"> </w:t>
            </w:r>
            <w:r w:rsidR="00F10D2A" w:rsidRPr="00F10D2A">
              <w:rPr>
                <w:sz w:val="28"/>
                <w:szCs w:val="28"/>
              </w:rPr>
              <w:t>территориальная</w:t>
            </w:r>
            <w:r w:rsidR="0050552A" w:rsidRPr="00F10D2A">
              <w:rPr>
                <w:sz w:val="28"/>
                <w:szCs w:val="28"/>
              </w:rPr>
              <w:t xml:space="preserve"> отдаленность, низкое качество знаний</w:t>
            </w:r>
            <w:r w:rsidR="00AA2967" w:rsidRPr="00F10D2A">
              <w:rPr>
                <w:sz w:val="28"/>
                <w:szCs w:val="28"/>
              </w:rPr>
              <w:t xml:space="preserve"> ВПР, ГИА, РДР.</w:t>
            </w:r>
          </w:p>
          <w:p w:rsidR="004F48D4" w:rsidRPr="00952D21" w:rsidRDefault="00F10D2A" w:rsidP="00A328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4F48D4" w:rsidRPr="00952D21">
              <w:rPr>
                <w:rFonts w:eastAsia="Calibri"/>
                <w:sz w:val="28"/>
                <w:szCs w:val="28"/>
                <w:lang w:eastAsia="en-US"/>
              </w:rPr>
              <w:t>В условиях школы достижение оптимальных результатов в обучении и развитии</w:t>
            </w:r>
            <w:r w:rsidR="004F48D4" w:rsidRPr="00F10D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F48D4" w:rsidRPr="00952D21">
              <w:rPr>
                <w:rFonts w:eastAsia="Calibri"/>
                <w:sz w:val="28"/>
                <w:szCs w:val="28"/>
                <w:lang w:eastAsia="en-US"/>
              </w:rPr>
              <w:t>каждым учеником возможно только в том случае, если:</w:t>
            </w:r>
          </w:p>
          <w:p w:rsidR="004F48D4" w:rsidRPr="00952D21" w:rsidRDefault="004F48D4" w:rsidP="00A328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2D21">
              <w:rPr>
                <w:rFonts w:eastAsia="Calibri"/>
                <w:sz w:val="28"/>
                <w:szCs w:val="28"/>
                <w:lang w:eastAsia="en-US"/>
              </w:rPr>
              <w:t xml:space="preserve">    -  созданы условия, обеспечивающие, с одной стороны, развитие личности каждого</w:t>
            </w:r>
          </w:p>
          <w:p w:rsidR="004F48D4" w:rsidRPr="00952D21" w:rsidRDefault="004F48D4" w:rsidP="00A328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2D21">
              <w:rPr>
                <w:rFonts w:eastAsia="Calibri"/>
                <w:sz w:val="28"/>
                <w:szCs w:val="28"/>
                <w:lang w:eastAsia="en-US"/>
              </w:rPr>
              <w:t>ученика, умеющего и желающего учиться, а с другой стороны, самореализацию</w:t>
            </w:r>
            <w:r w:rsidRPr="00F10D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2D21">
              <w:rPr>
                <w:rFonts w:eastAsia="Calibri"/>
                <w:sz w:val="28"/>
                <w:szCs w:val="28"/>
                <w:lang w:eastAsia="en-US"/>
              </w:rPr>
              <w:t>каждого педагога, ориентированного как на развитие собственной</w:t>
            </w:r>
            <w:r w:rsidRPr="00F10D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2D21">
              <w:rPr>
                <w:rFonts w:eastAsia="Calibri"/>
                <w:sz w:val="28"/>
                <w:szCs w:val="28"/>
                <w:lang w:eastAsia="en-US"/>
              </w:rPr>
              <w:t>индивидуальности, так и на успешность общего дела;</w:t>
            </w:r>
          </w:p>
          <w:p w:rsidR="004F48D4" w:rsidRPr="00952D21" w:rsidRDefault="004F48D4" w:rsidP="00A328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2D21">
              <w:rPr>
                <w:rFonts w:eastAsia="Calibri"/>
                <w:sz w:val="28"/>
                <w:szCs w:val="28"/>
                <w:lang w:eastAsia="en-US"/>
              </w:rPr>
              <w:t>- действуют механизмы развития у учащихся способности к самостоятельном</w:t>
            </w:r>
            <w:r w:rsidR="00F10D2A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F10D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2D21">
              <w:rPr>
                <w:rFonts w:eastAsia="Calibri"/>
                <w:sz w:val="28"/>
                <w:szCs w:val="28"/>
                <w:lang w:eastAsia="en-US"/>
              </w:rPr>
              <w:t>решению проблем в различных сферах деятельности на основе использования</w:t>
            </w:r>
            <w:r w:rsidRPr="00F10D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2D21">
              <w:rPr>
                <w:rFonts w:eastAsia="Calibri"/>
                <w:sz w:val="28"/>
                <w:szCs w:val="28"/>
                <w:lang w:eastAsia="en-US"/>
              </w:rPr>
              <w:t>освоенного социального опыта;</w:t>
            </w:r>
          </w:p>
          <w:p w:rsidR="004F48D4" w:rsidRPr="00952D21" w:rsidRDefault="004F48D4" w:rsidP="00A328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2D21">
              <w:rPr>
                <w:rFonts w:eastAsia="Calibri"/>
                <w:sz w:val="28"/>
                <w:szCs w:val="28"/>
                <w:lang w:eastAsia="en-US"/>
              </w:rPr>
              <w:t>- профессиональная деятельность педагогов сориентирована на успех каждого из</w:t>
            </w:r>
          </w:p>
          <w:p w:rsidR="004F48D4" w:rsidRPr="00952D21" w:rsidRDefault="004F48D4" w:rsidP="00A32836">
            <w:pPr>
              <w:tabs>
                <w:tab w:val="left" w:pos="5109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2D21">
              <w:rPr>
                <w:rFonts w:eastAsia="Calibri"/>
                <w:sz w:val="28"/>
                <w:szCs w:val="28"/>
                <w:lang w:eastAsia="en-US"/>
              </w:rPr>
              <w:t>обучающихся.</w:t>
            </w:r>
          </w:p>
          <w:p w:rsidR="005464DE" w:rsidRPr="00F10D2A" w:rsidRDefault="00F10D2A" w:rsidP="00A32836">
            <w:pPr>
              <w:pStyle w:val="26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464DE" w:rsidRPr="00F10D2A">
              <w:rPr>
                <w:rFonts w:ascii="Times New Roman" w:hAnsi="Times New Roman"/>
                <w:sz w:val="28"/>
                <w:szCs w:val="28"/>
              </w:rPr>
              <w:t xml:space="preserve">В образовательном пространстве сельского поселения наша школа </w:t>
            </w:r>
            <w:r w:rsidR="00952D21" w:rsidRPr="00F10D2A">
              <w:rPr>
                <w:rFonts w:ascii="Times New Roman" w:hAnsi="Times New Roman"/>
                <w:sz w:val="28"/>
                <w:szCs w:val="28"/>
              </w:rPr>
              <w:t>-эт</w:t>
            </w:r>
            <w:r w:rsidR="005464DE" w:rsidRPr="00F10D2A">
              <w:rPr>
                <w:rFonts w:ascii="Times New Roman" w:hAnsi="Times New Roman"/>
                <w:sz w:val="28"/>
                <w:szCs w:val="28"/>
              </w:rPr>
              <w:t xml:space="preserve">о единственное среднее общеобразовательное учреждение на несколько населенных пунктов: в школе обучаются дети не только из </w:t>
            </w:r>
            <w:r w:rsidR="000A2294" w:rsidRPr="00F10D2A">
              <w:rPr>
                <w:rFonts w:ascii="Times New Roman" w:hAnsi="Times New Roman"/>
                <w:sz w:val="28"/>
                <w:szCs w:val="28"/>
              </w:rPr>
              <w:t>с. Теги</w:t>
            </w:r>
            <w:r w:rsidR="005464DE" w:rsidRPr="00F10D2A">
              <w:rPr>
                <w:rFonts w:ascii="Times New Roman" w:hAnsi="Times New Roman"/>
                <w:sz w:val="28"/>
                <w:szCs w:val="28"/>
              </w:rPr>
              <w:t xml:space="preserve">, но и из близлежащих населённых пунктов: </w:t>
            </w:r>
            <w:proofErr w:type="spellStart"/>
            <w:r w:rsidR="005464DE" w:rsidRPr="00F10D2A">
              <w:rPr>
                <w:rFonts w:ascii="Times New Roman" w:hAnsi="Times New Roman"/>
                <w:sz w:val="28"/>
                <w:szCs w:val="28"/>
              </w:rPr>
              <w:t>д.Устрем</w:t>
            </w:r>
            <w:proofErr w:type="spellEnd"/>
            <w:r w:rsidR="005464DE" w:rsidRPr="00F10D2A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="005464DE" w:rsidRPr="00F10D2A">
              <w:rPr>
                <w:rFonts w:ascii="Times New Roman" w:hAnsi="Times New Roman"/>
                <w:sz w:val="28"/>
                <w:szCs w:val="28"/>
              </w:rPr>
              <w:t>Пугоры</w:t>
            </w:r>
            <w:proofErr w:type="spellEnd"/>
            <w:r w:rsidR="005464DE" w:rsidRPr="00F10D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r w:rsidR="000A2294">
              <w:rPr>
                <w:rFonts w:ascii="Times New Roman" w:hAnsi="Times New Roman"/>
                <w:sz w:val="28"/>
                <w:szCs w:val="28"/>
              </w:rPr>
              <w:t xml:space="preserve">также </w:t>
            </w:r>
            <w:r w:rsidR="000A2294" w:rsidRPr="00F10D2A">
              <w:rPr>
                <w:rFonts w:ascii="Times New Roman" w:hAnsi="Times New Roman"/>
                <w:sz w:val="28"/>
                <w:szCs w:val="28"/>
              </w:rPr>
              <w:t>д.Шайтанка</w:t>
            </w:r>
            <w:r w:rsidR="005464DE" w:rsidRPr="00F10D2A">
              <w:rPr>
                <w:rFonts w:ascii="Times New Roman" w:hAnsi="Times New Roman"/>
                <w:sz w:val="28"/>
                <w:szCs w:val="28"/>
              </w:rPr>
              <w:t>.</w:t>
            </w:r>
            <w:r w:rsidR="004F48D4" w:rsidRPr="00F10D2A">
              <w:rPr>
                <w:rFonts w:ascii="Times New Roman" w:hAnsi="Times New Roman"/>
                <w:sz w:val="28"/>
                <w:szCs w:val="28"/>
              </w:rPr>
              <w:t xml:space="preserve"> По социальному </w:t>
            </w:r>
            <w:r w:rsidR="000A2294" w:rsidRPr="00F10D2A">
              <w:rPr>
                <w:rFonts w:ascii="Times New Roman" w:hAnsi="Times New Roman"/>
                <w:sz w:val="28"/>
                <w:szCs w:val="28"/>
              </w:rPr>
              <w:t>статусу</w:t>
            </w:r>
            <w:r w:rsidR="000A2294" w:rsidRPr="00F10D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  <w:r w:rsidR="000A22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0A2294" w:rsidRPr="00F10D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многодетные</w:t>
            </w:r>
            <w:r w:rsidR="004F48D4" w:rsidRPr="00F10D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32836" w:rsidRPr="00F10D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семьи,</w:t>
            </w:r>
            <w:r w:rsidR="00A328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неполные</w:t>
            </w:r>
            <w:r w:rsidR="00A32836" w:rsidRPr="00F10D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неблагополучные</w:t>
            </w:r>
            <w:r w:rsidR="004F48D4" w:rsidRPr="00F10D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малоимущие.</w:t>
            </w:r>
          </w:p>
          <w:p w:rsidR="00952D21" w:rsidRPr="00F10D2A" w:rsidRDefault="004F48D4" w:rsidP="00A32836">
            <w:pPr>
              <w:spacing w:line="276" w:lineRule="auto"/>
              <w:ind w:firstLine="8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0D2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952D21" w:rsidRPr="00F10D2A">
              <w:rPr>
                <w:rFonts w:eastAsia="Calibri"/>
                <w:sz w:val="28"/>
                <w:szCs w:val="28"/>
                <w:lang w:eastAsia="en-US"/>
              </w:rPr>
              <w:t xml:space="preserve"> основном родители</w:t>
            </w:r>
            <w:r w:rsidR="00952D21" w:rsidRPr="005464DE">
              <w:rPr>
                <w:rFonts w:eastAsia="Calibri"/>
                <w:sz w:val="28"/>
                <w:szCs w:val="28"/>
                <w:lang w:eastAsia="en-US"/>
              </w:rPr>
              <w:t xml:space="preserve"> не имеют высшего образования, характеризуются низким достатком и сложным</w:t>
            </w:r>
            <w:r w:rsidR="00952D21" w:rsidRPr="00F10D2A">
              <w:rPr>
                <w:rFonts w:eastAsia="Calibri"/>
                <w:sz w:val="28"/>
                <w:szCs w:val="28"/>
                <w:lang w:eastAsia="en-US"/>
              </w:rPr>
              <w:t>и материальными условиями жизни.</w:t>
            </w:r>
            <w:r w:rsidR="00952D21" w:rsidRPr="005464DE">
              <w:rPr>
                <w:rFonts w:eastAsia="Calibri"/>
                <w:sz w:val="28"/>
                <w:szCs w:val="28"/>
                <w:lang w:eastAsia="en-US"/>
              </w:rPr>
              <w:t xml:space="preserve"> Большую часть времени дети предоставлены самим себе</w:t>
            </w:r>
            <w:r w:rsidR="00952D21" w:rsidRPr="00F10D2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52D21" w:rsidRPr="005464DE">
              <w:rPr>
                <w:rFonts w:eastAsia="Calibri"/>
                <w:sz w:val="28"/>
                <w:szCs w:val="28"/>
                <w:lang w:eastAsia="en-US"/>
              </w:rPr>
              <w:t xml:space="preserve"> На основании анализа социума прослеживается тенденци</w:t>
            </w:r>
            <w:r w:rsidR="00952D21" w:rsidRPr="00F10D2A">
              <w:rPr>
                <w:rFonts w:eastAsia="Calibri"/>
                <w:sz w:val="28"/>
                <w:szCs w:val="28"/>
                <w:lang w:eastAsia="en-US"/>
              </w:rPr>
              <w:t xml:space="preserve">я увеличения неполных семей – 25% и малоимущих семей – 66 </w:t>
            </w:r>
            <w:r w:rsidR="00952D21" w:rsidRPr="005464DE">
              <w:rPr>
                <w:rFonts w:eastAsia="Calibri"/>
                <w:sz w:val="28"/>
                <w:szCs w:val="28"/>
                <w:lang w:eastAsia="en-US"/>
              </w:rPr>
              <w:t xml:space="preserve">%. </w:t>
            </w:r>
            <w:r w:rsidR="00952D21" w:rsidRPr="00F10D2A">
              <w:rPr>
                <w:rFonts w:eastAsia="Calibri"/>
                <w:sz w:val="28"/>
                <w:szCs w:val="28"/>
                <w:lang w:eastAsia="en-US"/>
              </w:rPr>
              <w:t xml:space="preserve"> Многие родители безработные, отсюда низкий уровень доходов. Большинство родителей </w:t>
            </w:r>
            <w:r w:rsidR="000A2294" w:rsidRPr="00F10D2A">
              <w:rPr>
                <w:rFonts w:eastAsia="Calibri"/>
                <w:sz w:val="28"/>
                <w:szCs w:val="28"/>
                <w:lang w:eastAsia="en-US"/>
              </w:rPr>
              <w:t>не</w:t>
            </w:r>
            <w:r w:rsidR="000A22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A2294" w:rsidRPr="00F10D2A">
              <w:rPr>
                <w:rFonts w:eastAsia="Calibri"/>
                <w:sz w:val="28"/>
                <w:szCs w:val="28"/>
                <w:lang w:eastAsia="en-US"/>
              </w:rPr>
              <w:t>желают</w:t>
            </w:r>
            <w:r w:rsidR="00952D21" w:rsidRPr="005464DE">
              <w:rPr>
                <w:rFonts w:eastAsia="Calibri"/>
                <w:sz w:val="28"/>
                <w:szCs w:val="28"/>
                <w:lang w:eastAsia="en-US"/>
              </w:rPr>
              <w:t xml:space="preserve"> заниматься воспитанием детей в полной мере</w:t>
            </w:r>
            <w:r w:rsidR="00952D21" w:rsidRPr="00F10D2A">
              <w:rPr>
                <w:rFonts w:eastAsia="Calibri"/>
                <w:sz w:val="28"/>
                <w:szCs w:val="28"/>
                <w:lang w:eastAsia="en-US"/>
              </w:rPr>
              <w:t>, что</w:t>
            </w:r>
            <w:r w:rsidR="00952D21" w:rsidRPr="005464DE">
              <w:rPr>
                <w:rFonts w:eastAsia="Calibri"/>
                <w:sz w:val="28"/>
                <w:szCs w:val="28"/>
                <w:lang w:eastAsia="en-US"/>
              </w:rPr>
              <w:t xml:space="preserve"> приводит к сл</w:t>
            </w:r>
            <w:r w:rsidR="00952D21" w:rsidRPr="00F10D2A">
              <w:rPr>
                <w:rFonts w:eastAsia="Calibri"/>
                <w:sz w:val="28"/>
                <w:szCs w:val="28"/>
                <w:lang w:eastAsia="en-US"/>
              </w:rPr>
              <w:t xml:space="preserve">абой мотивации детей к обучению и </w:t>
            </w:r>
            <w:r w:rsidR="000A2294" w:rsidRPr="00F10D2A">
              <w:rPr>
                <w:rFonts w:eastAsia="Calibri"/>
                <w:sz w:val="28"/>
                <w:szCs w:val="28"/>
                <w:lang w:eastAsia="en-US"/>
              </w:rPr>
              <w:t>отсутствию получения</w:t>
            </w:r>
            <w:r w:rsidR="00952D21" w:rsidRPr="00F10D2A">
              <w:rPr>
                <w:rFonts w:eastAsia="Calibri"/>
                <w:sz w:val="28"/>
                <w:szCs w:val="28"/>
                <w:lang w:eastAsia="en-US"/>
              </w:rPr>
              <w:t xml:space="preserve"> образования после окончания школы.</w:t>
            </w:r>
            <w:r w:rsidR="00952D21" w:rsidRPr="005464D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0552A" w:rsidRPr="00F10D2A" w:rsidRDefault="0050552A" w:rsidP="00A328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0D2A">
              <w:rPr>
                <w:sz w:val="28"/>
                <w:szCs w:val="28"/>
              </w:rPr>
              <w:t>Программа повышения качества деятельности школы, работающей в сложных</w:t>
            </w:r>
          </w:p>
          <w:p w:rsidR="0050552A" w:rsidRPr="00F10D2A" w:rsidRDefault="0050552A" w:rsidP="00A328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0D2A">
              <w:rPr>
                <w:sz w:val="28"/>
                <w:szCs w:val="28"/>
              </w:rPr>
              <w:t>социальных контекстах и показывающих низкие обр</w:t>
            </w:r>
            <w:r w:rsidR="000A2294">
              <w:rPr>
                <w:sz w:val="28"/>
                <w:szCs w:val="28"/>
              </w:rPr>
              <w:t xml:space="preserve">азовательные результаты, на </w:t>
            </w:r>
            <w:r w:rsidR="000A2294" w:rsidRPr="00A32836">
              <w:rPr>
                <w:sz w:val="28"/>
                <w:szCs w:val="28"/>
              </w:rPr>
              <w:t>2018</w:t>
            </w:r>
            <w:r w:rsidRPr="00A32836">
              <w:rPr>
                <w:sz w:val="28"/>
                <w:szCs w:val="28"/>
              </w:rPr>
              <w:t>-2021 гг. (далее</w:t>
            </w:r>
            <w:r w:rsidRPr="00F10D2A">
              <w:rPr>
                <w:sz w:val="28"/>
                <w:szCs w:val="28"/>
              </w:rPr>
              <w:t xml:space="preserve"> - Программа) призвана исправить ситуацию: должна стать управленческим</w:t>
            </w:r>
            <w:r w:rsidR="000A2294">
              <w:rPr>
                <w:sz w:val="28"/>
                <w:szCs w:val="28"/>
              </w:rPr>
              <w:t xml:space="preserve">  </w:t>
            </w:r>
            <w:r w:rsidR="00A32836">
              <w:rPr>
                <w:sz w:val="28"/>
                <w:szCs w:val="28"/>
              </w:rPr>
              <w:t xml:space="preserve"> </w:t>
            </w:r>
            <w:r w:rsidRPr="00F10D2A">
              <w:rPr>
                <w:sz w:val="28"/>
                <w:szCs w:val="28"/>
              </w:rPr>
              <w:t>инструментом для эффективного изменения качества образования в школе.</w:t>
            </w:r>
          </w:p>
          <w:p w:rsidR="00D34F4B" w:rsidRPr="0009421B" w:rsidRDefault="005464DE" w:rsidP="007E50AC">
            <w:pPr>
              <w:spacing w:line="276" w:lineRule="auto"/>
              <w:ind w:firstLine="770"/>
              <w:jc w:val="both"/>
              <w:rPr>
                <w:b/>
                <w:sz w:val="28"/>
                <w:szCs w:val="28"/>
              </w:rPr>
            </w:pPr>
            <w:r w:rsidRPr="005464D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D34F4B" w:rsidRPr="0009421B" w:rsidRDefault="00D34F4B" w:rsidP="00D34F4B">
            <w:pPr>
              <w:pStyle w:val="Default"/>
              <w:rPr>
                <w:b/>
                <w:sz w:val="28"/>
                <w:szCs w:val="28"/>
              </w:rPr>
            </w:pPr>
            <w:r w:rsidRPr="0009421B">
              <w:rPr>
                <w:b/>
                <w:color w:val="auto"/>
                <w:sz w:val="28"/>
                <w:szCs w:val="28"/>
              </w:rPr>
              <w:t xml:space="preserve">2.  </w:t>
            </w:r>
            <w:r w:rsidRPr="0009421B">
              <w:rPr>
                <w:b/>
                <w:sz w:val="28"/>
                <w:szCs w:val="28"/>
              </w:rPr>
              <w:t xml:space="preserve">Анализ качественных показателей и SWOT-анализ актуального состояния образовательной системы. </w:t>
            </w:r>
          </w:p>
          <w:p w:rsidR="00D34F4B" w:rsidRPr="0009421B" w:rsidRDefault="00D34F4B" w:rsidP="00D34F4B">
            <w:pPr>
              <w:jc w:val="center"/>
              <w:rPr>
                <w:b/>
                <w:sz w:val="28"/>
                <w:szCs w:val="28"/>
              </w:rPr>
            </w:pPr>
          </w:p>
          <w:p w:rsidR="00D34F4B" w:rsidRDefault="007B0AC1" w:rsidP="00A3283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определения сильных</w:t>
            </w:r>
            <w:r w:rsidR="00D34F4B" w:rsidRPr="0009421B">
              <w:rPr>
                <w:sz w:val="28"/>
                <w:szCs w:val="28"/>
              </w:rPr>
              <w:t xml:space="preserve"> и пробле</w:t>
            </w:r>
            <w:r w:rsidR="007E50AC">
              <w:rPr>
                <w:sz w:val="28"/>
                <w:szCs w:val="28"/>
              </w:rPr>
              <w:t>мных зон в деятельности МА</w:t>
            </w:r>
            <w:r w:rsidR="00D34F4B" w:rsidRPr="0009421B">
              <w:rPr>
                <w:sz w:val="28"/>
                <w:szCs w:val="28"/>
              </w:rPr>
              <w:t>ОУ</w:t>
            </w:r>
            <w:r w:rsidR="007E50AC">
              <w:rPr>
                <w:sz w:val="28"/>
                <w:szCs w:val="28"/>
              </w:rPr>
              <w:t xml:space="preserve"> «</w:t>
            </w:r>
            <w:r w:rsidR="00A32836">
              <w:rPr>
                <w:sz w:val="28"/>
                <w:szCs w:val="28"/>
              </w:rPr>
              <w:t>Тегинская СОШ</w:t>
            </w:r>
            <w:r w:rsidR="007E50AC">
              <w:rPr>
                <w:sz w:val="28"/>
                <w:szCs w:val="28"/>
              </w:rPr>
              <w:t>»</w:t>
            </w:r>
            <w:r w:rsidR="00D34F4B" w:rsidRPr="0009421B">
              <w:rPr>
                <w:sz w:val="28"/>
                <w:szCs w:val="28"/>
              </w:rPr>
              <w:t xml:space="preserve"> и дальнейшего определения приоритетных направлений необходимых изменений проведена диагностика актуального состояния школы с учетом модели эффективности. Кроме этого оценены </w:t>
            </w:r>
            <w:r w:rsidR="00A32836" w:rsidRPr="0009421B">
              <w:rPr>
                <w:sz w:val="28"/>
                <w:szCs w:val="28"/>
              </w:rPr>
              <w:t>показатели успеваемости</w:t>
            </w:r>
            <w:r w:rsidR="00D34F4B" w:rsidRPr="0009421B">
              <w:rPr>
                <w:sz w:val="28"/>
                <w:szCs w:val="28"/>
              </w:rPr>
              <w:t xml:space="preserve"> и состояния школьных ресурсов, проведен </w:t>
            </w:r>
            <w:r w:rsidR="00D34F4B" w:rsidRPr="0009421B">
              <w:rPr>
                <w:sz w:val="28"/>
                <w:szCs w:val="28"/>
                <w:lang w:val="en-US"/>
              </w:rPr>
              <w:t>SWOT</w:t>
            </w:r>
            <w:r w:rsidR="00D34F4B" w:rsidRPr="0009421B">
              <w:rPr>
                <w:sz w:val="28"/>
                <w:szCs w:val="28"/>
              </w:rPr>
              <w:t xml:space="preserve"> – анализ актуального состояния образовательной системы.</w:t>
            </w:r>
          </w:p>
          <w:p w:rsidR="007B0AC1" w:rsidRDefault="007B0AC1" w:rsidP="00D34F4B">
            <w:pPr>
              <w:pStyle w:val="Default"/>
              <w:rPr>
                <w:sz w:val="28"/>
                <w:szCs w:val="28"/>
              </w:rPr>
            </w:pPr>
          </w:p>
          <w:p w:rsidR="00D34F4B" w:rsidRPr="0009421B" w:rsidRDefault="00D34F4B" w:rsidP="00D34F4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/>
              </w:rPr>
            </w:pPr>
            <w:r w:rsidRPr="0009421B">
              <w:rPr>
                <w:b/>
                <w:i/>
              </w:rPr>
              <w:t>2.1. Шкала оценки показателей состояния образовательной системы</w:t>
            </w:r>
          </w:p>
          <w:p w:rsidR="00D34F4B" w:rsidRPr="0009421B" w:rsidRDefault="00D34F4B" w:rsidP="00D34F4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i/>
              </w:rPr>
            </w:pPr>
          </w:p>
          <w:tbl>
            <w:tblPr>
              <w:tblStyle w:val="aff"/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2160"/>
              <w:gridCol w:w="6646"/>
            </w:tblGrid>
            <w:tr w:rsidR="00D34F4B" w:rsidRPr="0009421B" w:rsidTr="00A32836">
              <w:trPr>
                <w:trHeight w:val="660"/>
              </w:trPr>
              <w:tc>
                <w:tcPr>
                  <w:tcW w:w="1435" w:type="dxa"/>
                  <w:vAlign w:val="center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</w:rPr>
                  </w:pPr>
                  <w:r w:rsidRPr="0009421B">
                    <w:rPr>
                      <w:b/>
                    </w:rPr>
                    <w:t>Уровень</w:t>
                  </w:r>
                </w:p>
              </w:tc>
              <w:tc>
                <w:tcPr>
                  <w:tcW w:w="2160" w:type="dxa"/>
                  <w:vAlign w:val="center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</w:rPr>
                  </w:pPr>
                  <w:r w:rsidRPr="0009421B">
                    <w:rPr>
                      <w:b/>
                    </w:rPr>
                    <w:t>Качественная оценка</w:t>
                  </w:r>
                </w:p>
              </w:tc>
              <w:tc>
                <w:tcPr>
                  <w:tcW w:w="6646" w:type="dxa"/>
                  <w:vAlign w:val="center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</w:rPr>
                  </w:pPr>
                  <w:r w:rsidRPr="0009421B">
                    <w:rPr>
                      <w:b/>
                    </w:rPr>
                    <w:t>Характеристика оценки</w:t>
                  </w:r>
                </w:p>
              </w:tc>
            </w:tr>
            <w:tr w:rsidR="00D34F4B" w:rsidRPr="0009421B" w:rsidTr="00A32836">
              <w:trPr>
                <w:trHeight w:val="675"/>
              </w:trPr>
              <w:tc>
                <w:tcPr>
                  <w:tcW w:w="1435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1</w:t>
                  </w:r>
                </w:p>
              </w:tc>
              <w:tc>
                <w:tcPr>
                  <w:tcW w:w="2160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неудовлетворительно</w:t>
                  </w:r>
                </w:p>
              </w:tc>
              <w:tc>
                <w:tcPr>
                  <w:tcW w:w="6646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</w:pPr>
                  <w:r w:rsidRPr="0009421B">
                    <w:t>Элементы отсутствуют в практике, явно слабые стороны</w:t>
                  </w:r>
                </w:p>
              </w:tc>
            </w:tr>
            <w:tr w:rsidR="00D34F4B" w:rsidRPr="0009421B" w:rsidTr="00A32836">
              <w:trPr>
                <w:trHeight w:val="999"/>
              </w:trPr>
              <w:tc>
                <w:tcPr>
                  <w:tcW w:w="1435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2</w:t>
                  </w:r>
                </w:p>
              </w:tc>
              <w:tc>
                <w:tcPr>
                  <w:tcW w:w="2160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слабо</w:t>
                  </w:r>
                </w:p>
              </w:tc>
              <w:tc>
                <w:tcPr>
                  <w:tcW w:w="6646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</w:pPr>
                  <w:r w:rsidRPr="0009421B">
                    <w:t>Элементы декларируются, но не работают в должной степени; слабость в важных областях деятельности школы</w:t>
                  </w:r>
                </w:p>
              </w:tc>
            </w:tr>
            <w:tr w:rsidR="00D34F4B" w:rsidRPr="0009421B" w:rsidTr="00A32836">
              <w:trPr>
                <w:trHeight w:val="660"/>
              </w:trPr>
              <w:tc>
                <w:tcPr>
                  <w:tcW w:w="1435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3</w:t>
                  </w:r>
                </w:p>
              </w:tc>
              <w:tc>
                <w:tcPr>
                  <w:tcW w:w="2160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адекватно</w:t>
                  </w:r>
                </w:p>
              </w:tc>
              <w:tc>
                <w:tcPr>
                  <w:tcW w:w="6646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</w:pPr>
                  <w:r w:rsidRPr="0009421B">
                    <w:t>В целом элементы работают, но есть значительные недочеты</w:t>
                  </w:r>
                </w:p>
              </w:tc>
            </w:tr>
            <w:tr w:rsidR="00D34F4B" w:rsidRPr="0009421B" w:rsidTr="00A32836">
              <w:trPr>
                <w:trHeight w:val="660"/>
              </w:trPr>
              <w:tc>
                <w:tcPr>
                  <w:tcW w:w="1435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4</w:t>
                  </w:r>
                </w:p>
              </w:tc>
              <w:tc>
                <w:tcPr>
                  <w:tcW w:w="2160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хорошо</w:t>
                  </w:r>
                </w:p>
              </w:tc>
              <w:tc>
                <w:tcPr>
                  <w:tcW w:w="6646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</w:pPr>
                  <w:r w:rsidRPr="0009421B">
                    <w:t>В целом элементы успешно реализуются, но есть аспекты, требующие улучшения</w:t>
                  </w:r>
                </w:p>
              </w:tc>
            </w:tr>
            <w:tr w:rsidR="00D34F4B" w:rsidRPr="0009421B" w:rsidTr="00A32836">
              <w:trPr>
                <w:trHeight w:val="999"/>
              </w:trPr>
              <w:tc>
                <w:tcPr>
                  <w:tcW w:w="1435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5</w:t>
                  </w:r>
                </w:p>
              </w:tc>
              <w:tc>
                <w:tcPr>
                  <w:tcW w:w="2160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очень хорошо</w:t>
                  </w:r>
                </w:p>
              </w:tc>
              <w:tc>
                <w:tcPr>
                  <w:tcW w:w="6646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</w:pPr>
                  <w:r w:rsidRPr="0009421B">
                    <w:t>Элементы являются сильными компонентами образовательной системы, дающие устойчивые результаты</w:t>
                  </w:r>
                </w:p>
              </w:tc>
            </w:tr>
            <w:tr w:rsidR="00D34F4B" w:rsidRPr="0009421B" w:rsidTr="00A32836">
              <w:trPr>
                <w:trHeight w:val="338"/>
              </w:trPr>
              <w:tc>
                <w:tcPr>
                  <w:tcW w:w="1435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6</w:t>
                  </w:r>
                </w:p>
              </w:tc>
              <w:tc>
                <w:tcPr>
                  <w:tcW w:w="2160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09421B">
                    <w:t>отлично</w:t>
                  </w:r>
                </w:p>
              </w:tc>
              <w:tc>
                <w:tcPr>
                  <w:tcW w:w="6646" w:type="dxa"/>
                </w:tcPr>
                <w:p w:rsidR="00D34F4B" w:rsidRPr="0009421B" w:rsidRDefault="00D34F4B" w:rsidP="00D34F4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</w:pPr>
                  <w:r w:rsidRPr="0009421B">
                    <w:t>Отличные достижения во всех аспектах</w:t>
                  </w:r>
                </w:p>
              </w:tc>
            </w:tr>
          </w:tbl>
          <w:p w:rsidR="00D34F4B" w:rsidRPr="0009421B" w:rsidRDefault="00D34F4B" w:rsidP="00D34F4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E31483" w:rsidRPr="00E31483" w:rsidRDefault="00A32836" w:rsidP="00E314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2.2  </w:t>
            </w:r>
            <w:r w:rsidRPr="00E3148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Карта оценки состояния образовательной</w:t>
            </w:r>
            <w:r w:rsidR="00E31483" w:rsidRPr="00E3148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 системы</w:t>
            </w:r>
          </w:p>
          <w:p w:rsidR="00E31483" w:rsidRPr="00E31483" w:rsidRDefault="00E31483" w:rsidP="00E31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tbl>
            <w:tblPr>
              <w:tblStyle w:val="aff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242"/>
              <w:gridCol w:w="244"/>
              <w:gridCol w:w="4433"/>
              <w:gridCol w:w="426"/>
              <w:gridCol w:w="425"/>
              <w:gridCol w:w="425"/>
              <w:gridCol w:w="426"/>
              <w:gridCol w:w="141"/>
              <w:gridCol w:w="284"/>
              <w:gridCol w:w="142"/>
              <w:gridCol w:w="283"/>
            </w:tblGrid>
            <w:tr w:rsidR="00E31483" w:rsidRPr="00E31483" w:rsidTr="00E31483">
              <w:tc>
                <w:tcPr>
                  <w:tcW w:w="736" w:type="dxa"/>
                  <w:vMerge w:val="restart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№ п/п</w:t>
                  </w:r>
                </w:p>
              </w:tc>
              <w:tc>
                <w:tcPr>
                  <w:tcW w:w="2486" w:type="dxa"/>
                  <w:gridSpan w:val="2"/>
                  <w:vMerge w:val="restart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Показатель качества</w:t>
                  </w:r>
                </w:p>
              </w:tc>
              <w:tc>
                <w:tcPr>
                  <w:tcW w:w="4433" w:type="dxa"/>
                  <w:vMerge w:val="restart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Параметры  оценки</w:t>
                  </w:r>
                </w:p>
              </w:tc>
              <w:tc>
                <w:tcPr>
                  <w:tcW w:w="2552" w:type="dxa"/>
                  <w:gridSpan w:val="8"/>
                </w:tcPr>
                <w:p w:rsidR="00E31483" w:rsidRPr="00E31483" w:rsidRDefault="00E31483" w:rsidP="00E31483">
                  <w:pPr>
                    <w:tabs>
                      <w:tab w:val="left" w:pos="231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Оценочный  уровень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  <w:vMerge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486" w:type="dxa"/>
                  <w:gridSpan w:val="2"/>
                  <w:vMerge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4433" w:type="dxa"/>
                  <w:vMerge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6</w:t>
                  </w:r>
                </w:p>
              </w:tc>
            </w:tr>
            <w:tr w:rsidR="00E31483" w:rsidRPr="00E31483" w:rsidTr="00E31483">
              <w:tc>
                <w:tcPr>
                  <w:tcW w:w="10207" w:type="dxa"/>
                  <w:gridSpan w:val="12"/>
                </w:tcPr>
                <w:p w:rsidR="00E31483" w:rsidRPr="00E31483" w:rsidRDefault="00E31483" w:rsidP="00E31483">
                  <w:pPr>
                    <w:tabs>
                      <w:tab w:val="left" w:pos="28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1.Организационно – методические условия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1.1.</w:t>
                  </w:r>
                </w:p>
              </w:tc>
              <w:tc>
                <w:tcPr>
                  <w:tcW w:w="9471" w:type="dxa"/>
                  <w:gridSpan w:val="11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Содержание  образования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1.1.1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Структура учебного  плана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Разнообразие вариативного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компонента учебного плана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Взаимосвязь вариативной 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обязательной частей учебного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плана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Доля индивидуальных учебных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 </w:t>
                  </w:r>
                  <w:r w:rsidRPr="00E31483">
                    <w:rPr>
                      <w:rFonts w:eastAsia="Calibri"/>
                      <w:lang w:eastAsia="en-US"/>
                    </w:rPr>
                    <w:t>планов в структуре учебного</w:t>
                  </w:r>
                  <w:r w:rsidR="00383CB6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плана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1.1.2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Курсы 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Разнообразие курсов по выбору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участников образовательных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отношений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Непрерывность курсов по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выбору на уровне образования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Наличие курсов и программ,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направленных на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удовлетворение особых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образовательных потребностей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Реализация воспитательных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программ, направленных на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удовлетворение потребностей 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интересов обучающихся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1.1.3</w:t>
                  </w:r>
                </w:p>
              </w:tc>
              <w:tc>
                <w:tcPr>
                  <w:tcW w:w="2242" w:type="dxa"/>
                  <w:vMerge w:val="restart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Участие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родителей в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формировании ООП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Участие родителей 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формировании УП (части по выбору участников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образовательных отношений)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  <w:vMerge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Участие родителей 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формировании содержания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воспитательных программ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1.2</w:t>
                  </w:r>
                </w:p>
              </w:tc>
              <w:tc>
                <w:tcPr>
                  <w:tcW w:w="9471" w:type="dxa"/>
                  <w:gridSpan w:val="11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Организация образовательной деятельности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1.2.1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Формы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организации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образовательной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деятельности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Использование дистанционного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обучения для удовлетворения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образовательных потребностей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Использование мобильных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форм организации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образовательной деятельности: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поточные лекции,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разновозрастные группы по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интересам, временные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коллективы обучающихся и т.п.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Организация тьюторского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сопровождения отдельных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обучающихся, групп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школьников для преодоления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учебных и личностных проблем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Использование ресурсов других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образовательных организаций,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учреждений культуры, спорта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для реализации курсов учебного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плана, внеурочной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деятельности 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индивидуальных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образовательных маршрутов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1.2.2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Удовлетворение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потребностей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Разработка и реализация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индивидуальных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образовательных маршрутов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обучающихся в соответствии с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их потребностями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Реализация курсов, работа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групп педагогической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поддержки обучающихся,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находящихся в трудной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жизненной ситуации, испытывающих сложности 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освоении ООП, имеющих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социальные проблемы и т.п.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Проведение комплекса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мероприятий для обеспечения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lastRenderedPageBreak/>
                    <w:t>личностного и социального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 xml:space="preserve">развития </w:t>
                  </w:r>
                  <w:r w:rsidR="00A32836" w:rsidRPr="00E31483">
                    <w:rPr>
                      <w:rFonts w:eastAsia="Calibri"/>
                      <w:lang w:eastAsia="en-US"/>
                    </w:rPr>
                    <w:t xml:space="preserve">обучающихся </w:t>
                  </w:r>
                  <w:r w:rsidR="00A32836">
                    <w:rPr>
                      <w:rFonts w:eastAsia="Calibri"/>
                      <w:lang w:eastAsia="en-US"/>
                    </w:rPr>
                    <w:t>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соответствии с запросами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школьников и их родителей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Степень активности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обучающихся в урочной 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внеурочной деятельности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Участие родителей, социума в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реализации ООП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1.3</w:t>
                  </w:r>
                </w:p>
              </w:tc>
              <w:tc>
                <w:tcPr>
                  <w:tcW w:w="9471" w:type="dxa"/>
                  <w:gridSpan w:val="11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Методическая   компетентность   педагога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1.3.1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Кадровая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обеспеченность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Наличие специалистов (дефектологов, психологов,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социальных педагогов) для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обеспечения психолого-педагогического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сопровождения обучающихся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Привлечение специалистов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(дефектологов, психологов,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социальных педагогов) на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условиях аутсорсинга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Доля педагогов-предметников,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имеющих специальную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подготовку для организации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образовательной деятельности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обучающихся с ОВЗ, одаренных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детей, детей, имеющих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проблемы социального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развития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1.3.2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Общая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методическая</w:t>
                  </w:r>
                  <w:r w:rsidRPr="00E31483">
                    <w:rPr>
                      <w:rFonts w:eastAsia="Calibri"/>
                      <w:lang w:eastAsia="en-US"/>
                    </w:rPr>
                    <w:tab/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компетентность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педагогов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Доля педагогов, активно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использующих технологии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системно-деятельностного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подхода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Доля педагогов, активно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работающих в муниципальных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,региональных методических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группах по проблемам обучения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и воспитания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Доля педагогов, имеющих 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успешно реализующих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индивидуальные планы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профессионального развития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6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1.4</w:t>
                  </w:r>
                </w:p>
              </w:tc>
              <w:tc>
                <w:tcPr>
                  <w:tcW w:w="9471" w:type="dxa"/>
                  <w:gridSpan w:val="11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Комфортность образовательной среды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1.4.1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Интерьерная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комфортность школы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Общая оценка интерьера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школьного здания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Возможности для отдыха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обучающихся, сотрудников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школы на пришкольной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территории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Наличие зон психологической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разгрузки для обучающихся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,педагогов, родителей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1.4.2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Психологический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климат 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школе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Частота конфликтов между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педагогами, администрацией 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педагогами, педагогами 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детьми, педагогами 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родителями, между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обучающимися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Наличие и соблюдение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определенных правил 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педагогическом коллективе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Наличие и поддержка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соблюдения определенных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правил в ученическом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коллективе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Наличие традиций,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объединяющих педагогов,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обучающихся и родителей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Эффективность системы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поддержки и стимулирования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успешности педагогов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10207" w:type="dxa"/>
                  <w:gridSpan w:val="1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b/>
                      <w:lang w:eastAsia="en-US"/>
                    </w:rPr>
                    <w:t>2.Ресурсная  обеспеченность образовательной  деятельности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2.1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Учебная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инфраструктура школы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Соответствие информационно-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библиотечного центра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современным требованиям: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выход в Интернет с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компьютеров, расположенных в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помещении библиотеки;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возможность контролируемой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печати и копированием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бумажных материалов; доступ к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электронным изданиям,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необходимым для реализации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основной образовательной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программы образовательной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организации, в том числе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электронным изданиям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гражданско-патриотической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направленности, а также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электронным информационными образовательным ресурсам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Наличие зон и площадок для: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сохранения и распространения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культурного наследия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(выставки, витрины,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тематические экспозиции</w:t>
                  </w:r>
                  <w:r w:rsidR="00DF641C" w:rsidRPr="00E31483">
                    <w:rPr>
                      <w:rFonts w:eastAsia="Calibri"/>
                      <w:lang w:eastAsia="en-US"/>
                    </w:rPr>
                    <w:t>); проектно</w:t>
                  </w:r>
                  <w:r w:rsidRPr="00E31483">
                    <w:rPr>
                      <w:rFonts w:eastAsia="Calibri"/>
                      <w:lang w:eastAsia="en-US"/>
                    </w:rPr>
                    <w:t>-исследовательской и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 xml:space="preserve">коллективной </w:t>
                  </w:r>
                  <w:proofErr w:type="spellStart"/>
                  <w:r w:rsidRPr="00E31483">
                    <w:rPr>
                      <w:rFonts w:eastAsia="Calibri"/>
                      <w:lang w:eastAsia="en-US"/>
                    </w:rPr>
                    <w:t>метапредметной</w:t>
                  </w:r>
                  <w:proofErr w:type="spellEnd"/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деятельности со свободно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й </w:t>
                  </w:r>
                  <w:r w:rsidRPr="00E31483">
                    <w:rPr>
                      <w:rFonts w:eastAsia="Calibri"/>
                      <w:lang w:eastAsia="en-US"/>
                    </w:rPr>
                    <w:t>гибкой организацией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пространства и средствами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поддержки коллективной работы (магнитная доска, проекционная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система); проведения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мероприятий гражданско-патриотической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направленности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2.2</w:t>
                  </w:r>
                </w:p>
              </w:tc>
              <w:tc>
                <w:tcPr>
                  <w:tcW w:w="2242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Технические</w:t>
                  </w:r>
                  <w:r w:rsidR="00E31483" w:rsidRPr="00E31483">
                    <w:rPr>
                      <w:rFonts w:eastAsia="Calibri"/>
                      <w:lang w:eastAsia="en-US"/>
                    </w:rPr>
                    <w:t xml:space="preserve"> средства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обучения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Соответствие технических средств и учебного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оборудования содержанию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программ учебного плана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Соответствие технических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средств и учебного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оборудования содержанию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программ внеурочной деятельности, дополнительного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образования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2.3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Управление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школьными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финансами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Наличие перспективного плана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 xml:space="preserve">Финансирования  образовательной деятельности 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в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ОО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Привлечение дополнительных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финансовых средств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574B85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10207" w:type="dxa"/>
                  <w:gridSpan w:val="12"/>
                </w:tcPr>
                <w:p w:rsidR="00E31483" w:rsidRPr="00E31483" w:rsidRDefault="00E31483" w:rsidP="00E31483">
                  <w:pPr>
                    <w:tabs>
                      <w:tab w:val="left" w:pos="2775"/>
                    </w:tabs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ab/>
                  </w:r>
                  <w:r w:rsidRPr="00E31483">
                    <w:rPr>
                      <w:rFonts w:eastAsia="Calibri"/>
                      <w:b/>
                      <w:lang w:eastAsia="en-US"/>
                    </w:rPr>
                    <w:t>3. Система управления образовательной организацией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3.1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E31483">
                    <w:rPr>
                      <w:rFonts w:eastAsia="Calibri"/>
                      <w:lang w:eastAsia="en-US"/>
                    </w:rPr>
                    <w:t>Коллегиаль</w:t>
                  </w:r>
                  <w:proofErr w:type="spellEnd"/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E31483">
                    <w:rPr>
                      <w:rFonts w:eastAsia="Calibri"/>
                      <w:lang w:eastAsia="en-US"/>
                    </w:rPr>
                    <w:t>ность</w:t>
                  </w:r>
                  <w:proofErr w:type="spellEnd"/>
                  <w:r w:rsidRPr="00E31483">
                    <w:rPr>
                      <w:rFonts w:eastAsia="Calibri"/>
                      <w:lang w:eastAsia="en-US"/>
                    </w:rPr>
                    <w:t xml:space="preserve"> в управлении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ОО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Эффективность деятельности  органов государственно-общественного управления(управляющего,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попечительского советов,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общего собрания и т.д.)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Степень включенности педагогов в управлении ОО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Степень включенности родителей в управление ОО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 xml:space="preserve">Учет мнения обучающихся при принятии </w:t>
                  </w:r>
                  <w:r w:rsidRPr="00E31483">
                    <w:rPr>
                      <w:rFonts w:eastAsia="Calibri"/>
                      <w:lang w:eastAsia="en-US"/>
                    </w:rPr>
                    <w:lastRenderedPageBreak/>
                    <w:t>управленческих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решений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lastRenderedPageBreak/>
                    <w:t>3.2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Эффективность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управленческой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системы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 xml:space="preserve">Наличие в </w:t>
                  </w:r>
                  <w:r w:rsidR="00574B85" w:rsidRPr="00E31483">
                    <w:rPr>
                      <w:rFonts w:eastAsia="Calibri"/>
                      <w:lang w:eastAsia="en-US"/>
                    </w:rPr>
                    <w:t>административной команде</w:t>
                  </w:r>
                  <w:r w:rsidRPr="00E31483">
                    <w:rPr>
                      <w:rFonts w:eastAsia="Calibri"/>
                      <w:lang w:eastAsia="en-US"/>
                    </w:rPr>
                    <w:t xml:space="preserve"> должностей по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актуальным проблемам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образовательной системы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(заместитель по качеству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образования, заместитель по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содержанию образования,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заместитель по административным вопросам,</w:t>
                  </w:r>
                  <w:r w:rsidR="00574B85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заместитель по обеспечению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социализации обучающихся 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т.д.)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Степень включенности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педагогов в разработку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стратегических документов: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программы развития, ООП,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локальных актов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3.3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Управление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качеством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образования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Систематичность проведения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общественной оценки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результативности работы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школы (с участием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родительской общественности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,представителей социума)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Использование результатов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ВШК в практике работы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педагогов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Использование результатов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мониторингов программ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формирования УУД,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социализации при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планировании и организации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образовательной деятельности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Использование мониторингов достижения обучающим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предметных, метапредметных,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личностных результатов при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разработке / коррекции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программ учебных предметов,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курсов, воспитательных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программ и программ с</w:t>
                  </w:r>
                  <w:r w:rsidRPr="00E31483">
                    <w:rPr>
                      <w:rFonts w:eastAsia="Calibri"/>
                      <w:lang w:eastAsia="en-US"/>
                    </w:rPr>
                    <w:t>оциализации; планировании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работы школы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10207" w:type="dxa"/>
                  <w:gridSpan w:val="12"/>
                </w:tcPr>
                <w:p w:rsidR="00E31483" w:rsidRPr="00E31483" w:rsidRDefault="00E31483" w:rsidP="00E31483">
                  <w:pPr>
                    <w:tabs>
                      <w:tab w:val="left" w:pos="3315"/>
                    </w:tabs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ab/>
                  </w:r>
                  <w:r w:rsidRPr="00E31483">
                    <w:rPr>
                      <w:rFonts w:eastAsia="Calibri"/>
                      <w:b/>
                      <w:lang w:eastAsia="en-US"/>
                    </w:rPr>
                    <w:t>4. Общая оценка качества образования обучающихся</w:t>
                  </w: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4.1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Интеллектуальное</w:t>
                  </w:r>
                </w:p>
                <w:p w:rsidR="00E31483" w:rsidRPr="00E31483" w:rsidRDefault="00DF641C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</w:t>
                  </w:r>
                  <w:r w:rsidR="00E31483" w:rsidRPr="00E31483">
                    <w:rPr>
                      <w:rFonts w:eastAsia="Calibri"/>
                      <w:lang w:eastAsia="en-US"/>
                    </w:rPr>
                    <w:t>азвитие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 w:rsidR="00E31483" w:rsidRPr="00E31483">
                    <w:rPr>
                      <w:rFonts w:eastAsia="Calibri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Динамика численности обучающихся, прошедших ГИА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по русскому языку 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математике с результатами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ниже средних по ХМАО-Югре</w:t>
                  </w:r>
                  <w:r w:rsidRPr="00E31483">
                    <w:rPr>
                      <w:rFonts w:eastAsia="Calibri"/>
                      <w:lang w:eastAsia="en-US"/>
                    </w:rPr>
                    <w:t xml:space="preserve"> (за последние три года)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Динамика численности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обучающихся, принимавших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участие в региональных 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заключительных этапах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всероссийской олимпиады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школьников (за последние три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года)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4.2</w:t>
                  </w: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Личностное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развитие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Динамика численности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обучающихся, успешно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освоивших программы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дополнительного образования с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достижением значимы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х </w:t>
                  </w:r>
                  <w:r w:rsidRPr="00E31483">
                    <w:rPr>
                      <w:rFonts w:eastAsia="Calibri"/>
                      <w:lang w:eastAsia="en-US"/>
                    </w:rPr>
                    <w:t>результатов (за последние три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года)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31483" w:rsidRPr="00E31483" w:rsidTr="00E31483">
              <w:tc>
                <w:tcPr>
                  <w:tcW w:w="73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42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677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Динамика численности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обучающихся, активно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участвующих в общественной</w:t>
                  </w:r>
                </w:p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жизни местного социума,</w:t>
                  </w:r>
                  <w:r w:rsidR="00DF64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31483">
                    <w:rPr>
                      <w:rFonts w:eastAsia="Calibri"/>
                      <w:lang w:eastAsia="en-US"/>
                    </w:rPr>
                    <w:t>региона (за последние три года)</w:t>
                  </w: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E31483">
                    <w:rPr>
                      <w:rFonts w:eastAsia="Calibri"/>
                      <w:lang w:eastAsia="en-US"/>
                    </w:rPr>
                    <w:t>+</w:t>
                  </w: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E31483" w:rsidRPr="00E31483" w:rsidRDefault="00E31483" w:rsidP="00E3148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E31483" w:rsidRPr="00E31483" w:rsidRDefault="00E31483" w:rsidP="00E31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34F4B" w:rsidRPr="0009421B" w:rsidRDefault="00D34F4B" w:rsidP="00D34F4B">
            <w:pPr>
              <w:pStyle w:val="Default"/>
              <w:rPr>
                <w:sz w:val="28"/>
                <w:szCs w:val="28"/>
              </w:rPr>
            </w:pPr>
            <w:r w:rsidRPr="0009421B">
              <w:rPr>
                <w:sz w:val="28"/>
                <w:szCs w:val="28"/>
              </w:rPr>
              <w:t>Анализ карты оценки состояния образовательной системы позволяет выделить те показатели, которые являются сильными, слабыми и требующими улучшения.</w:t>
            </w:r>
          </w:p>
          <w:p w:rsidR="00D34F4B" w:rsidRPr="0009421B" w:rsidRDefault="00D34F4B" w:rsidP="00D34F4B">
            <w:pPr>
              <w:pStyle w:val="Default"/>
              <w:rPr>
                <w:sz w:val="28"/>
                <w:szCs w:val="28"/>
              </w:rPr>
            </w:pPr>
          </w:p>
          <w:p w:rsidR="00D34F4B" w:rsidRPr="0009421B" w:rsidRDefault="00A32836" w:rsidP="001943DE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2.3</w:t>
            </w:r>
            <w:r w:rsidR="00D34F4B" w:rsidRPr="0009421B">
              <w:rPr>
                <w:b/>
                <w:i/>
                <w:sz w:val="28"/>
                <w:szCs w:val="28"/>
              </w:rPr>
              <w:t xml:space="preserve">.  Качественные показатели деятельности </w:t>
            </w:r>
            <w:r w:rsidR="001943DE">
              <w:rPr>
                <w:b/>
                <w:i/>
                <w:sz w:val="28"/>
                <w:szCs w:val="28"/>
              </w:rPr>
              <w:t>МАОУ «Тегинская СОШ»</w:t>
            </w:r>
          </w:p>
        </w:tc>
      </w:tr>
      <w:tr w:rsidR="00D34F4B" w:rsidTr="00F10D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348" w:type="dxa"/>
            <w:gridSpan w:val="2"/>
          </w:tcPr>
          <w:p w:rsidR="00D34F4B" w:rsidRDefault="00D34F4B" w:rsidP="00D34F4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30C5E" w:rsidRPr="001943DE" w:rsidRDefault="00630C5E" w:rsidP="00FA465E">
      <w:pPr>
        <w:jc w:val="center"/>
        <w:rPr>
          <w:b/>
          <w:i/>
          <w:sz w:val="28"/>
          <w:szCs w:val="28"/>
        </w:rPr>
      </w:pPr>
      <w:r w:rsidRPr="001943DE">
        <w:rPr>
          <w:b/>
          <w:i/>
          <w:sz w:val="28"/>
          <w:szCs w:val="28"/>
        </w:rPr>
        <w:t>Структура контингента по уровням обучения за 3 года</w:t>
      </w:r>
    </w:p>
    <w:tbl>
      <w:tblPr>
        <w:tblpPr w:leftFromText="180" w:rightFromText="180" w:vertAnchor="text" w:horzAnchor="margin" w:tblpY="2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09"/>
        <w:gridCol w:w="2409"/>
        <w:gridCol w:w="2409"/>
      </w:tblGrid>
      <w:tr w:rsidR="00A32836" w:rsidRPr="001943DE" w:rsidTr="00A32836">
        <w:tc>
          <w:tcPr>
            <w:tcW w:w="2376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Классы</w:t>
            </w:r>
          </w:p>
        </w:tc>
        <w:tc>
          <w:tcPr>
            <w:tcW w:w="2409" w:type="dxa"/>
          </w:tcPr>
          <w:p w:rsidR="00A32836" w:rsidRPr="009E01E1" w:rsidRDefault="00A32836" w:rsidP="00A32836">
            <w:pPr>
              <w:ind w:right="-10"/>
              <w:jc w:val="center"/>
              <w:rPr>
                <w:b/>
                <w:sz w:val="28"/>
                <w:szCs w:val="28"/>
              </w:rPr>
            </w:pPr>
            <w:r w:rsidRPr="009E01E1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2409" w:type="dxa"/>
          </w:tcPr>
          <w:p w:rsidR="00A32836" w:rsidRPr="009E01E1" w:rsidRDefault="00A32836" w:rsidP="00A32836">
            <w:pPr>
              <w:ind w:right="-10"/>
              <w:jc w:val="center"/>
              <w:rPr>
                <w:b/>
                <w:sz w:val="28"/>
                <w:szCs w:val="28"/>
              </w:rPr>
            </w:pPr>
            <w:r w:rsidRPr="009E01E1">
              <w:rPr>
                <w:b/>
                <w:sz w:val="28"/>
                <w:szCs w:val="28"/>
              </w:rPr>
              <w:t>2017-2018 уч. г.</w:t>
            </w:r>
          </w:p>
        </w:tc>
        <w:tc>
          <w:tcPr>
            <w:tcW w:w="2409" w:type="dxa"/>
          </w:tcPr>
          <w:p w:rsidR="00A32836" w:rsidRPr="009E01E1" w:rsidRDefault="00A32836" w:rsidP="00A32836">
            <w:pPr>
              <w:ind w:right="-10"/>
              <w:jc w:val="center"/>
              <w:rPr>
                <w:b/>
                <w:sz w:val="28"/>
                <w:szCs w:val="28"/>
              </w:rPr>
            </w:pPr>
            <w:r w:rsidRPr="009E01E1">
              <w:rPr>
                <w:b/>
                <w:sz w:val="28"/>
                <w:szCs w:val="28"/>
              </w:rPr>
              <w:t>2018-2019 уч. г.</w:t>
            </w:r>
          </w:p>
        </w:tc>
      </w:tr>
      <w:tr w:rsidR="00A32836" w:rsidRPr="001943DE" w:rsidTr="00A32836">
        <w:trPr>
          <w:trHeight w:val="519"/>
        </w:trPr>
        <w:tc>
          <w:tcPr>
            <w:tcW w:w="2376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1-4 классы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27</w:t>
            </w:r>
          </w:p>
        </w:tc>
      </w:tr>
      <w:tr w:rsidR="00A32836" w:rsidRPr="001943DE" w:rsidTr="00A32836">
        <w:trPr>
          <w:trHeight w:val="484"/>
        </w:trPr>
        <w:tc>
          <w:tcPr>
            <w:tcW w:w="2376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5-9 классы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46</w:t>
            </w:r>
          </w:p>
        </w:tc>
      </w:tr>
      <w:tr w:rsidR="00A32836" w:rsidRPr="001943DE" w:rsidTr="00A32836">
        <w:tc>
          <w:tcPr>
            <w:tcW w:w="2376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10-11 классы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5</w:t>
            </w:r>
          </w:p>
        </w:tc>
      </w:tr>
      <w:tr w:rsidR="00A32836" w:rsidRPr="001943DE" w:rsidTr="00A32836">
        <w:trPr>
          <w:trHeight w:val="439"/>
        </w:trPr>
        <w:tc>
          <w:tcPr>
            <w:tcW w:w="2376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Всего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67</w:t>
            </w:r>
          </w:p>
        </w:tc>
        <w:tc>
          <w:tcPr>
            <w:tcW w:w="2409" w:type="dxa"/>
          </w:tcPr>
          <w:p w:rsidR="00A32836" w:rsidRPr="001943DE" w:rsidRDefault="00A32836" w:rsidP="00A32836">
            <w:pPr>
              <w:ind w:right="-10"/>
              <w:jc w:val="center"/>
              <w:rPr>
                <w:sz w:val="28"/>
                <w:szCs w:val="28"/>
              </w:rPr>
            </w:pPr>
            <w:r w:rsidRPr="001943DE">
              <w:rPr>
                <w:sz w:val="28"/>
                <w:szCs w:val="28"/>
              </w:rPr>
              <w:t>78</w:t>
            </w:r>
          </w:p>
        </w:tc>
      </w:tr>
    </w:tbl>
    <w:p w:rsidR="00185589" w:rsidRPr="001943DE" w:rsidRDefault="00E459F2" w:rsidP="00630C5E">
      <w:pPr>
        <w:jc w:val="both"/>
        <w:rPr>
          <w:sz w:val="28"/>
          <w:szCs w:val="28"/>
        </w:rPr>
      </w:pPr>
      <w:r w:rsidRPr="001943DE">
        <w:rPr>
          <w:sz w:val="28"/>
          <w:szCs w:val="28"/>
        </w:rPr>
        <w:t>Очевиден прирост общего количества учащихся обусловленный увеличением количества детей, поступающих в 1 класс</w:t>
      </w:r>
      <w:r w:rsidR="001943DE" w:rsidRPr="001943DE">
        <w:rPr>
          <w:sz w:val="28"/>
          <w:szCs w:val="28"/>
        </w:rPr>
        <w:t>.</w:t>
      </w:r>
      <w:r w:rsidRPr="001943DE">
        <w:rPr>
          <w:sz w:val="28"/>
          <w:szCs w:val="28"/>
        </w:rPr>
        <w:t xml:space="preserve"> </w:t>
      </w:r>
    </w:p>
    <w:p w:rsidR="009E01E1" w:rsidRDefault="009E01E1" w:rsidP="00FA465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FA465E" w:rsidRDefault="00FA465E" w:rsidP="00FA465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FA465E">
        <w:rPr>
          <w:b/>
          <w:sz w:val="28"/>
          <w:szCs w:val="28"/>
          <w:u w:val="single"/>
        </w:rPr>
        <w:t>Общая характеристика контингента</w:t>
      </w:r>
    </w:p>
    <w:p w:rsidR="00383CB6" w:rsidRPr="00FA465E" w:rsidRDefault="00383CB6" w:rsidP="00FA465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2018-2019 </w:t>
      </w:r>
      <w:proofErr w:type="spellStart"/>
      <w:proofErr w:type="gramStart"/>
      <w:r>
        <w:rPr>
          <w:b/>
          <w:sz w:val="28"/>
          <w:szCs w:val="28"/>
          <w:u w:val="single"/>
        </w:rPr>
        <w:t>уч.год</w:t>
      </w:r>
      <w:proofErr w:type="spellEnd"/>
      <w:proofErr w:type="gramEnd"/>
    </w:p>
    <w:p w:rsidR="00FA465E" w:rsidRPr="00FA465E" w:rsidRDefault="00FA465E" w:rsidP="00FA46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954"/>
        <w:gridCol w:w="4764"/>
      </w:tblGrid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5228" w:type="dxa"/>
          </w:tcPr>
          <w:p w:rsidR="00FA465E" w:rsidRPr="00FA465E" w:rsidRDefault="00A32836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Детей из многодетных семей</w:t>
            </w:r>
          </w:p>
        </w:tc>
        <w:tc>
          <w:tcPr>
            <w:tcW w:w="5228" w:type="dxa"/>
          </w:tcPr>
          <w:p w:rsidR="00FA465E" w:rsidRPr="00FA465E" w:rsidRDefault="00A32836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 (41</w:t>
            </w:r>
            <w:r w:rsidR="00FA465E" w:rsidRPr="00FA465E">
              <w:rPr>
                <w:b/>
                <w:sz w:val="28"/>
                <w:szCs w:val="28"/>
              </w:rPr>
              <w:t xml:space="preserve"> %)</w:t>
            </w: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Детей-инвалидов</w:t>
            </w:r>
          </w:p>
        </w:tc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  (1 %)</w:t>
            </w: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 xml:space="preserve">Детей из  опекаемых семей </w:t>
            </w:r>
          </w:p>
        </w:tc>
        <w:tc>
          <w:tcPr>
            <w:tcW w:w="5228" w:type="dxa"/>
          </w:tcPr>
          <w:p w:rsidR="00FA465E" w:rsidRPr="00FA465E" w:rsidRDefault="00A32836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 (6</w:t>
            </w:r>
            <w:r w:rsidR="00FA465E" w:rsidRPr="00FA465E">
              <w:rPr>
                <w:b/>
                <w:sz w:val="28"/>
                <w:szCs w:val="28"/>
              </w:rPr>
              <w:t xml:space="preserve"> %)</w:t>
            </w: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Детей из неполных семей</w:t>
            </w:r>
          </w:p>
        </w:tc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25 (31 %)</w:t>
            </w: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Детей, воспитывающих бабушками</w:t>
            </w:r>
          </w:p>
        </w:tc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3 (4 %)</w:t>
            </w: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Семей, состоящих на</w:t>
            </w:r>
          </w:p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465E">
              <w:rPr>
                <w:b/>
                <w:sz w:val="28"/>
                <w:szCs w:val="28"/>
              </w:rPr>
              <w:t>внутришкольном</w:t>
            </w:r>
            <w:proofErr w:type="spellEnd"/>
            <w:r w:rsidRPr="00FA465E">
              <w:rPr>
                <w:b/>
                <w:sz w:val="28"/>
                <w:szCs w:val="28"/>
              </w:rPr>
              <w:t xml:space="preserve"> учете</w:t>
            </w:r>
          </w:p>
        </w:tc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5 (6 %)</w:t>
            </w: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Детей из малообеспеченных семей</w:t>
            </w:r>
          </w:p>
        </w:tc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66 (83 %)</w:t>
            </w:r>
          </w:p>
        </w:tc>
      </w:tr>
      <w:tr w:rsidR="00FA465E" w:rsidRPr="00FA465E" w:rsidTr="00FA465E"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Детей с ОВЗ</w:t>
            </w:r>
          </w:p>
        </w:tc>
        <w:tc>
          <w:tcPr>
            <w:tcW w:w="522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2 (3%)</w:t>
            </w:r>
          </w:p>
        </w:tc>
      </w:tr>
    </w:tbl>
    <w:p w:rsidR="00185589" w:rsidRPr="00E629CF" w:rsidRDefault="00185589" w:rsidP="00E459F2">
      <w:pPr>
        <w:jc w:val="center"/>
        <w:rPr>
          <w:i/>
          <w:color w:val="FF0000"/>
          <w:sz w:val="28"/>
          <w:szCs w:val="28"/>
        </w:rPr>
      </w:pPr>
    </w:p>
    <w:p w:rsidR="00564D3D" w:rsidRDefault="00564D3D" w:rsidP="001C4B93">
      <w:pPr>
        <w:pStyle w:val="26"/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C4B93" w:rsidRPr="001943DE" w:rsidRDefault="001C4B93" w:rsidP="001C4B93">
      <w:pPr>
        <w:pStyle w:val="26"/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943DE">
        <w:rPr>
          <w:rFonts w:ascii="Times New Roman" w:hAnsi="Times New Roman"/>
          <w:b/>
          <w:bCs/>
          <w:iCs/>
          <w:sz w:val="28"/>
          <w:szCs w:val="28"/>
        </w:rPr>
        <w:t>Результаты учебной деятельности за 3 года</w:t>
      </w:r>
    </w:p>
    <w:p w:rsidR="00FA465E" w:rsidRDefault="00FA465E" w:rsidP="00FA465E">
      <w:pPr>
        <w:jc w:val="both"/>
        <w:rPr>
          <w:i/>
          <w:sz w:val="28"/>
          <w:szCs w:val="28"/>
        </w:rPr>
      </w:pPr>
    </w:p>
    <w:tbl>
      <w:tblPr>
        <w:tblStyle w:val="28"/>
        <w:tblW w:w="10207" w:type="dxa"/>
        <w:tblInd w:w="-601" w:type="dxa"/>
        <w:tblLook w:val="04A0" w:firstRow="1" w:lastRow="0" w:firstColumn="1" w:lastColumn="0" w:noHBand="0" w:noVBand="1"/>
      </w:tblPr>
      <w:tblGrid>
        <w:gridCol w:w="2972"/>
        <w:gridCol w:w="2557"/>
        <w:gridCol w:w="2268"/>
        <w:gridCol w:w="2410"/>
      </w:tblGrid>
      <w:tr w:rsidR="00A32836" w:rsidRPr="00E629CF" w:rsidTr="00A32836">
        <w:tc>
          <w:tcPr>
            <w:tcW w:w="2972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2268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2410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2018-2019</w:t>
            </w:r>
          </w:p>
        </w:tc>
      </w:tr>
      <w:tr w:rsidR="00A32836" w:rsidRPr="00E629CF" w:rsidTr="00A32836">
        <w:tc>
          <w:tcPr>
            <w:tcW w:w="2972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557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98,5</w:t>
            </w:r>
          </w:p>
        </w:tc>
        <w:tc>
          <w:tcPr>
            <w:tcW w:w="2268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97</w:t>
            </w:r>
          </w:p>
        </w:tc>
      </w:tr>
      <w:tr w:rsidR="00A32836" w:rsidRPr="00E629CF" w:rsidTr="00A32836">
        <w:tc>
          <w:tcPr>
            <w:tcW w:w="2972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2557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A32836" w:rsidRPr="00E629CF" w:rsidRDefault="00A32836" w:rsidP="00FA46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26</w:t>
            </w:r>
          </w:p>
        </w:tc>
      </w:tr>
    </w:tbl>
    <w:p w:rsidR="00FA465E" w:rsidRDefault="00FA465E" w:rsidP="001C4B93">
      <w:pPr>
        <w:pStyle w:val="26"/>
        <w:spacing w:line="240" w:lineRule="auto"/>
        <w:jc w:val="center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:rsidR="00854D13" w:rsidRDefault="00854D13" w:rsidP="00FD56A3">
      <w:pPr>
        <w:jc w:val="both"/>
        <w:rPr>
          <w:i/>
          <w:sz w:val="28"/>
          <w:szCs w:val="28"/>
        </w:rPr>
      </w:pPr>
    </w:p>
    <w:p w:rsidR="00FA465E" w:rsidRPr="00FA465E" w:rsidRDefault="00FA465E" w:rsidP="00FA46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465E">
        <w:rPr>
          <w:b/>
          <w:sz w:val="28"/>
          <w:szCs w:val="28"/>
        </w:rPr>
        <w:t>Государственная итоговая аттестация</w:t>
      </w:r>
    </w:p>
    <w:p w:rsidR="00FA465E" w:rsidRPr="00FA465E" w:rsidRDefault="00FA465E" w:rsidP="00FA46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465E">
        <w:rPr>
          <w:b/>
          <w:sz w:val="28"/>
          <w:szCs w:val="28"/>
        </w:rPr>
        <w:t>ОГЭ</w:t>
      </w:r>
    </w:p>
    <w:tbl>
      <w:tblPr>
        <w:tblStyle w:val="3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3"/>
        <w:gridCol w:w="2007"/>
        <w:gridCol w:w="1936"/>
        <w:gridCol w:w="1353"/>
        <w:gridCol w:w="1578"/>
        <w:gridCol w:w="1985"/>
      </w:tblGrid>
      <w:tr w:rsidR="00FA465E" w:rsidRPr="00FA465E" w:rsidTr="00DF641C">
        <w:tc>
          <w:tcPr>
            <w:tcW w:w="923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07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289" w:type="dxa"/>
            <w:gridSpan w:val="2"/>
          </w:tcPr>
          <w:p w:rsidR="00FA465E" w:rsidRPr="00FA465E" w:rsidRDefault="009E01E1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2016-2017 </w:t>
            </w:r>
            <w:proofErr w:type="spellStart"/>
            <w:r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563" w:type="dxa"/>
            <w:gridSpan w:val="2"/>
          </w:tcPr>
          <w:p w:rsidR="00FA465E" w:rsidRPr="00FA465E" w:rsidRDefault="009E01E1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 xml:space="preserve">2017-2018 </w:t>
            </w:r>
            <w:proofErr w:type="spellStart"/>
            <w:r w:rsidRPr="00FA465E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FA465E" w:rsidRPr="00FA465E" w:rsidTr="00DF641C">
        <w:tc>
          <w:tcPr>
            <w:tcW w:w="923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353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57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985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% качества</w:t>
            </w:r>
          </w:p>
        </w:tc>
      </w:tr>
      <w:tr w:rsidR="009E01E1" w:rsidRPr="00FA465E" w:rsidTr="00DF641C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80</w:t>
            </w:r>
          </w:p>
        </w:tc>
      </w:tr>
      <w:tr w:rsidR="009E01E1" w:rsidRPr="00FA465E" w:rsidTr="00DF641C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Pr="00FA465E" w:rsidRDefault="001A241F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40</w:t>
            </w:r>
          </w:p>
        </w:tc>
      </w:tr>
      <w:tr w:rsidR="009E01E1" w:rsidRPr="00FA465E" w:rsidTr="00DF641C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</w:tr>
      <w:tr w:rsidR="009E01E1" w:rsidRPr="00FA465E" w:rsidTr="00DF641C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25</w:t>
            </w:r>
          </w:p>
        </w:tc>
      </w:tr>
      <w:tr w:rsidR="009E01E1" w:rsidRPr="00FA465E" w:rsidTr="00DF641C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936" w:type="dxa"/>
          </w:tcPr>
          <w:p w:rsidR="009E01E1" w:rsidRPr="00FA465E" w:rsidRDefault="001A241F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Pr="00FA465E" w:rsidRDefault="001A241F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</w:tr>
      <w:tr w:rsidR="009E01E1" w:rsidRPr="00FA465E" w:rsidTr="00DF641C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50</w:t>
            </w:r>
          </w:p>
        </w:tc>
      </w:tr>
    </w:tbl>
    <w:p w:rsidR="00FA465E" w:rsidRPr="00FA465E" w:rsidRDefault="00FA465E" w:rsidP="00FA465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465E" w:rsidRPr="00FA465E" w:rsidRDefault="00FA465E" w:rsidP="00FA465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FA465E">
        <w:rPr>
          <w:b/>
          <w:sz w:val="28"/>
          <w:szCs w:val="28"/>
          <w:u w:val="single"/>
        </w:rPr>
        <w:t>Единые государственные экзамены</w:t>
      </w:r>
    </w:p>
    <w:p w:rsidR="00FA465E" w:rsidRPr="00FA465E" w:rsidRDefault="00FA465E" w:rsidP="00FA465E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32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23"/>
        <w:gridCol w:w="2007"/>
        <w:gridCol w:w="1936"/>
        <w:gridCol w:w="1353"/>
        <w:gridCol w:w="1578"/>
        <w:gridCol w:w="2693"/>
      </w:tblGrid>
      <w:tr w:rsidR="00FA465E" w:rsidRPr="00FA465E" w:rsidTr="00FA465E">
        <w:tc>
          <w:tcPr>
            <w:tcW w:w="923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07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289" w:type="dxa"/>
            <w:gridSpan w:val="2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gridSpan w:val="2"/>
          </w:tcPr>
          <w:p w:rsidR="00FA465E" w:rsidRPr="00FA465E" w:rsidRDefault="009E01E1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 xml:space="preserve">2017-2018 </w:t>
            </w:r>
            <w:proofErr w:type="spellStart"/>
            <w:r w:rsidRPr="00FA465E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FA465E" w:rsidRPr="00FA465E" w:rsidTr="00FA465E">
        <w:tc>
          <w:tcPr>
            <w:tcW w:w="923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353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578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693" w:type="dxa"/>
          </w:tcPr>
          <w:p w:rsidR="00FA465E" w:rsidRPr="00FA465E" w:rsidRDefault="00FA465E" w:rsidP="00FA46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Ср.балл</w:t>
            </w:r>
          </w:p>
        </w:tc>
      </w:tr>
      <w:tr w:rsidR="009E01E1" w:rsidRPr="00FA465E" w:rsidTr="00FA465E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69</w:t>
            </w:r>
          </w:p>
        </w:tc>
      </w:tr>
      <w:tr w:rsidR="009E01E1" w:rsidRPr="00FA465E" w:rsidTr="00FA465E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Математика</w:t>
            </w:r>
          </w:p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профильная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27</w:t>
            </w:r>
          </w:p>
        </w:tc>
      </w:tr>
      <w:tr w:rsidR="009E01E1" w:rsidRPr="00FA465E" w:rsidTr="00FA465E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Математика базовая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(оценка 4,5)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17 (оценка 5)</w:t>
            </w:r>
          </w:p>
        </w:tc>
      </w:tr>
      <w:tr w:rsidR="009E01E1" w:rsidRPr="00FA465E" w:rsidTr="00FA465E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465E">
              <w:rPr>
                <w:b/>
                <w:sz w:val="28"/>
                <w:szCs w:val="28"/>
              </w:rPr>
              <w:t>38</w:t>
            </w:r>
          </w:p>
        </w:tc>
      </w:tr>
      <w:tr w:rsidR="009E01E1" w:rsidRPr="00FA465E" w:rsidTr="00FA465E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01E1" w:rsidRPr="00FA465E" w:rsidTr="00FA465E">
        <w:tc>
          <w:tcPr>
            <w:tcW w:w="92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36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01E1" w:rsidRPr="00FA465E" w:rsidTr="00FA465E">
        <w:tc>
          <w:tcPr>
            <w:tcW w:w="923" w:type="dxa"/>
          </w:tcPr>
          <w:p w:rsidR="009E01E1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9E01E1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936" w:type="dxa"/>
          </w:tcPr>
          <w:p w:rsidR="009E01E1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9E01E1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578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E01E1" w:rsidRPr="00FA465E" w:rsidRDefault="009E01E1" w:rsidP="009E0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465E" w:rsidRPr="00FA465E" w:rsidRDefault="00FA465E" w:rsidP="00FA465E">
      <w:pPr>
        <w:spacing w:line="276" w:lineRule="auto"/>
        <w:ind w:firstLine="540"/>
        <w:jc w:val="both"/>
        <w:rPr>
          <w:color w:val="FF0000"/>
        </w:rPr>
      </w:pPr>
    </w:p>
    <w:p w:rsidR="001A241F" w:rsidRPr="007755AC" w:rsidRDefault="00FA465E" w:rsidP="001A241F">
      <w:pPr>
        <w:shd w:val="clear" w:color="auto" w:fill="FFFFFF"/>
        <w:spacing w:line="276" w:lineRule="auto"/>
        <w:ind w:firstLine="568"/>
        <w:jc w:val="both"/>
        <w:rPr>
          <w:b/>
          <w:bCs/>
          <w:i/>
          <w:iCs/>
          <w:color w:val="000000"/>
          <w:sz w:val="28"/>
          <w:u w:val="single"/>
        </w:rPr>
      </w:pPr>
      <w:r w:rsidRPr="00FA465E">
        <w:rPr>
          <w:rFonts w:eastAsia="Calibri"/>
          <w:color w:val="000000"/>
          <w:sz w:val="21"/>
          <w:szCs w:val="21"/>
          <w:lang w:eastAsia="en-US"/>
        </w:rPr>
        <w:br/>
      </w:r>
      <w:r w:rsidR="001A241F" w:rsidRPr="007755AC">
        <w:rPr>
          <w:b/>
          <w:bCs/>
          <w:i/>
          <w:iCs/>
          <w:color w:val="000000"/>
          <w:sz w:val="28"/>
          <w:u w:val="single"/>
        </w:rPr>
        <w:t>Причины низких результатов</w:t>
      </w:r>
      <w:r w:rsidR="001A241F">
        <w:rPr>
          <w:b/>
          <w:bCs/>
          <w:i/>
          <w:iCs/>
          <w:color w:val="000000"/>
          <w:sz w:val="28"/>
          <w:u w:val="single"/>
        </w:rPr>
        <w:t xml:space="preserve"> ОГЭ и ЕГЭ</w:t>
      </w:r>
      <w:r w:rsidR="001A241F" w:rsidRPr="007755AC">
        <w:rPr>
          <w:b/>
          <w:bCs/>
          <w:i/>
          <w:iCs/>
          <w:color w:val="000000"/>
          <w:sz w:val="28"/>
          <w:u w:val="single"/>
        </w:rPr>
        <w:t>:</w:t>
      </w:r>
    </w:p>
    <w:p w:rsidR="001A241F" w:rsidRPr="007755AC" w:rsidRDefault="001A241F" w:rsidP="001A241F">
      <w:pPr>
        <w:spacing w:line="276" w:lineRule="auto"/>
        <w:jc w:val="both"/>
        <w:rPr>
          <w:bCs/>
          <w:iCs/>
          <w:color w:val="000000"/>
          <w:sz w:val="28"/>
        </w:rPr>
      </w:pPr>
      <w:r w:rsidRPr="007755AC">
        <w:rPr>
          <w:bCs/>
          <w:iCs/>
          <w:color w:val="000000"/>
          <w:sz w:val="28"/>
        </w:rPr>
        <w:t>1.. Недостаточный уровень работы классного руководителя с родителями и обучающимися класса по выработке мотивации у выпускников, ответственного отношения при подготовке к урокам и ГИА, достижению обязательного минимума государственного стандарта образования.</w:t>
      </w:r>
    </w:p>
    <w:p w:rsidR="001A241F" w:rsidRPr="007755AC" w:rsidRDefault="001A241F" w:rsidP="001A241F">
      <w:pPr>
        <w:shd w:val="clear" w:color="auto" w:fill="FFFFFF"/>
        <w:spacing w:line="276" w:lineRule="auto"/>
        <w:textAlignment w:val="baseline"/>
        <w:rPr>
          <w:color w:val="000000"/>
          <w:sz w:val="28"/>
        </w:rPr>
      </w:pPr>
      <w:r w:rsidRPr="007755AC">
        <w:rPr>
          <w:color w:val="000000"/>
          <w:sz w:val="28"/>
        </w:rPr>
        <w:t>2.Необъективное выставление итоговых оценок по предметам, что привело к повышению уровня беспечности у выпускников и не позволило более серьезно отнестись к подготовке;</w:t>
      </w:r>
    </w:p>
    <w:p w:rsidR="001A241F" w:rsidRPr="007755AC" w:rsidRDefault="001A241F" w:rsidP="001A241F">
      <w:pPr>
        <w:shd w:val="clear" w:color="auto" w:fill="FFFFFF"/>
        <w:spacing w:line="276" w:lineRule="auto"/>
        <w:textAlignment w:val="baseline"/>
        <w:rPr>
          <w:color w:val="000000"/>
          <w:sz w:val="28"/>
        </w:rPr>
      </w:pPr>
      <w:r w:rsidRPr="007755AC">
        <w:rPr>
          <w:color w:val="000000"/>
          <w:sz w:val="28"/>
        </w:rPr>
        <w:t xml:space="preserve">3.  Поздний выбор учащимися предметов для сдачи экзаменов. </w:t>
      </w:r>
    </w:p>
    <w:p w:rsidR="001A241F" w:rsidRPr="007755AC" w:rsidRDefault="001A241F" w:rsidP="001A241F">
      <w:pPr>
        <w:shd w:val="clear" w:color="auto" w:fill="FFFFFF"/>
        <w:spacing w:line="276" w:lineRule="auto"/>
        <w:textAlignment w:val="baseline"/>
        <w:rPr>
          <w:color w:val="000000"/>
          <w:sz w:val="28"/>
        </w:rPr>
      </w:pPr>
      <w:r w:rsidRPr="007755AC">
        <w:rPr>
          <w:color w:val="000000"/>
          <w:sz w:val="28"/>
        </w:rPr>
        <w:t>4. Необдуманный, спонтанный выбор предметов для сдачи ОГЭ некоторыми учащимися, отсутствие педагогической помощи при выборе предметов.</w:t>
      </w:r>
    </w:p>
    <w:p w:rsidR="001A241F" w:rsidRPr="007755AC" w:rsidRDefault="001A241F" w:rsidP="001A241F">
      <w:pPr>
        <w:shd w:val="clear" w:color="auto" w:fill="FFFFFF"/>
        <w:spacing w:line="276" w:lineRule="auto"/>
        <w:textAlignment w:val="baseline"/>
        <w:rPr>
          <w:color w:val="000000"/>
          <w:sz w:val="28"/>
        </w:rPr>
      </w:pPr>
      <w:r w:rsidRPr="007755AC">
        <w:rPr>
          <w:color w:val="000000"/>
          <w:sz w:val="28"/>
        </w:rPr>
        <w:t xml:space="preserve">5. Недостаточная работа педагогов с выпускниками по определению предметов для сдачи на ОГЭ по выбору, в соответствии со способностями. </w:t>
      </w:r>
    </w:p>
    <w:p w:rsidR="001A241F" w:rsidRPr="007755AC" w:rsidRDefault="001A241F" w:rsidP="001A241F">
      <w:pPr>
        <w:shd w:val="clear" w:color="auto" w:fill="FFFFFF"/>
        <w:spacing w:line="276" w:lineRule="auto"/>
        <w:textAlignment w:val="baseline"/>
        <w:rPr>
          <w:color w:val="000000"/>
          <w:sz w:val="28"/>
        </w:rPr>
      </w:pPr>
      <w:r w:rsidRPr="007755AC">
        <w:rPr>
          <w:color w:val="000000"/>
          <w:sz w:val="28"/>
        </w:rPr>
        <w:t>6.Настрой учащихся на выполнение только серий заданий А и Б, что привело к недобору баллов.</w:t>
      </w:r>
    </w:p>
    <w:p w:rsidR="001A241F" w:rsidRDefault="001A241F" w:rsidP="001A241F">
      <w:pPr>
        <w:shd w:val="clear" w:color="auto" w:fill="FFFFFF"/>
        <w:spacing w:line="276" w:lineRule="auto"/>
        <w:jc w:val="both"/>
        <w:rPr>
          <w:color w:val="000000"/>
          <w:sz w:val="28"/>
        </w:rPr>
      </w:pPr>
      <w:r w:rsidRPr="007755AC">
        <w:rPr>
          <w:color w:val="000000"/>
          <w:sz w:val="28"/>
        </w:rPr>
        <w:t>7.Недостаточная психоэмоциональная готовность к экзамену, отсутствие полноценной психолого-педагогической подготовки учащихся к экзаменам.</w:t>
      </w:r>
    </w:p>
    <w:p w:rsidR="001A241F" w:rsidRPr="007755AC" w:rsidRDefault="001A241F" w:rsidP="001A241F">
      <w:pPr>
        <w:shd w:val="clear" w:color="auto" w:fill="FFFFFF"/>
        <w:spacing w:line="276" w:lineRule="auto"/>
        <w:jc w:val="both"/>
        <w:rPr>
          <w:color w:val="000000"/>
          <w:sz w:val="32"/>
          <w:szCs w:val="28"/>
        </w:rPr>
      </w:pPr>
      <w:r>
        <w:rPr>
          <w:color w:val="000000"/>
          <w:sz w:val="28"/>
        </w:rPr>
        <w:t>8. Отсутствие мотивации на образовательную деятельность учащихся 10-11 классов.</w:t>
      </w:r>
    </w:p>
    <w:p w:rsidR="00E629CF" w:rsidRPr="00E629CF" w:rsidRDefault="00E629CF" w:rsidP="00E629CF">
      <w:pPr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E629CF">
        <w:rPr>
          <w:b/>
          <w:sz w:val="28"/>
          <w:szCs w:val="28"/>
        </w:rPr>
        <w:t>Всероссийские проверочные работы</w:t>
      </w:r>
    </w:p>
    <w:tbl>
      <w:tblPr>
        <w:tblStyle w:val="28"/>
        <w:tblW w:w="89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23"/>
        <w:gridCol w:w="2007"/>
        <w:gridCol w:w="1936"/>
        <w:gridCol w:w="1353"/>
        <w:gridCol w:w="1353"/>
        <w:gridCol w:w="1353"/>
      </w:tblGrid>
      <w:tr w:rsidR="001A241F" w:rsidRPr="00E629CF" w:rsidTr="00DF6C2D">
        <w:tc>
          <w:tcPr>
            <w:tcW w:w="923" w:type="dxa"/>
          </w:tcPr>
          <w:p w:rsidR="001A241F" w:rsidRPr="00E629CF" w:rsidRDefault="001A241F" w:rsidP="00E629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07" w:type="dxa"/>
          </w:tcPr>
          <w:p w:rsidR="001A241F" w:rsidRPr="00E629CF" w:rsidRDefault="001A241F" w:rsidP="00E629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289" w:type="dxa"/>
            <w:gridSpan w:val="2"/>
          </w:tcPr>
          <w:p w:rsidR="001A241F" w:rsidRPr="00E629CF" w:rsidRDefault="001A241F" w:rsidP="00E629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2706" w:type="dxa"/>
            <w:gridSpan w:val="2"/>
          </w:tcPr>
          <w:p w:rsidR="001A241F" w:rsidRPr="00E629CF" w:rsidRDefault="001A241F" w:rsidP="00E629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 xml:space="preserve">2017-2018 </w:t>
            </w:r>
            <w:proofErr w:type="spellStart"/>
            <w:r w:rsidRPr="00E629CF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% качества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75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67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75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40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80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75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22</w:t>
            </w:r>
          </w:p>
        </w:tc>
      </w:tr>
      <w:tr w:rsidR="001A241F" w:rsidRPr="00E629CF" w:rsidTr="001A241F">
        <w:tc>
          <w:tcPr>
            <w:tcW w:w="92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936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1A241F" w:rsidRPr="00E629CF" w:rsidRDefault="001A241F" w:rsidP="001A2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29CF">
              <w:rPr>
                <w:b/>
                <w:sz w:val="28"/>
                <w:szCs w:val="28"/>
              </w:rPr>
              <w:t>0</w:t>
            </w:r>
          </w:p>
        </w:tc>
      </w:tr>
    </w:tbl>
    <w:p w:rsidR="00DF641C" w:rsidRDefault="00DF641C" w:rsidP="00FD56A3">
      <w:pPr>
        <w:jc w:val="both"/>
        <w:rPr>
          <w:i/>
          <w:sz w:val="28"/>
          <w:szCs w:val="28"/>
        </w:rPr>
      </w:pPr>
    </w:p>
    <w:p w:rsidR="00DF641C" w:rsidRPr="00DF641C" w:rsidRDefault="001A241F" w:rsidP="00DF641C">
      <w:pPr>
        <w:rPr>
          <w:sz w:val="28"/>
          <w:szCs w:val="28"/>
        </w:rPr>
      </w:pPr>
      <w:r>
        <w:rPr>
          <w:sz w:val="28"/>
          <w:szCs w:val="28"/>
        </w:rPr>
        <w:t xml:space="preserve">По таблице видно, что результаты ВПР в 2018-2019 </w:t>
      </w:r>
      <w:proofErr w:type="spellStart"/>
      <w:proofErr w:type="gramStart"/>
      <w:r>
        <w:rPr>
          <w:sz w:val="28"/>
          <w:szCs w:val="28"/>
        </w:rPr>
        <w:t>уч.году</w:t>
      </w:r>
      <w:proofErr w:type="spellEnd"/>
      <w:proofErr w:type="gramEnd"/>
      <w:r>
        <w:rPr>
          <w:sz w:val="28"/>
          <w:szCs w:val="28"/>
        </w:rPr>
        <w:t xml:space="preserve"> улучшились.</w:t>
      </w:r>
    </w:p>
    <w:p w:rsidR="00DF641C" w:rsidRPr="00DF641C" w:rsidRDefault="00DF641C" w:rsidP="00DF641C">
      <w:pPr>
        <w:rPr>
          <w:sz w:val="28"/>
          <w:szCs w:val="28"/>
        </w:rPr>
      </w:pPr>
    </w:p>
    <w:p w:rsidR="0028728F" w:rsidRPr="00F17CEB" w:rsidRDefault="00DF641C" w:rsidP="00DF641C">
      <w:pPr>
        <w:tabs>
          <w:tab w:val="center" w:pos="475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F641C">
        <w:rPr>
          <w:b/>
          <w:sz w:val="28"/>
          <w:szCs w:val="28"/>
        </w:rPr>
        <w:t>Пед</w:t>
      </w:r>
      <w:r w:rsidR="0028728F" w:rsidRPr="00DF641C">
        <w:rPr>
          <w:b/>
          <w:sz w:val="28"/>
          <w:szCs w:val="28"/>
        </w:rPr>
        <w:t>а</w:t>
      </w:r>
      <w:r w:rsidR="0028728F" w:rsidRPr="00F17CEB">
        <w:rPr>
          <w:b/>
          <w:sz w:val="28"/>
          <w:szCs w:val="28"/>
        </w:rPr>
        <w:t>гогический потенциал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5"/>
        <w:gridCol w:w="1680"/>
      </w:tblGrid>
      <w:tr w:rsidR="009D1989" w:rsidRPr="000C33C4" w:rsidTr="0024037D">
        <w:tc>
          <w:tcPr>
            <w:tcW w:w="7025" w:type="dxa"/>
          </w:tcPr>
          <w:p w:rsidR="009D1989" w:rsidRPr="000C33C4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Сведения о педагогических работниках</w:t>
            </w:r>
          </w:p>
        </w:tc>
        <w:tc>
          <w:tcPr>
            <w:tcW w:w="1680" w:type="dxa"/>
          </w:tcPr>
          <w:p w:rsidR="009D1989" w:rsidRPr="000C33C4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чел.</w:t>
            </w:r>
          </w:p>
        </w:tc>
      </w:tr>
      <w:tr w:rsidR="009D1989" w:rsidRPr="000C33C4" w:rsidTr="0024037D">
        <w:tc>
          <w:tcPr>
            <w:tcW w:w="7025" w:type="dxa"/>
          </w:tcPr>
          <w:p w:rsidR="009D1989" w:rsidRPr="0028728F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учителей</w:t>
            </w:r>
          </w:p>
        </w:tc>
        <w:tc>
          <w:tcPr>
            <w:tcW w:w="1680" w:type="dxa"/>
          </w:tcPr>
          <w:p w:rsidR="009D1989" w:rsidRPr="0028728F" w:rsidRDefault="00F17CEB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D1989" w:rsidRPr="000C33C4" w:rsidTr="0024037D">
        <w:tc>
          <w:tcPr>
            <w:tcW w:w="7025" w:type="dxa"/>
          </w:tcPr>
          <w:p w:rsidR="009D1989" w:rsidRPr="0028728F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представителей администрации</w:t>
            </w:r>
          </w:p>
        </w:tc>
        <w:tc>
          <w:tcPr>
            <w:tcW w:w="1680" w:type="dxa"/>
          </w:tcPr>
          <w:p w:rsidR="009D1989" w:rsidRPr="0028728F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D1989" w:rsidRPr="000C33C4" w:rsidTr="0024037D">
        <w:tc>
          <w:tcPr>
            <w:tcW w:w="7025" w:type="dxa"/>
          </w:tcPr>
          <w:p w:rsidR="009D1989" w:rsidRPr="0028728F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Высшее педагогическое образование</w:t>
            </w:r>
          </w:p>
        </w:tc>
        <w:tc>
          <w:tcPr>
            <w:tcW w:w="1680" w:type="dxa"/>
          </w:tcPr>
          <w:p w:rsidR="009D1989" w:rsidRPr="0028728F" w:rsidRDefault="00F17CEB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(71</w:t>
            </w:r>
            <w:r w:rsidR="009D1989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9D1989" w:rsidRPr="000C33C4" w:rsidTr="0024037D">
        <w:tc>
          <w:tcPr>
            <w:tcW w:w="7025" w:type="dxa"/>
          </w:tcPr>
          <w:p w:rsidR="009D1989" w:rsidRPr="0028728F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высшей квалификационной категорией</w:t>
            </w:r>
          </w:p>
        </w:tc>
        <w:tc>
          <w:tcPr>
            <w:tcW w:w="1680" w:type="dxa"/>
          </w:tcPr>
          <w:p w:rsidR="009D1989" w:rsidRPr="0028728F" w:rsidRDefault="00F17CEB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(7 </w:t>
            </w:r>
            <w:r w:rsidR="009D1989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9D1989" w:rsidRPr="000C33C4" w:rsidTr="0024037D">
        <w:tc>
          <w:tcPr>
            <w:tcW w:w="7025" w:type="dxa"/>
          </w:tcPr>
          <w:p w:rsidR="009D1989" w:rsidRPr="0028728F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первой квалификационной категорией</w:t>
            </w:r>
          </w:p>
        </w:tc>
        <w:tc>
          <w:tcPr>
            <w:tcW w:w="1680" w:type="dxa"/>
          </w:tcPr>
          <w:p w:rsidR="009D1989" w:rsidRPr="0028728F" w:rsidRDefault="00F17CEB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 (36 </w:t>
            </w:r>
            <w:r w:rsidR="009D1989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9D1989" w:rsidRPr="000C33C4" w:rsidTr="0024037D">
        <w:tc>
          <w:tcPr>
            <w:tcW w:w="7025" w:type="dxa"/>
          </w:tcPr>
          <w:p w:rsidR="009D1989" w:rsidRPr="0028728F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Соответствуют занимаемой должности</w:t>
            </w:r>
          </w:p>
        </w:tc>
        <w:tc>
          <w:tcPr>
            <w:tcW w:w="1680" w:type="dxa"/>
          </w:tcPr>
          <w:p w:rsidR="009D1989" w:rsidRPr="0028728F" w:rsidRDefault="00F17CEB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(64</w:t>
            </w:r>
            <w:r w:rsidR="009D1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9D1989" w:rsidRPr="000C33C4" w:rsidTr="0024037D">
        <w:tc>
          <w:tcPr>
            <w:tcW w:w="7025" w:type="dxa"/>
          </w:tcPr>
          <w:p w:rsidR="009D1989" w:rsidRPr="0028728F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1680" w:type="dxa"/>
          </w:tcPr>
          <w:p w:rsidR="009D1989" w:rsidRPr="0028728F" w:rsidRDefault="00F17CEB" w:rsidP="00383CB6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(7</w:t>
            </w:r>
            <w:r w:rsidR="009D1989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9D1989" w:rsidRPr="000C33C4" w:rsidTr="0024037D">
        <w:tc>
          <w:tcPr>
            <w:tcW w:w="7025" w:type="dxa"/>
          </w:tcPr>
          <w:p w:rsidR="009D1989" w:rsidRDefault="009D1989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Своевременная курсовая переподготовка</w:t>
            </w:r>
          </w:p>
        </w:tc>
        <w:tc>
          <w:tcPr>
            <w:tcW w:w="1680" w:type="dxa"/>
          </w:tcPr>
          <w:p w:rsidR="009D1989" w:rsidRDefault="00F17CEB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787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169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9D1989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  <w:r w:rsidR="002B1699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4037D" w:rsidRPr="000C33C4" w:rsidTr="0024037D">
        <w:tc>
          <w:tcPr>
            <w:tcW w:w="7025" w:type="dxa"/>
          </w:tcPr>
          <w:p w:rsidR="0024037D" w:rsidRDefault="0024037D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Входят в состав муниципальных предметных комиссий по проверке олимпиадных заданий и диагностических работ по подготовке к ГИА</w:t>
            </w:r>
          </w:p>
        </w:tc>
        <w:tc>
          <w:tcPr>
            <w:tcW w:w="1680" w:type="dxa"/>
          </w:tcPr>
          <w:p w:rsidR="0024037D" w:rsidRDefault="00F17CEB" w:rsidP="002B169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87ACB" w:rsidRDefault="00787ACB" w:rsidP="00787ACB">
      <w:pPr>
        <w:rPr>
          <w:i/>
          <w:sz w:val="28"/>
          <w:szCs w:val="28"/>
        </w:rPr>
      </w:pPr>
    </w:p>
    <w:p w:rsidR="00787ACB" w:rsidRPr="008A2EBB" w:rsidRDefault="00787ACB" w:rsidP="00787ACB">
      <w:pPr>
        <w:pStyle w:val="aff2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2EBB">
        <w:rPr>
          <w:rFonts w:ascii="Times New Roman" w:hAnsi="Times New Roman"/>
          <w:b/>
          <w:sz w:val="28"/>
          <w:szCs w:val="28"/>
        </w:rPr>
        <w:t>Выводы:</w:t>
      </w:r>
    </w:p>
    <w:p w:rsidR="00787ACB" w:rsidRPr="000C33C4" w:rsidRDefault="00787ACB" w:rsidP="00787ACB">
      <w:pPr>
        <w:pStyle w:val="aff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C4">
        <w:rPr>
          <w:rFonts w:ascii="Times New Roman" w:hAnsi="Times New Roman"/>
          <w:sz w:val="28"/>
          <w:szCs w:val="28"/>
        </w:rPr>
        <w:t xml:space="preserve">     1.  Анализ кадрового состава свидетельствует, что школа </w:t>
      </w:r>
      <w:r w:rsidR="00DF641C">
        <w:rPr>
          <w:rFonts w:ascii="Times New Roman" w:hAnsi="Times New Roman"/>
          <w:sz w:val="28"/>
          <w:szCs w:val="28"/>
        </w:rPr>
        <w:t xml:space="preserve"> </w:t>
      </w:r>
      <w:r w:rsidRPr="000C33C4">
        <w:rPr>
          <w:rFonts w:ascii="Times New Roman" w:hAnsi="Times New Roman"/>
          <w:sz w:val="28"/>
          <w:szCs w:val="28"/>
        </w:rPr>
        <w:t xml:space="preserve"> укомплектована в основном учителями среднего возраста, опыт работы большинства учителей составляет свыше 15 лет. Это позволяет рационально организовать работу по обмену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C33C4">
        <w:rPr>
          <w:rFonts w:ascii="Times New Roman" w:hAnsi="Times New Roman"/>
          <w:sz w:val="28"/>
          <w:szCs w:val="28"/>
        </w:rPr>
        <w:t xml:space="preserve">передаче опыта молодым учителям. </w:t>
      </w:r>
    </w:p>
    <w:p w:rsidR="00787ACB" w:rsidRPr="000C33C4" w:rsidRDefault="00787ACB" w:rsidP="00787ACB">
      <w:pPr>
        <w:pStyle w:val="aff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C4">
        <w:rPr>
          <w:rFonts w:ascii="Times New Roman" w:hAnsi="Times New Roman"/>
          <w:sz w:val="28"/>
          <w:szCs w:val="28"/>
        </w:rPr>
        <w:t xml:space="preserve">      2.  Наблюдается </w:t>
      </w:r>
      <w:r w:rsidR="00F17CEB">
        <w:rPr>
          <w:rFonts w:ascii="Times New Roman" w:hAnsi="Times New Roman"/>
          <w:sz w:val="28"/>
          <w:szCs w:val="28"/>
        </w:rPr>
        <w:t>отсутствие мотивации на получение категорий</w:t>
      </w:r>
      <w:r w:rsidRPr="000C33C4">
        <w:rPr>
          <w:rFonts w:ascii="Times New Roman" w:hAnsi="Times New Roman"/>
          <w:sz w:val="28"/>
          <w:szCs w:val="28"/>
        </w:rPr>
        <w:t xml:space="preserve">, </w:t>
      </w:r>
      <w:r w:rsidR="008A2EBB">
        <w:rPr>
          <w:rFonts w:ascii="Times New Roman" w:hAnsi="Times New Roman"/>
          <w:sz w:val="28"/>
          <w:szCs w:val="28"/>
        </w:rPr>
        <w:t>но есть</w:t>
      </w:r>
      <w:r w:rsidR="00DF641C">
        <w:rPr>
          <w:rFonts w:ascii="Times New Roman" w:hAnsi="Times New Roman"/>
          <w:sz w:val="28"/>
          <w:szCs w:val="28"/>
        </w:rPr>
        <w:t xml:space="preserve"> </w:t>
      </w:r>
      <w:r w:rsidR="00C36DFB">
        <w:rPr>
          <w:rFonts w:ascii="Times New Roman" w:hAnsi="Times New Roman"/>
          <w:sz w:val="28"/>
          <w:szCs w:val="28"/>
        </w:rPr>
        <w:t>повышение</w:t>
      </w:r>
      <w:r w:rsidR="00C36DFB" w:rsidRPr="000C33C4">
        <w:rPr>
          <w:rFonts w:ascii="Times New Roman" w:hAnsi="Times New Roman"/>
          <w:sz w:val="28"/>
          <w:szCs w:val="28"/>
        </w:rPr>
        <w:t xml:space="preserve"> профессионального</w:t>
      </w:r>
      <w:r w:rsidRPr="000C33C4">
        <w:rPr>
          <w:rFonts w:ascii="Times New Roman" w:hAnsi="Times New Roman"/>
          <w:sz w:val="28"/>
          <w:szCs w:val="28"/>
        </w:rPr>
        <w:t xml:space="preserve"> у</w:t>
      </w:r>
      <w:r w:rsidR="00C36DFB">
        <w:rPr>
          <w:rFonts w:ascii="Times New Roman" w:hAnsi="Times New Roman"/>
          <w:sz w:val="28"/>
          <w:szCs w:val="28"/>
        </w:rPr>
        <w:t>ровня на различных профессиональных</w:t>
      </w:r>
      <w:r w:rsidRPr="000C33C4">
        <w:rPr>
          <w:rFonts w:ascii="Times New Roman" w:hAnsi="Times New Roman"/>
          <w:sz w:val="28"/>
          <w:szCs w:val="28"/>
        </w:rPr>
        <w:t xml:space="preserve"> курсах. Это свидетельствует о положительной динамике </w:t>
      </w:r>
      <w:r w:rsidR="00C36DFB" w:rsidRPr="000C33C4">
        <w:rPr>
          <w:rFonts w:ascii="Times New Roman" w:hAnsi="Times New Roman"/>
          <w:sz w:val="28"/>
          <w:szCs w:val="28"/>
        </w:rPr>
        <w:t xml:space="preserve">в </w:t>
      </w:r>
      <w:r w:rsidR="00C36DFB">
        <w:rPr>
          <w:rFonts w:ascii="Times New Roman" w:hAnsi="Times New Roman"/>
          <w:sz w:val="28"/>
          <w:szCs w:val="28"/>
        </w:rPr>
        <w:t>курсовой переподготовке</w:t>
      </w:r>
      <w:r w:rsidRPr="000C33C4">
        <w:rPr>
          <w:rFonts w:ascii="Times New Roman" w:hAnsi="Times New Roman"/>
          <w:sz w:val="28"/>
          <w:szCs w:val="28"/>
        </w:rPr>
        <w:t xml:space="preserve"> педагогов. </w:t>
      </w:r>
    </w:p>
    <w:p w:rsidR="00787ACB" w:rsidRPr="00A904F5" w:rsidRDefault="00787ACB" w:rsidP="00787ACB">
      <w:pPr>
        <w:pStyle w:val="aff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3C4">
        <w:rPr>
          <w:rFonts w:ascii="Times New Roman" w:hAnsi="Times New Roman"/>
          <w:sz w:val="28"/>
          <w:szCs w:val="28"/>
        </w:rPr>
        <w:t xml:space="preserve">  3. </w:t>
      </w:r>
      <w:r w:rsidR="00C40530">
        <w:rPr>
          <w:rFonts w:ascii="Times New Roman" w:hAnsi="Times New Roman"/>
          <w:sz w:val="28"/>
          <w:szCs w:val="28"/>
        </w:rPr>
        <w:t>Анализ результатов успеваемости учащихся, анализ посещенных уроков</w:t>
      </w:r>
      <w:r w:rsidR="00D62699">
        <w:rPr>
          <w:rFonts w:ascii="Times New Roman" w:hAnsi="Times New Roman"/>
          <w:sz w:val="28"/>
          <w:szCs w:val="28"/>
        </w:rPr>
        <w:t xml:space="preserve"> показывают, что не все учителя имеют п</w:t>
      </w:r>
      <w:r w:rsidRPr="000C33C4">
        <w:rPr>
          <w:rFonts w:ascii="Times New Roman" w:hAnsi="Times New Roman"/>
          <w:sz w:val="28"/>
          <w:szCs w:val="28"/>
        </w:rPr>
        <w:t>рофессиональный потенциал</w:t>
      </w:r>
      <w:r w:rsidR="00D62699">
        <w:rPr>
          <w:rFonts w:ascii="Times New Roman" w:hAnsi="Times New Roman"/>
          <w:sz w:val="28"/>
          <w:szCs w:val="28"/>
        </w:rPr>
        <w:t>,</w:t>
      </w:r>
      <w:r w:rsidRPr="000C33C4">
        <w:rPr>
          <w:rFonts w:ascii="Times New Roman" w:hAnsi="Times New Roman"/>
          <w:sz w:val="28"/>
          <w:szCs w:val="28"/>
        </w:rPr>
        <w:t xml:space="preserve"> позволя</w:t>
      </w:r>
      <w:r w:rsidR="00D62699">
        <w:rPr>
          <w:rFonts w:ascii="Times New Roman" w:hAnsi="Times New Roman"/>
          <w:sz w:val="28"/>
          <w:szCs w:val="28"/>
        </w:rPr>
        <w:t>ющий</w:t>
      </w:r>
      <w:r w:rsidRPr="000C33C4">
        <w:rPr>
          <w:rFonts w:ascii="Times New Roman" w:hAnsi="Times New Roman"/>
          <w:sz w:val="28"/>
          <w:szCs w:val="28"/>
        </w:rPr>
        <w:t xml:space="preserve"> обеспечить необходимое </w:t>
      </w:r>
      <w:r w:rsidR="00D62699">
        <w:rPr>
          <w:rFonts w:ascii="Times New Roman" w:hAnsi="Times New Roman"/>
          <w:sz w:val="28"/>
          <w:szCs w:val="28"/>
        </w:rPr>
        <w:t xml:space="preserve">качество знаний, </w:t>
      </w:r>
      <w:r w:rsidRPr="000C33C4">
        <w:rPr>
          <w:rFonts w:ascii="Times New Roman" w:hAnsi="Times New Roman"/>
          <w:sz w:val="28"/>
          <w:szCs w:val="28"/>
        </w:rPr>
        <w:t>развитие учащихся.</w:t>
      </w:r>
    </w:p>
    <w:p w:rsidR="000E79F4" w:rsidRDefault="002B1699" w:rsidP="000E79F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7CEB">
        <w:rPr>
          <w:b/>
          <w:sz w:val="28"/>
          <w:szCs w:val="28"/>
        </w:rPr>
        <w:t>2.3.</w:t>
      </w:r>
      <w:r w:rsidRPr="000E79F4">
        <w:rPr>
          <w:sz w:val="28"/>
          <w:szCs w:val="28"/>
        </w:rPr>
        <w:t xml:space="preserve"> </w:t>
      </w:r>
      <w:r w:rsidR="000E79F4" w:rsidRPr="000E79F4">
        <w:rPr>
          <w:sz w:val="28"/>
          <w:szCs w:val="28"/>
          <w:lang w:val="en-US"/>
        </w:rPr>
        <w:t>S</w:t>
      </w:r>
      <w:r w:rsidR="000E79F4" w:rsidRPr="000E79F4">
        <w:rPr>
          <w:b/>
          <w:bCs/>
          <w:sz w:val="28"/>
          <w:szCs w:val="28"/>
        </w:rPr>
        <w:t>WOT-анализ состояния системы образования школы</w:t>
      </w:r>
    </w:p>
    <w:p w:rsidR="00E31483" w:rsidRDefault="00E31483" w:rsidP="000E79F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Overlap w:val="never"/>
        <w:tblW w:w="974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4109"/>
        <w:gridCol w:w="3221"/>
      </w:tblGrid>
      <w:tr w:rsidR="00E31483" w:rsidRPr="00E31483" w:rsidTr="00C36DFB">
        <w:trPr>
          <w:trHeight w:val="65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483" w:rsidRPr="00E31483" w:rsidRDefault="00E31483" w:rsidP="00E31483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483" w:rsidRPr="00E31483" w:rsidRDefault="00C36DFB" w:rsidP="00E31483">
            <w:r>
              <w:rPr>
                <w:rFonts w:eastAsia="Calibri"/>
                <w:b/>
                <w:bCs/>
                <w:color w:val="000000"/>
                <w:lang w:bidi="ru-RU"/>
              </w:rPr>
              <w:t>Внутренняя среда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483" w:rsidRPr="00E31483" w:rsidRDefault="00E31483" w:rsidP="00E31483">
            <w:r w:rsidRPr="00E31483">
              <w:rPr>
                <w:rFonts w:eastAsia="Calibri"/>
                <w:b/>
                <w:bCs/>
                <w:color w:val="000000"/>
                <w:lang w:bidi="ru-RU"/>
              </w:rPr>
              <w:t>Внешняя среда</w:t>
            </w:r>
          </w:p>
        </w:tc>
      </w:tr>
      <w:tr w:rsidR="00E31483" w:rsidRPr="00E31483" w:rsidTr="00C36DFB">
        <w:trPr>
          <w:trHeight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483" w:rsidRPr="00E31483" w:rsidRDefault="00E31483" w:rsidP="00E31483">
            <w:r w:rsidRPr="00E31483">
              <w:rPr>
                <w:rFonts w:eastAsia="Calibri"/>
                <w:color w:val="000000"/>
                <w:lang w:bidi="ru-RU"/>
              </w:rPr>
              <w:t>Сильные стороны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483" w:rsidRPr="00DF641C" w:rsidRDefault="00E31483" w:rsidP="00E31483">
            <w:r w:rsidRPr="00DF641C">
              <w:t>1.100% педагогов прошли курсы повышения квалификации по ФГОС общего образования.</w:t>
            </w:r>
          </w:p>
          <w:p w:rsidR="00F61B93" w:rsidRPr="00DF641C" w:rsidRDefault="00F61B93" w:rsidP="00E31483">
            <w:r w:rsidRPr="00DF641C">
              <w:t>2. Наличие системы работы с одаренными детьми, организации интеллектуальных и творческих олимпиад и конкурсов, научно-технического творчества и проектно-исследовательской деятельности</w:t>
            </w:r>
          </w:p>
          <w:p w:rsidR="00F61B93" w:rsidRPr="00DF641C" w:rsidRDefault="00F61B93" w:rsidP="00E31483">
            <w:r w:rsidRPr="00DF641C">
              <w:t>3. Обеспеченность учебниками, учебно-методической литературой и материалами по всем предметам основной образовательной программы НОО, ООО, СОО</w:t>
            </w:r>
          </w:p>
          <w:p w:rsidR="00F61B93" w:rsidRPr="00DF641C" w:rsidRDefault="00F61B93" w:rsidP="00E31483">
            <w:r w:rsidRPr="00DF641C">
              <w:t>4. Регулярно проводимые предметные недели, декады</w:t>
            </w:r>
          </w:p>
          <w:p w:rsidR="00E31483" w:rsidRPr="00DF641C" w:rsidRDefault="00F61B93" w:rsidP="009E64EF">
            <w:r w:rsidRPr="00DF641C">
              <w:t>5</w:t>
            </w:r>
            <w:r w:rsidR="00E31483" w:rsidRPr="00DF641C">
              <w:t>.</w:t>
            </w:r>
            <w:r w:rsidRPr="00DF641C">
              <w:t>П</w:t>
            </w:r>
            <w:r w:rsidR="00E31483" w:rsidRPr="00DF641C">
              <w:t>оложительный опыт использования</w:t>
            </w:r>
            <w:r w:rsidR="009E64EF" w:rsidRPr="00DF641C">
              <w:t xml:space="preserve"> краеведческой работы</w:t>
            </w:r>
            <w:r w:rsidR="00E31483" w:rsidRPr="00DF641C">
              <w:t xml:space="preserve"> </w:t>
            </w:r>
            <w:r w:rsidR="009E64EF" w:rsidRPr="00DF641C">
              <w:t>образовательном процессе.</w:t>
            </w:r>
          </w:p>
          <w:p w:rsidR="00DF641C" w:rsidRPr="00DF641C" w:rsidRDefault="00DF641C" w:rsidP="00DF64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641C">
              <w:t>6.</w:t>
            </w:r>
            <w:r w:rsidRPr="00DF641C">
              <w:rPr>
                <w:rFonts w:eastAsia="Calibri"/>
                <w:lang w:eastAsia="en-US"/>
              </w:rPr>
              <w:t xml:space="preserve"> Разнообразие курсов по выбору</w:t>
            </w:r>
          </w:p>
          <w:p w:rsidR="00DF641C" w:rsidRPr="00DF641C" w:rsidRDefault="00DF641C" w:rsidP="00DF64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641C">
              <w:rPr>
                <w:rFonts w:eastAsia="Calibri"/>
                <w:lang w:eastAsia="en-US"/>
              </w:rPr>
              <w:t>участников образовательных</w:t>
            </w:r>
          </w:p>
          <w:p w:rsidR="00DF641C" w:rsidRPr="00E31483" w:rsidRDefault="00DF641C" w:rsidP="00DF641C">
            <w:r w:rsidRPr="00E31483">
              <w:rPr>
                <w:rFonts w:eastAsia="Calibri"/>
                <w:lang w:eastAsia="en-US"/>
              </w:rPr>
              <w:t>отношений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483" w:rsidRPr="00E31483" w:rsidRDefault="009E64EF" w:rsidP="00E31483">
            <w:pPr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  <w:r w:rsidR="00E31483" w:rsidRPr="00E31483">
              <w:rPr>
                <w:rFonts w:eastAsia="Calibri"/>
                <w:color w:val="000000"/>
                <w:lang w:bidi="ru-RU"/>
              </w:rPr>
              <w:t>.</w:t>
            </w:r>
            <w:r>
              <w:rPr>
                <w:rFonts w:eastAsia="Calibri"/>
                <w:color w:val="000000"/>
                <w:lang w:bidi="ru-RU"/>
              </w:rPr>
              <w:t xml:space="preserve"> Повышение профессиональных курсов</w:t>
            </w:r>
            <w:r w:rsidR="00E31483" w:rsidRPr="00E31483">
              <w:rPr>
                <w:rFonts w:eastAsia="Calibri"/>
                <w:color w:val="000000"/>
                <w:lang w:bidi="ru-RU"/>
              </w:rPr>
              <w:t>.</w:t>
            </w:r>
          </w:p>
          <w:p w:rsidR="00E31483" w:rsidRPr="00E31483" w:rsidRDefault="00E31483" w:rsidP="009E64EF"/>
        </w:tc>
      </w:tr>
      <w:tr w:rsidR="00E31483" w:rsidRPr="00E31483" w:rsidTr="00C36DFB">
        <w:trPr>
          <w:trHeight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483" w:rsidRPr="00E31483" w:rsidRDefault="00E31483" w:rsidP="00E31483">
            <w:r w:rsidRPr="00E31483">
              <w:rPr>
                <w:rFonts w:eastAsia="Calibri"/>
                <w:color w:val="000000"/>
                <w:lang w:bidi="ru-RU"/>
              </w:rPr>
              <w:t>Слабые стороны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0E1" w:rsidRPr="00E31483" w:rsidRDefault="00E31483" w:rsidP="008950E1">
            <w:r w:rsidRPr="00E31483">
              <w:t>1.Не все участники имеют высокую мотивацию на достиже</w:t>
            </w:r>
            <w:r w:rsidR="00844F66">
              <w:t>ние нового качественного уровня,</w:t>
            </w:r>
            <w:r w:rsidR="008950E1">
              <w:t xml:space="preserve"> получение квалификационной категории</w:t>
            </w:r>
            <w:r w:rsidR="008950E1" w:rsidRPr="00E31483">
              <w:t xml:space="preserve"> категорию.</w:t>
            </w:r>
          </w:p>
          <w:p w:rsidR="00E31483" w:rsidRPr="00E31483" w:rsidRDefault="00E31483" w:rsidP="00E31483">
            <w:r w:rsidRPr="00E31483">
              <w:t>2.Отсутствие психолого-педагогического сопровождения обучающихся на системной основе.</w:t>
            </w:r>
          </w:p>
          <w:p w:rsidR="00E31483" w:rsidRPr="00E31483" w:rsidRDefault="008950E1" w:rsidP="00E31483">
            <w:r>
              <w:t>3.</w:t>
            </w:r>
            <w:r w:rsidR="00844F66">
              <w:t xml:space="preserve">Низкие </w:t>
            </w:r>
            <w:r w:rsidR="00844F66" w:rsidRPr="00E31483">
              <w:t>показатели</w:t>
            </w:r>
            <w:r w:rsidR="00E31483" w:rsidRPr="00E31483">
              <w:t xml:space="preserve"> образовательных результатов по п</w:t>
            </w:r>
            <w:r w:rsidR="008A2EBB">
              <w:t xml:space="preserve">редмету «Математика», </w:t>
            </w:r>
            <w:r>
              <w:t>«</w:t>
            </w:r>
            <w:r w:rsidR="008A2EBB">
              <w:t>Биология»</w:t>
            </w:r>
            <w:r>
              <w:t>, «История»</w:t>
            </w:r>
            <w:r w:rsidR="00E31483" w:rsidRPr="00E31483">
              <w:t xml:space="preserve"> </w:t>
            </w:r>
            <w:r w:rsidR="00844F66" w:rsidRPr="00E31483">
              <w:t>(результаты</w:t>
            </w:r>
            <w:r w:rsidR="00E31483" w:rsidRPr="00E31483">
              <w:t xml:space="preserve"> ОГЭ, ЕГЭ).</w:t>
            </w:r>
          </w:p>
          <w:p w:rsidR="00E31483" w:rsidRPr="00E31483" w:rsidRDefault="00E31483" w:rsidP="00E31483">
            <w:r w:rsidRPr="00E31483">
              <w:t>4.Отсутствие конкурсного отбора учащихся при приёме в школу в 10 класс.</w:t>
            </w:r>
          </w:p>
          <w:p w:rsidR="00E31483" w:rsidRPr="00E31483" w:rsidRDefault="00E31483" w:rsidP="00E31483">
            <w:r w:rsidRPr="00E31483">
              <w:t>5. Низкий уровень мотивации родителей ( законных представителей) на участие в учёбе своих детей и жизни школы.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483" w:rsidRPr="00E31483" w:rsidRDefault="00E31483" w:rsidP="00E31483">
            <w:r w:rsidRPr="00E31483">
              <w:t>1. Непринятие отдельными педагогами программы перехода школы на эффективный режим развития.</w:t>
            </w:r>
          </w:p>
          <w:p w:rsidR="00E31483" w:rsidRPr="00E31483" w:rsidRDefault="008950E1" w:rsidP="00E31483">
            <w:r>
              <w:t>2. Нежелание</w:t>
            </w:r>
            <w:r w:rsidR="00E31483" w:rsidRPr="00E31483">
              <w:t xml:space="preserve"> со стороны </w:t>
            </w:r>
            <w:r w:rsidR="009E64EF">
              <w:t xml:space="preserve">некоторых </w:t>
            </w:r>
            <w:r w:rsidR="00E31483" w:rsidRPr="00E31483">
              <w:t>родителей как участников образовательного процесса к взаимодействию с педагогами по вопросам сопровождения своих детей в рамках образовательного процесса.</w:t>
            </w:r>
          </w:p>
          <w:p w:rsidR="00E31483" w:rsidRDefault="00E31483" w:rsidP="00E31483">
            <w:r w:rsidRPr="00E31483">
              <w:t>3.</w:t>
            </w:r>
            <w:r w:rsidR="00844F66">
              <w:t>Отсутствие новой школы, нехватка учебных кабинетов, спортивного зала.</w:t>
            </w:r>
          </w:p>
          <w:p w:rsidR="00E31483" w:rsidRPr="00E31483" w:rsidRDefault="00E31483" w:rsidP="00E31483">
            <w:r w:rsidRPr="00E31483">
              <w:t>4.Недостато</w:t>
            </w:r>
            <w:r w:rsidR="008950E1">
              <w:t>чно</w:t>
            </w:r>
            <w:r w:rsidR="00DF641C">
              <w:t>сть материально-технических средств</w:t>
            </w:r>
          </w:p>
          <w:p w:rsidR="00E31483" w:rsidRDefault="00E31483" w:rsidP="00844F66">
            <w:r w:rsidRPr="00E31483">
              <w:t xml:space="preserve">5. </w:t>
            </w:r>
            <w:r w:rsidR="00844F66">
              <w:t>Отсутствие молодых педагогических кадров</w:t>
            </w:r>
          </w:p>
          <w:p w:rsidR="00F61B93" w:rsidRDefault="00F61B93" w:rsidP="00844F66">
            <w:r>
              <w:t>6.</w:t>
            </w:r>
            <w:r w:rsidRPr="00E31483">
              <w:t xml:space="preserve"> </w:t>
            </w:r>
            <w:r w:rsidR="00DF641C">
              <w:t>Не о</w:t>
            </w:r>
            <w:r w:rsidRPr="00E31483">
              <w:t xml:space="preserve">беспечена </w:t>
            </w:r>
            <w:r w:rsidR="00DF641C">
              <w:t>работа локальной сети из-за отсутствия выхода в Интернет.</w:t>
            </w:r>
          </w:p>
          <w:p w:rsidR="00DF641C" w:rsidRPr="00E31483" w:rsidRDefault="00DF641C" w:rsidP="00DF64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7.</w:t>
            </w:r>
            <w:r w:rsidRPr="00E31483">
              <w:rPr>
                <w:rFonts w:eastAsia="Calibri"/>
                <w:lang w:eastAsia="en-US"/>
              </w:rPr>
              <w:t xml:space="preserve"> </w:t>
            </w:r>
            <w:r w:rsidR="00E80755">
              <w:rPr>
                <w:rFonts w:eastAsia="Calibri"/>
                <w:lang w:eastAsia="en-US"/>
              </w:rPr>
              <w:t xml:space="preserve"> Не в полной мере и</w:t>
            </w:r>
            <w:r w:rsidRPr="00E31483">
              <w:rPr>
                <w:rFonts w:eastAsia="Calibri"/>
                <w:lang w:eastAsia="en-US"/>
              </w:rPr>
              <w:t>спользование дистанционного</w:t>
            </w:r>
          </w:p>
          <w:p w:rsidR="00DF641C" w:rsidRPr="00E31483" w:rsidRDefault="00DF641C" w:rsidP="00DF64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31483">
              <w:rPr>
                <w:rFonts w:eastAsia="Calibri"/>
                <w:lang w:eastAsia="en-US"/>
              </w:rPr>
              <w:t>обучения для удовлетворения</w:t>
            </w:r>
          </w:p>
          <w:p w:rsidR="00DF641C" w:rsidRPr="00E31483" w:rsidRDefault="00DF641C" w:rsidP="00DF64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31483">
              <w:rPr>
                <w:rFonts w:eastAsia="Calibri"/>
                <w:lang w:eastAsia="en-US"/>
              </w:rPr>
              <w:t xml:space="preserve">образовательных </w:t>
            </w:r>
            <w:r w:rsidRPr="00E31483">
              <w:rPr>
                <w:rFonts w:eastAsia="Calibri"/>
                <w:lang w:eastAsia="en-US"/>
              </w:rPr>
              <w:lastRenderedPageBreak/>
              <w:t>потребностей</w:t>
            </w:r>
          </w:p>
          <w:p w:rsidR="00DF641C" w:rsidRPr="00E31483" w:rsidRDefault="00DF641C" w:rsidP="00DF641C">
            <w:r w:rsidRPr="00E31483">
              <w:rPr>
                <w:rFonts w:eastAsia="Calibri"/>
                <w:lang w:eastAsia="en-US"/>
              </w:rPr>
              <w:t>обучающихся</w:t>
            </w:r>
          </w:p>
        </w:tc>
      </w:tr>
    </w:tbl>
    <w:p w:rsidR="00E31483" w:rsidRPr="00E31483" w:rsidRDefault="00E31483" w:rsidP="00E31483">
      <w:pPr>
        <w:rPr>
          <w:color w:val="000000"/>
          <w:lang w:bidi="ru-RU"/>
        </w:rPr>
      </w:pPr>
    </w:p>
    <w:p w:rsidR="00B62798" w:rsidRPr="00E80755" w:rsidRDefault="00B62798" w:rsidP="000E79F4">
      <w:pPr>
        <w:autoSpaceDE w:val="0"/>
        <w:autoSpaceDN w:val="0"/>
        <w:adjustRightInd w:val="0"/>
        <w:rPr>
          <w:b/>
          <w:bCs/>
          <w:szCs w:val="28"/>
        </w:rPr>
      </w:pPr>
    </w:p>
    <w:p w:rsidR="00B80E8E" w:rsidRPr="00383CB6" w:rsidRDefault="009261B0" w:rsidP="000E79F4">
      <w:pPr>
        <w:autoSpaceDE w:val="0"/>
        <w:autoSpaceDN w:val="0"/>
        <w:adjustRightInd w:val="0"/>
        <w:rPr>
          <w:b/>
          <w:bCs/>
          <w:sz w:val="32"/>
          <w:szCs w:val="28"/>
          <w:u w:val="single"/>
        </w:rPr>
      </w:pPr>
      <w:r w:rsidRPr="00383CB6">
        <w:rPr>
          <w:b/>
          <w:bCs/>
          <w:sz w:val="32"/>
          <w:szCs w:val="28"/>
          <w:u w:val="single"/>
        </w:rPr>
        <w:t>3</w:t>
      </w:r>
      <w:r w:rsidR="00B80E8E" w:rsidRPr="00383CB6">
        <w:rPr>
          <w:b/>
          <w:bCs/>
          <w:sz w:val="32"/>
          <w:szCs w:val="28"/>
          <w:u w:val="single"/>
        </w:rPr>
        <w:t>. Цель и задачи Программы</w:t>
      </w:r>
    </w:p>
    <w:p w:rsidR="00B80E8E" w:rsidRDefault="00B80E8E" w:rsidP="000E79F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E64EF" w:rsidRDefault="00DB3EFD" w:rsidP="009E64EF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E80755">
        <w:rPr>
          <w:b/>
          <w:sz w:val="28"/>
          <w:szCs w:val="28"/>
          <w:u w:val="single"/>
        </w:rPr>
        <w:t>Цель Программы</w:t>
      </w:r>
      <w:r w:rsidRPr="00DB3EFD">
        <w:rPr>
          <w:i/>
          <w:sz w:val="28"/>
          <w:szCs w:val="28"/>
        </w:rPr>
        <w:t xml:space="preserve">: </w:t>
      </w:r>
      <w:r w:rsidR="009E64EF" w:rsidRPr="00DC588F">
        <w:rPr>
          <w:rFonts w:eastAsia="Calibri"/>
          <w:color w:val="000000"/>
          <w:sz w:val="28"/>
          <w:lang w:bidi="ru-RU"/>
        </w:rPr>
        <w:t xml:space="preserve">Повышение качества общего </w:t>
      </w:r>
      <w:r w:rsidR="00E80755">
        <w:rPr>
          <w:rFonts w:eastAsia="Calibri"/>
          <w:color w:val="000000"/>
          <w:sz w:val="28"/>
          <w:lang w:bidi="ru-RU"/>
        </w:rPr>
        <w:t xml:space="preserve"> </w:t>
      </w:r>
      <w:r w:rsidR="009E64EF" w:rsidRPr="00DC588F">
        <w:rPr>
          <w:rFonts w:eastAsia="Calibri"/>
          <w:color w:val="000000"/>
          <w:sz w:val="28"/>
          <w:lang w:bidi="ru-RU"/>
        </w:rPr>
        <w:t xml:space="preserve"> образования за счёт развития внутреннего потенциала </w:t>
      </w:r>
      <w:r w:rsidR="00E80755">
        <w:rPr>
          <w:rFonts w:eastAsia="Calibri"/>
          <w:color w:val="000000"/>
          <w:sz w:val="28"/>
          <w:lang w:bidi="ru-RU"/>
        </w:rPr>
        <w:t xml:space="preserve"> </w:t>
      </w:r>
      <w:r w:rsidR="009E64EF" w:rsidRPr="00DC588F">
        <w:rPr>
          <w:rFonts w:eastAsia="Calibri"/>
          <w:color w:val="000000"/>
          <w:sz w:val="28"/>
          <w:lang w:bidi="ru-RU"/>
        </w:rPr>
        <w:t xml:space="preserve"> школы</w:t>
      </w:r>
      <w:r w:rsidR="00E80755">
        <w:rPr>
          <w:rFonts w:eastAsia="Calibri"/>
          <w:color w:val="000000"/>
          <w:sz w:val="28"/>
          <w:lang w:bidi="ru-RU"/>
        </w:rPr>
        <w:t xml:space="preserve"> </w:t>
      </w:r>
      <w:r w:rsidR="009E64EF" w:rsidRPr="00DC588F">
        <w:rPr>
          <w:rFonts w:eastAsia="Calibri"/>
          <w:color w:val="000000"/>
          <w:sz w:val="28"/>
          <w:lang w:bidi="ru-RU"/>
        </w:rPr>
        <w:t xml:space="preserve">  для перевода в </w:t>
      </w:r>
      <w:r w:rsidR="00BB725B">
        <w:rPr>
          <w:rFonts w:eastAsia="Calibri"/>
          <w:color w:val="000000"/>
          <w:sz w:val="28"/>
          <w:lang w:bidi="ru-RU"/>
        </w:rPr>
        <w:t xml:space="preserve"> </w:t>
      </w:r>
      <w:r w:rsidR="009E64EF" w:rsidRPr="00DC588F">
        <w:rPr>
          <w:rFonts w:eastAsia="Calibri"/>
          <w:color w:val="000000"/>
          <w:sz w:val="28"/>
          <w:lang w:bidi="ru-RU"/>
        </w:rPr>
        <w:t xml:space="preserve"> эффективный </w:t>
      </w:r>
      <w:r w:rsidR="008A2EBB" w:rsidRPr="00DC588F">
        <w:rPr>
          <w:rFonts w:eastAsia="Calibri"/>
          <w:color w:val="000000"/>
          <w:sz w:val="28"/>
          <w:lang w:bidi="ru-RU"/>
        </w:rPr>
        <w:t>режим работы</w:t>
      </w:r>
      <w:r w:rsidR="008A2EBB">
        <w:rPr>
          <w:rFonts w:eastAsia="Calibri"/>
          <w:color w:val="000000"/>
          <w:sz w:val="28"/>
          <w:lang w:bidi="ru-RU"/>
        </w:rPr>
        <w:t>,</w:t>
      </w:r>
      <w:r w:rsidR="008A2EBB" w:rsidRPr="00DC588F">
        <w:rPr>
          <w:rFonts w:eastAsia="Calibri"/>
          <w:color w:val="000000"/>
          <w:sz w:val="28"/>
          <w:lang w:bidi="ru-RU"/>
        </w:rPr>
        <w:t xml:space="preserve"> повышение</w:t>
      </w:r>
      <w:r w:rsidR="009E64EF" w:rsidRPr="00DC588F">
        <w:rPr>
          <w:rFonts w:eastAsia="Calibri"/>
          <w:color w:val="000000"/>
          <w:sz w:val="28"/>
          <w:lang w:bidi="ru-RU"/>
        </w:rPr>
        <w:t xml:space="preserve"> образовательных </w:t>
      </w:r>
      <w:r w:rsidR="008A2EBB">
        <w:rPr>
          <w:rFonts w:eastAsia="Calibri"/>
          <w:color w:val="000000"/>
          <w:sz w:val="28"/>
          <w:lang w:bidi="ru-RU"/>
        </w:rPr>
        <w:t xml:space="preserve"> </w:t>
      </w:r>
      <w:r w:rsidR="009E64EF" w:rsidRPr="00DC588F">
        <w:rPr>
          <w:rFonts w:eastAsia="Calibri"/>
          <w:color w:val="000000"/>
          <w:sz w:val="28"/>
          <w:lang w:bidi="ru-RU"/>
        </w:rPr>
        <w:t>результатов обучающихся школы.</w:t>
      </w:r>
    </w:p>
    <w:p w:rsidR="00DB3EFD" w:rsidRPr="00E80755" w:rsidRDefault="00DB3EFD" w:rsidP="00DB3EFD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E80755">
        <w:rPr>
          <w:b/>
          <w:sz w:val="28"/>
          <w:szCs w:val="28"/>
          <w:u w:val="single"/>
        </w:rPr>
        <w:t>Основные задачи Программы:</w:t>
      </w:r>
    </w:p>
    <w:p w:rsidR="009E64EF" w:rsidRPr="00C46B28" w:rsidRDefault="009E64EF" w:rsidP="009E64EF"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6B28">
        <w:rPr>
          <w:sz w:val="28"/>
          <w:szCs w:val="28"/>
        </w:rPr>
        <w:t>выявление факторов, влияющих на качество образования и принятие обоснованных управленческих решений;</w:t>
      </w:r>
    </w:p>
    <w:p w:rsidR="009E64EF" w:rsidRPr="00DC588F" w:rsidRDefault="009E64EF" w:rsidP="009E64EF">
      <w:pPr>
        <w:widowControl w:val="0"/>
        <w:tabs>
          <w:tab w:val="left" w:pos="154"/>
        </w:tabs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lang w:bidi="ru-RU"/>
        </w:rPr>
        <w:t>-</w:t>
      </w:r>
      <w:r w:rsidRPr="00DC588F">
        <w:rPr>
          <w:rFonts w:eastAsia="Calibri"/>
          <w:color w:val="000000"/>
          <w:sz w:val="28"/>
          <w:szCs w:val="28"/>
          <w:lang w:bidi="ru-RU"/>
        </w:rPr>
        <w:t>улучшение качества управления</w:t>
      </w:r>
      <w:r>
        <w:rPr>
          <w:rFonts w:eastAsia="Calibri"/>
          <w:color w:val="000000"/>
          <w:sz w:val="28"/>
          <w:szCs w:val="28"/>
          <w:lang w:bidi="ru-RU"/>
        </w:rPr>
        <w:t xml:space="preserve"> и </w:t>
      </w:r>
      <w:r w:rsidRPr="00DC588F">
        <w:rPr>
          <w:rFonts w:eastAsia="Calibri"/>
          <w:color w:val="000000"/>
          <w:sz w:val="28"/>
          <w:szCs w:val="28"/>
          <w:lang w:bidi="ru-RU"/>
        </w:rPr>
        <w:t>развитие школьной образовательной среды, ориентированной на высокие результаты;</w:t>
      </w:r>
    </w:p>
    <w:p w:rsidR="009E64EF" w:rsidRPr="00DC588F" w:rsidRDefault="009E64EF" w:rsidP="009E64EF">
      <w:pPr>
        <w:widowControl w:val="0"/>
        <w:tabs>
          <w:tab w:val="left" w:pos="154"/>
        </w:tabs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>-повышение внимания</w:t>
      </w:r>
      <w:r w:rsidRPr="00DC588F">
        <w:rPr>
          <w:rFonts w:eastAsia="Calibri"/>
          <w:color w:val="000000"/>
          <w:sz w:val="28"/>
          <w:szCs w:val="28"/>
          <w:lang w:bidi="ru-RU"/>
        </w:rPr>
        <w:t xml:space="preserve">  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DC588F">
        <w:rPr>
          <w:rFonts w:eastAsia="Calibri"/>
          <w:color w:val="000000"/>
          <w:sz w:val="28"/>
          <w:szCs w:val="28"/>
          <w:lang w:bidi="ru-RU"/>
        </w:rPr>
        <w:t>коллектива школы к качеству преподавания через использование наиболее эффективных технологий и методик;</w:t>
      </w:r>
    </w:p>
    <w:p w:rsidR="009E64EF" w:rsidRPr="00DC588F" w:rsidRDefault="009E64EF" w:rsidP="009E64EF">
      <w:pPr>
        <w:pStyle w:val="ad"/>
        <w:ind w:left="397" w:hanging="317"/>
        <w:jc w:val="both"/>
        <w:rPr>
          <w:sz w:val="28"/>
          <w:szCs w:val="28"/>
        </w:rPr>
      </w:pPr>
      <w:r w:rsidRPr="00DC588F">
        <w:rPr>
          <w:rFonts w:eastAsia="Calibri"/>
          <w:color w:val="000000"/>
          <w:sz w:val="28"/>
          <w:szCs w:val="28"/>
          <w:lang w:bidi="ru-RU"/>
        </w:rPr>
        <w:t>-</w:t>
      </w:r>
      <w:r w:rsidRPr="00DC588F">
        <w:rPr>
          <w:sz w:val="28"/>
          <w:szCs w:val="28"/>
        </w:rPr>
        <w:t xml:space="preserve"> повышение профессиональной компетенции педагогических кадров как необходимого условия обеспечения современного качества образования;</w:t>
      </w:r>
    </w:p>
    <w:p w:rsidR="009E64EF" w:rsidRPr="00DC588F" w:rsidRDefault="009E64EF" w:rsidP="009E64EF">
      <w:pPr>
        <w:widowControl w:val="0"/>
        <w:tabs>
          <w:tab w:val="left" w:pos="154"/>
        </w:tabs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bidi="ru-RU"/>
        </w:rPr>
        <w:t>-повышение мотивации и учебной активности</w:t>
      </w:r>
      <w:r w:rsidRPr="00DC588F">
        <w:rPr>
          <w:rFonts w:eastAsia="Calibri"/>
          <w:color w:val="000000"/>
          <w:sz w:val="28"/>
          <w:szCs w:val="28"/>
          <w:lang w:bidi="ru-RU"/>
        </w:rPr>
        <w:t xml:space="preserve"> обучающихся  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DC588F">
        <w:rPr>
          <w:rFonts w:eastAsia="Calibri"/>
          <w:color w:val="000000"/>
          <w:sz w:val="28"/>
          <w:szCs w:val="28"/>
          <w:lang w:bidi="ru-RU"/>
        </w:rPr>
        <w:t>в образовательном процессе;</w:t>
      </w:r>
    </w:p>
    <w:p w:rsidR="009E64EF" w:rsidRPr="00DC588F" w:rsidRDefault="009E64EF" w:rsidP="009E64EF">
      <w:pPr>
        <w:spacing w:line="278" w:lineRule="auto"/>
        <w:jc w:val="both"/>
        <w:rPr>
          <w:rFonts w:eastAsia="Calibri"/>
          <w:sz w:val="28"/>
          <w:szCs w:val="28"/>
          <w:lang w:eastAsia="en-US"/>
        </w:rPr>
      </w:pPr>
      <w:r w:rsidRPr="00DC588F">
        <w:rPr>
          <w:rFonts w:eastAsia="Calibri"/>
          <w:color w:val="000000"/>
          <w:sz w:val="28"/>
          <w:szCs w:val="28"/>
          <w:lang w:bidi="ru-RU"/>
        </w:rPr>
        <w:t>-</w:t>
      </w:r>
      <w:r>
        <w:rPr>
          <w:rFonts w:eastAsia="Calibri"/>
          <w:sz w:val="28"/>
          <w:szCs w:val="28"/>
          <w:lang w:eastAsia="en-US"/>
        </w:rPr>
        <w:t>повышение качества</w:t>
      </w:r>
      <w:r w:rsidRPr="00DC588F">
        <w:rPr>
          <w:rFonts w:eastAsia="Calibri"/>
          <w:sz w:val="28"/>
          <w:szCs w:val="28"/>
          <w:lang w:eastAsia="en-US"/>
        </w:rPr>
        <w:t xml:space="preserve"> образовательных результатов и качество преподавания.</w:t>
      </w:r>
    </w:p>
    <w:p w:rsidR="009E64EF" w:rsidRPr="00DC588F" w:rsidRDefault="009E64EF" w:rsidP="009E64EF">
      <w:pPr>
        <w:spacing w:line="278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-внедрение модели</w:t>
      </w:r>
      <w:r w:rsidRPr="00DC58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C588F">
        <w:rPr>
          <w:rFonts w:eastAsia="Calibri"/>
          <w:sz w:val="28"/>
          <w:szCs w:val="28"/>
          <w:lang w:eastAsia="en-US"/>
        </w:rPr>
        <w:t>внутришкольного</w:t>
      </w:r>
      <w:proofErr w:type="spellEnd"/>
      <w:r w:rsidRPr="00DC588F">
        <w:rPr>
          <w:rFonts w:eastAsia="Calibri"/>
          <w:sz w:val="28"/>
          <w:szCs w:val="28"/>
          <w:lang w:eastAsia="en-US"/>
        </w:rPr>
        <w:t xml:space="preserve"> мониторинга качества образования как инструмента повышения качества образования (мониторинг личных достижений обучающихся разных групп, мониторинг образовательных результатов, мониторинг качества преподавания, мониторинг условий).</w:t>
      </w:r>
    </w:p>
    <w:p w:rsidR="009E64EF" w:rsidRPr="00DC588F" w:rsidRDefault="009E64EF" w:rsidP="009E64EF">
      <w:pPr>
        <w:widowControl w:val="0"/>
        <w:tabs>
          <w:tab w:val="left" w:pos="202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-создание</w:t>
      </w:r>
      <w:r w:rsidRPr="00DC588F">
        <w:rPr>
          <w:rFonts w:eastAsia="Calibri"/>
          <w:sz w:val="28"/>
          <w:szCs w:val="28"/>
          <w:lang w:eastAsia="en-US"/>
        </w:rPr>
        <w:t xml:space="preserve"> условий для благоприятного взаимодействия всех участников учебно-воспитательного процесса: педагогов, родителей, детей, социальных партнёров.</w:t>
      </w:r>
    </w:p>
    <w:p w:rsidR="00383CB6" w:rsidRDefault="00383CB6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383CB6" w:rsidRDefault="00383CB6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383CB6" w:rsidRDefault="00383CB6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383CB6" w:rsidRDefault="00383CB6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383CB6" w:rsidRDefault="00383CB6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383CB6" w:rsidRDefault="00383CB6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383CB6" w:rsidRDefault="00383CB6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383CB6" w:rsidRDefault="00383CB6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9261B0" w:rsidRPr="00383CB6" w:rsidRDefault="009261B0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32"/>
          <w:szCs w:val="28"/>
          <w:u w:val="single"/>
        </w:rPr>
      </w:pPr>
      <w:r>
        <w:rPr>
          <w:rStyle w:val="135pt"/>
          <w:b/>
          <w:sz w:val="28"/>
          <w:szCs w:val="28"/>
        </w:rPr>
        <w:t>4</w:t>
      </w:r>
      <w:r w:rsidRPr="00383CB6">
        <w:rPr>
          <w:rStyle w:val="135pt"/>
          <w:b/>
          <w:sz w:val="32"/>
          <w:szCs w:val="28"/>
          <w:u w:val="single"/>
        </w:rPr>
        <w:t>. Сроки реализации Программы и ожидаемые результаты</w:t>
      </w:r>
    </w:p>
    <w:p w:rsidR="00E80755" w:rsidRPr="00383CB6" w:rsidRDefault="00E80755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32"/>
          <w:szCs w:val="28"/>
          <w:u w:val="single"/>
        </w:rPr>
      </w:pPr>
    </w:p>
    <w:p w:rsidR="00E80755" w:rsidRPr="00E80755" w:rsidRDefault="00E80755" w:rsidP="00E80755">
      <w:pPr>
        <w:widowControl w:val="0"/>
        <w:numPr>
          <w:ilvl w:val="0"/>
          <w:numId w:val="25"/>
        </w:numPr>
        <w:tabs>
          <w:tab w:val="left" w:pos="1089"/>
        </w:tabs>
        <w:spacing w:after="160" w:line="259" w:lineRule="auto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u w:val="single"/>
          <w:lang w:bidi="ru-RU"/>
        </w:rPr>
        <w:t>Первый этап (</w:t>
      </w:r>
      <w:r w:rsidR="008A2EBB">
        <w:rPr>
          <w:b/>
          <w:color w:val="000000"/>
          <w:sz w:val="28"/>
          <w:szCs w:val="28"/>
          <w:u w:val="single"/>
          <w:lang w:bidi="ru-RU"/>
        </w:rPr>
        <w:t>сентябрь-декабрь 2018 г.</w:t>
      </w:r>
      <w:r w:rsidRPr="00E80755">
        <w:rPr>
          <w:b/>
          <w:color w:val="000000"/>
          <w:sz w:val="28"/>
          <w:szCs w:val="28"/>
          <w:u w:val="single"/>
          <w:lang w:bidi="ru-RU"/>
        </w:rPr>
        <w:t>) – аналитико-диагностический</w:t>
      </w:r>
      <w:r w:rsidRPr="00E80755">
        <w:rPr>
          <w:color w:val="000000"/>
          <w:sz w:val="28"/>
          <w:szCs w:val="28"/>
          <w:lang w:bidi="ru-RU"/>
        </w:rPr>
        <w:t>.</w:t>
      </w:r>
    </w:p>
    <w:p w:rsidR="00E80755" w:rsidRPr="00E80755" w:rsidRDefault="00E80755" w:rsidP="00E80755">
      <w:pPr>
        <w:widowControl w:val="0"/>
        <w:tabs>
          <w:tab w:val="left" w:pos="1089"/>
        </w:tabs>
        <w:ind w:left="1069"/>
        <w:contextualSpacing/>
        <w:jc w:val="both"/>
      </w:pPr>
    </w:p>
    <w:p w:rsidR="00E80755" w:rsidRPr="00712C53" w:rsidRDefault="00E80755" w:rsidP="00E80755">
      <w:pPr>
        <w:ind w:firstLine="709"/>
        <w:jc w:val="both"/>
        <w:rPr>
          <w:color w:val="000000"/>
          <w:sz w:val="28"/>
          <w:lang w:bidi="ru-RU"/>
        </w:rPr>
      </w:pPr>
      <w:r w:rsidRPr="00712C53">
        <w:rPr>
          <w:b/>
          <w:color w:val="000000"/>
          <w:sz w:val="28"/>
          <w:lang w:bidi="ru-RU"/>
        </w:rPr>
        <w:t>Цель:</w:t>
      </w:r>
      <w:r w:rsidRPr="00712C53">
        <w:rPr>
          <w:color w:val="000000"/>
          <w:sz w:val="28"/>
          <w:lang w:bidi="ru-RU"/>
        </w:rPr>
        <w:t xml:space="preserve"> проведение аналитической и диагностической работы, разработка текста и утверждение программы перехода школы в эффективный режим работы.</w:t>
      </w:r>
    </w:p>
    <w:p w:rsidR="00E80755" w:rsidRPr="00712C53" w:rsidRDefault="00E80755" w:rsidP="00E80755">
      <w:pPr>
        <w:ind w:firstLine="709"/>
        <w:jc w:val="both"/>
        <w:rPr>
          <w:sz w:val="28"/>
        </w:rPr>
      </w:pPr>
    </w:p>
    <w:p w:rsidR="00E80755" w:rsidRPr="00E80755" w:rsidRDefault="00E80755" w:rsidP="00E80755">
      <w:pPr>
        <w:keepNext/>
        <w:keepLines/>
        <w:widowControl w:val="0"/>
        <w:jc w:val="center"/>
        <w:outlineLvl w:val="0"/>
        <w:rPr>
          <w:b/>
          <w:bCs/>
        </w:rPr>
      </w:pPr>
      <w:bookmarkStart w:id="0" w:name="bookmark6"/>
      <w:r w:rsidRPr="00E80755">
        <w:rPr>
          <w:b/>
          <w:bCs/>
          <w:color w:val="000000"/>
          <w:lang w:bidi="ru-RU"/>
        </w:rPr>
        <w:t>Основные мероприятия этапа</w:t>
      </w:r>
      <w:bookmarkEnd w:id="0"/>
    </w:p>
    <w:tbl>
      <w:tblPr>
        <w:tblOverlap w:val="never"/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822"/>
        <w:gridCol w:w="1559"/>
        <w:gridCol w:w="1843"/>
        <w:gridCol w:w="3402"/>
      </w:tblGrid>
      <w:tr w:rsidR="00E80755" w:rsidRPr="00E80755" w:rsidTr="00E80755">
        <w:trPr>
          <w:trHeight w:val="658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Планируемый результат</w:t>
            </w:r>
          </w:p>
        </w:tc>
      </w:tr>
      <w:tr w:rsidR="00E80755" w:rsidRPr="00E80755" w:rsidTr="00E80755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Ознакомление с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нормативно –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методическими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материалами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организации перевода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школы в эффективный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режим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Сентябрь-декабрь 2018года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Обучение администрации школы, педагогического коллектива.</w:t>
            </w:r>
          </w:p>
          <w:p w:rsidR="00E80755" w:rsidRPr="00E80755" w:rsidRDefault="00E80755" w:rsidP="00E80755"/>
        </w:tc>
      </w:tr>
      <w:tr w:rsidR="00E80755" w:rsidRPr="00E80755" w:rsidTr="00E80755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Создание рабочей группы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 разработке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Программы.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Сентябрь-декабрь 2018года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 xml:space="preserve">Разработка программы перевода школы </w:t>
            </w:r>
            <w:r w:rsidR="008A2EBB" w:rsidRPr="00E80755">
              <w:t>в эффективный</w:t>
            </w:r>
            <w:r w:rsidRPr="00E80755">
              <w:t xml:space="preserve"> режим работы.</w:t>
            </w:r>
          </w:p>
          <w:p w:rsidR="00E80755" w:rsidRPr="00E80755" w:rsidRDefault="00E80755" w:rsidP="00E80755"/>
        </w:tc>
      </w:tr>
      <w:tr w:rsidR="00E80755" w:rsidRPr="00E80755" w:rsidTr="00E80755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Анализ и оценка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актуального состояния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школы, определение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приоритетных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направлений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необходимых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Сентябрь-декабрь 2018года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 xml:space="preserve">Подготовка нормативной базы, ресурсного, кадрового и методического обеспечения </w:t>
            </w:r>
            <w:r w:rsidR="008A2EBB">
              <w:t xml:space="preserve"> </w:t>
            </w:r>
            <w:r w:rsidRPr="00E80755">
              <w:t xml:space="preserve"> для реализации программы. Определение  целей и задач Программы, необходимых  изменений.</w:t>
            </w:r>
          </w:p>
        </w:tc>
      </w:tr>
      <w:tr w:rsidR="00E80755" w:rsidRPr="00E80755" w:rsidTr="00E80755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Подготовка проекта</w:t>
            </w:r>
          </w:p>
          <w:p w:rsidR="008A2EBB" w:rsidRPr="00E80755" w:rsidRDefault="00E80755" w:rsidP="008A2E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Программы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Проект Программы перехода школы в  эффективный  режим  функционирования</w:t>
            </w:r>
          </w:p>
        </w:tc>
      </w:tr>
      <w:tr w:rsidR="00E80755" w:rsidRPr="00E80755" w:rsidTr="00E80755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Обсуждение Программы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в педагогическом 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родительском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сообществах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корректировка 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утверждение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Педсовет, Управляющий совет школы,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Утверждение Программы</w:t>
            </w:r>
          </w:p>
        </w:tc>
      </w:tr>
    </w:tbl>
    <w:p w:rsidR="00E80755" w:rsidRPr="00712C53" w:rsidRDefault="00E80755" w:rsidP="00E80755">
      <w:pPr>
        <w:rPr>
          <w:color w:val="000000"/>
          <w:sz w:val="28"/>
          <w:lang w:bidi="ru-RU"/>
        </w:rPr>
      </w:pPr>
    </w:p>
    <w:p w:rsidR="00E80755" w:rsidRDefault="00E80755" w:rsidP="00E80755">
      <w:pPr>
        <w:rPr>
          <w:color w:val="000000"/>
          <w:sz w:val="28"/>
          <w:lang w:bidi="ru-RU"/>
        </w:rPr>
      </w:pPr>
      <w:r w:rsidRPr="00712C53">
        <w:rPr>
          <w:b/>
          <w:color w:val="000000"/>
          <w:sz w:val="28"/>
          <w:lang w:bidi="ru-RU"/>
        </w:rPr>
        <w:t xml:space="preserve">Основные  </w:t>
      </w:r>
      <w:r w:rsidR="008A2EBB" w:rsidRPr="00712C53">
        <w:rPr>
          <w:b/>
          <w:color w:val="000000"/>
          <w:sz w:val="28"/>
          <w:lang w:bidi="ru-RU"/>
        </w:rPr>
        <w:t xml:space="preserve"> </w:t>
      </w:r>
      <w:r w:rsidRPr="00712C53">
        <w:rPr>
          <w:b/>
          <w:color w:val="000000"/>
          <w:sz w:val="28"/>
          <w:lang w:bidi="ru-RU"/>
        </w:rPr>
        <w:t>результаты</w:t>
      </w:r>
      <w:r w:rsidR="00712C53">
        <w:rPr>
          <w:b/>
          <w:color w:val="000000"/>
          <w:sz w:val="28"/>
          <w:lang w:bidi="ru-RU"/>
        </w:rPr>
        <w:t xml:space="preserve"> </w:t>
      </w:r>
      <w:r w:rsidRPr="00712C53">
        <w:rPr>
          <w:b/>
          <w:color w:val="000000"/>
          <w:sz w:val="28"/>
          <w:lang w:bidi="ru-RU"/>
        </w:rPr>
        <w:t xml:space="preserve">  этапа</w:t>
      </w:r>
      <w:r w:rsidRPr="00712C53">
        <w:rPr>
          <w:color w:val="000000"/>
          <w:sz w:val="28"/>
          <w:lang w:bidi="ru-RU"/>
        </w:rPr>
        <w:t>: Разработка  Программы  перехода  школы в  эффективный режим  функционирования.</w:t>
      </w:r>
    </w:p>
    <w:p w:rsidR="00383CB6" w:rsidRDefault="00383CB6" w:rsidP="00E80755">
      <w:pPr>
        <w:rPr>
          <w:color w:val="000000"/>
          <w:sz w:val="28"/>
          <w:lang w:bidi="ru-RU"/>
        </w:rPr>
      </w:pPr>
    </w:p>
    <w:p w:rsidR="00383CB6" w:rsidRDefault="00383CB6" w:rsidP="00E80755">
      <w:pPr>
        <w:rPr>
          <w:color w:val="000000"/>
          <w:sz w:val="28"/>
          <w:lang w:bidi="ru-RU"/>
        </w:rPr>
      </w:pPr>
    </w:p>
    <w:p w:rsidR="00383CB6" w:rsidRDefault="00383CB6" w:rsidP="00E80755">
      <w:pPr>
        <w:rPr>
          <w:color w:val="000000"/>
          <w:sz w:val="28"/>
          <w:lang w:bidi="ru-RU"/>
        </w:rPr>
      </w:pPr>
    </w:p>
    <w:p w:rsidR="00A952EB" w:rsidRPr="00712C53" w:rsidRDefault="00A952EB" w:rsidP="00E80755">
      <w:pPr>
        <w:rPr>
          <w:color w:val="000000"/>
          <w:sz w:val="28"/>
          <w:lang w:bidi="ru-RU"/>
        </w:rPr>
      </w:pPr>
    </w:p>
    <w:p w:rsidR="00E80755" w:rsidRPr="00E80755" w:rsidRDefault="00E80755" w:rsidP="00E80755">
      <w:pPr>
        <w:rPr>
          <w:color w:val="000000"/>
          <w:lang w:bidi="ru-RU"/>
        </w:rPr>
      </w:pPr>
    </w:p>
    <w:p w:rsidR="00E80755" w:rsidRPr="00E80755" w:rsidRDefault="00E80755" w:rsidP="00E80755">
      <w:pPr>
        <w:rPr>
          <w:color w:val="000000"/>
          <w:lang w:bidi="ru-RU"/>
        </w:rPr>
      </w:pPr>
    </w:p>
    <w:p w:rsidR="00E80755" w:rsidRPr="00E80755" w:rsidRDefault="008A2EBB" w:rsidP="00E80755">
      <w:pPr>
        <w:widowControl w:val="0"/>
        <w:numPr>
          <w:ilvl w:val="0"/>
          <w:numId w:val="25"/>
        </w:numPr>
        <w:tabs>
          <w:tab w:val="left" w:pos="1118"/>
        </w:tabs>
        <w:spacing w:after="160" w:line="259" w:lineRule="auto"/>
        <w:contextualSpacing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u w:val="single"/>
          <w:lang w:bidi="ru-RU"/>
        </w:rPr>
        <w:t>Второй этап (</w:t>
      </w:r>
      <w:proofErr w:type="gramStart"/>
      <w:r w:rsidR="00616C27">
        <w:rPr>
          <w:b/>
          <w:color w:val="000000"/>
          <w:sz w:val="28"/>
          <w:szCs w:val="28"/>
          <w:u w:val="single"/>
          <w:lang w:bidi="ru-RU"/>
        </w:rPr>
        <w:t xml:space="preserve">январь </w:t>
      </w:r>
      <w:r>
        <w:rPr>
          <w:b/>
          <w:color w:val="000000"/>
          <w:sz w:val="28"/>
          <w:szCs w:val="28"/>
          <w:u w:val="single"/>
          <w:lang w:bidi="ru-RU"/>
        </w:rPr>
        <w:t xml:space="preserve"> </w:t>
      </w:r>
      <w:r w:rsidR="00616C27">
        <w:rPr>
          <w:b/>
          <w:color w:val="000000"/>
          <w:sz w:val="28"/>
          <w:szCs w:val="28"/>
          <w:u w:val="single"/>
          <w:lang w:bidi="ru-RU"/>
        </w:rPr>
        <w:t>–</w:t>
      </w:r>
      <w:proofErr w:type="gramEnd"/>
      <w:r w:rsidR="00616C27">
        <w:rPr>
          <w:b/>
          <w:color w:val="000000"/>
          <w:sz w:val="28"/>
          <w:szCs w:val="28"/>
          <w:u w:val="single"/>
          <w:lang w:bidi="ru-RU"/>
        </w:rPr>
        <w:t>август 2019 г.</w:t>
      </w:r>
      <w:r w:rsidR="00E80755" w:rsidRPr="00E80755">
        <w:rPr>
          <w:b/>
          <w:color w:val="000000"/>
          <w:sz w:val="28"/>
          <w:szCs w:val="28"/>
          <w:u w:val="single"/>
          <w:lang w:bidi="ru-RU"/>
        </w:rPr>
        <w:t>) – деятельностный</w:t>
      </w:r>
      <w:r w:rsidR="00E80755" w:rsidRPr="00E80755">
        <w:rPr>
          <w:color w:val="000000"/>
          <w:sz w:val="28"/>
          <w:szCs w:val="28"/>
          <w:lang w:bidi="ru-RU"/>
        </w:rPr>
        <w:t>.</w:t>
      </w:r>
    </w:p>
    <w:p w:rsidR="00E80755" w:rsidRPr="00E80755" w:rsidRDefault="00E80755" w:rsidP="00E80755">
      <w:pPr>
        <w:widowControl w:val="0"/>
        <w:tabs>
          <w:tab w:val="left" w:pos="1118"/>
        </w:tabs>
        <w:ind w:left="1069"/>
        <w:contextualSpacing/>
      </w:pPr>
    </w:p>
    <w:p w:rsidR="00E80755" w:rsidRPr="00712C53" w:rsidRDefault="00E80755" w:rsidP="00E80755">
      <w:pPr>
        <w:ind w:firstLine="709"/>
        <w:jc w:val="both"/>
        <w:rPr>
          <w:color w:val="000000"/>
          <w:sz w:val="28"/>
          <w:lang w:bidi="ru-RU"/>
        </w:rPr>
      </w:pPr>
      <w:r w:rsidRPr="00712C53">
        <w:rPr>
          <w:b/>
          <w:color w:val="000000"/>
          <w:sz w:val="28"/>
          <w:lang w:bidi="ru-RU"/>
        </w:rPr>
        <w:t>Цель:</w:t>
      </w:r>
      <w:r w:rsidRPr="00712C53">
        <w:rPr>
          <w:color w:val="000000"/>
          <w:sz w:val="28"/>
          <w:lang w:bidi="ru-RU"/>
        </w:rPr>
        <w:t xml:space="preserve"> реализация Программы перехода школы в эффективный режим работы, доработка и реализация подпрограмм Программы.</w:t>
      </w:r>
    </w:p>
    <w:p w:rsidR="00E80755" w:rsidRPr="00712C53" w:rsidRDefault="00E80755" w:rsidP="00E80755">
      <w:pPr>
        <w:ind w:firstLine="709"/>
        <w:jc w:val="both"/>
        <w:rPr>
          <w:sz w:val="28"/>
        </w:rPr>
      </w:pPr>
    </w:p>
    <w:p w:rsidR="00E80755" w:rsidRPr="00E80755" w:rsidRDefault="00E80755" w:rsidP="00E80755">
      <w:pPr>
        <w:keepNext/>
        <w:widowControl w:val="0"/>
        <w:jc w:val="center"/>
        <w:rPr>
          <w:b/>
          <w:bCs/>
        </w:rPr>
      </w:pPr>
      <w:r w:rsidRPr="00E80755">
        <w:rPr>
          <w:b/>
          <w:bCs/>
          <w:color w:val="000000"/>
          <w:lang w:bidi="ru-RU"/>
        </w:rPr>
        <w:t>Основные мероприятия этапа</w:t>
      </w:r>
    </w:p>
    <w:tbl>
      <w:tblPr>
        <w:tblOverlap w:val="never"/>
        <w:tblW w:w="10774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835"/>
      </w:tblGrid>
      <w:tr w:rsidR="00E80755" w:rsidRPr="00E80755" w:rsidTr="00616C27">
        <w:trPr>
          <w:trHeight w:val="6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keepNext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keepNext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keepNext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keepNext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keepNext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Планируемый результат</w:t>
            </w:r>
          </w:p>
        </w:tc>
      </w:tr>
      <w:tr w:rsidR="00E80755" w:rsidRPr="00E80755" w:rsidTr="00616C27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Инвентаризация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имеющихся ресурсов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 направлениям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lastRenderedPageBreak/>
              <w:t xml:space="preserve"> </w:t>
            </w:r>
            <w:r w:rsidR="00616C27" w:rsidRPr="00E80755">
              <w:t>Я</w:t>
            </w:r>
            <w:r w:rsidRPr="00E80755">
              <w:t>нварь</w:t>
            </w:r>
            <w:r w:rsidR="00616C27">
              <w:t>-</w:t>
            </w:r>
            <w:r w:rsidR="00712C53">
              <w:t>февраль</w:t>
            </w:r>
          </w:p>
          <w:p w:rsidR="00E80755" w:rsidRPr="00E80755" w:rsidRDefault="00E80755" w:rsidP="00E80755">
            <w:r w:rsidRPr="00E80755">
              <w:t>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Определение первоочередных действий</w:t>
            </w:r>
          </w:p>
        </w:tc>
      </w:tr>
      <w:tr w:rsidR="00E80755" w:rsidRPr="00E80755" w:rsidTr="00616C27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Отбор и подготовка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материалов для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проведения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обучающих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семинаров, мастер-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классов для педагогов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 родителей;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разработка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методических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рекомендаций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организации учебной,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внеурочной 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проектной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деятельности,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направленных на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достижение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оптимальных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образовательных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результатов</w:t>
            </w:r>
            <w:r w:rsidRPr="00E80755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712C53" w:rsidP="00E80755">
            <w:r>
              <w:t xml:space="preserve">Январь – март </w:t>
            </w:r>
            <w:r w:rsidR="00E80755" w:rsidRPr="00E80755">
              <w:t>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коллектив,</w:t>
            </w:r>
          </w:p>
          <w:p w:rsidR="00E80755" w:rsidRPr="00E80755" w:rsidRDefault="00E80755" w:rsidP="00E80755">
            <w:r w:rsidRPr="00E80755"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 xml:space="preserve">Создание </w:t>
            </w:r>
            <w:r w:rsidR="00712C53">
              <w:t xml:space="preserve"> </w:t>
            </w:r>
            <w:r w:rsidRPr="00E80755">
              <w:t xml:space="preserve"> системы консультирования и сопровождения  родителей.</w:t>
            </w:r>
          </w:p>
          <w:p w:rsidR="00E80755" w:rsidRPr="00E80755" w:rsidRDefault="00E80755" w:rsidP="00E80755"/>
          <w:p w:rsidR="00E80755" w:rsidRPr="00E80755" w:rsidRDefault="00E80755" w:rsidP="00E80755">
            <w:r w:rsidRPr="00E80755">
              <w:t>Банк данных , создание  планов работы</w:t>
            </w:r>
          </w:p>
        </w:tc>
      </w:tr>
      <w:tr w:rsidR="00E80755" w:rsidRPr="00E80755" w:rsidTr="00616C2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Обучение педагогов современным педагогическим технологиям.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В течение 2018-2019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 xml:space="preserve">Создание банка данных педагогических технологий </w:t>
            </w:r>
            <w:r w:rsidR="00712C53">
              <w:t xml:space="preserve"> </w:t>
            </w:r>
            <w:r w:rsidRPr="00E80755">
              <w:t xml:space="preserve"> для  </w:t>
            </w:r>
            <w:r w:rsidR="00712C53">
              <w:t xml:space="preserve"> </w:t>
            </w:r>
            <w:r w:rsidRPr="00E80755">
              <w:t xml:space="preserve">работы  со   </w:t>
            </w:r>
            <w:proofErr w:type="spellStart"/>
            <w:r w:rsidRPr="00E80755">
              <w:t>слабомотивированными</w:t>
            </w:r>
            <w:proofErr w:type="spellEnd"/>
            <w:r w:rsidRPr="00E80755">
              <w:t xml:space="preserve">  учащимися. </w:t>
            </w:r>
          </w:p>
          <w:p w:rsidR="00E80755" w:rsidRPr="00E80755" w:rsidRDefault="00E80755" w:rsidP="00E80755">
            <w:r w:rsidRPr="00E80755">
              <w:t>Курсовая переподготовка</w:t>
            </w:r>
          </w:p>
        </w:tc>
      </w:tr>
      <w:tr w:rsidR="00E80755" w:rsidRPr="00E80755" w:rsidTr="00616C2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Самообразовательная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деятельность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В течение 2018-2019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 xml:space="preserve">Руководители 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Освоение новых  методик  обучения, оценивания учащихся в рамках требований ФГОС</w:t>
            </w:r>
          </w:p>
        </w:tc>
      </w:tr>
      <w:tr w:rsidR="00E80755" w:rsidRPr="00E80755" w:rsidTr="00616C2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Работа по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формированию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предметных,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личностных 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метапредметных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результатов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обучающихся</w:t>
            </w:r>
            <w:r w:rsidRPr="00E80755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В течение 2018-2019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Достижение планируемых результатов освоения образовательных программ.</w:t>
            </w:r>
          </w:p>
        </w:tc>
      </w:tr>
      <w:tr w:rsidR="00E80755" w:rsidRPr="00E80755" w:rsidTr="00616C2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Разработка и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реализация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индивидуальных образовательных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маршрутов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Январь-июнь 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Создание планов  работы  с одарёнными  и слабоуспевающими учащимися</w:t>
            </w:r>
          </w:p>
        </w:tc>
      </w:tr>
      <w:tr w:rsidR="00E80755" w:rsidRPr="00E80755" w:rsidTr="00616C2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Психолого-педагогическое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Сопровождение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обучающихся с</w:t>
            </w:r>
          </w:p>
          <w:p w:rsidR="00E80755" w:rsidRPr="00E80755" w:rsidRDefault="00712C53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E80755" w:rsidRPr="00E80755">
              <w:rPr>
                <w:rFonts w:eastAsia="Calibri"/>
                <w:lang w:eastAsia="en-US"/>
              </w:rPr>
              <w:t>азными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E80755" w:rsidRPr="00E80755">
              <w:rPr>
                <w:rFonts w:eastAsia="Calibri"/>
                <w:lang w:eastAsia="en-US"/>
              </w:rPr>
              <w:t>образовательными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потребностями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В 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Педагог - 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Планы работы  психолога</w:t>
            </w:r>
          </w:p>
        </w:tc>
      </w:tr>
      <w:tr w:rsidR="00E80755" w:rsidRPr="00E80755" w:rsidTr="00616C2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Совершенствование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системы мониторинга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образовательных</w:t>
            </w:r>
          </w:p>
          <w:p w:rsidR="00E80755" w:rsidRPr="00E80755" w:rsidRDefault="00712C53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E80755" w:rsidRPr="00E80755">
              <w:rPr>
                <w:rFonts w:eastAsia="Calibri"/>
                <w:lang w:eastAsia="en-US"/>
              </w:rPr>
              <w:t>езультатов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="00E80755" w:rsidRPr="00E80755"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В 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коллектив,</w:t>
            </w:r>
          </w:p>
          <w:p w:rsidR="00E80755" w:rsidRPr="00E80755" w:rsidRDefault="00E80755" w:rsidP="00E80755">
            <w:r w:rsidRPr="00E80755"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Контрольно-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оценочные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материалы.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Проведение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текущей,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промежуточной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аттестации,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административных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комплексных работ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на метапредметной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основе,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диагностических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подготовке к ГИА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и т.п.</w:t>
            </w:r>
          </w:p>
        </w:tc>
      </w:tr>
      <w:tr w:rsidR="00E80755" w:rsidRPr="00E80755" w:rsidTr="00616C2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Педагогическое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просвещение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родителей,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апробирование новых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форм работы с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В 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коллектив,</w:t>
            </w:r>
          </w:p>
          <w:p w:rsidR="00E80755" w:rsidRPr="00E80755" w:rsidRDefault="00E80755" w:rsidP="00E80755">
            <w:r w:rsidRPr="00E80755"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Проект «Школа  для родителей»</w:t>
            </w:r>
          </w:p>
        </w:tc>
      </w:tr>
      <w:tr w:rsidR="00E80755" w:rsidRPr="00E80755" w:rsidTr="00616C2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Разработка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механизмов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взаимодействия школы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с лучшими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образовательными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учреждениями и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социальными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партнерами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В 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коллектив,</w:t>
            </w:r>
          </w:p>
          <w:p w:rsidR="00E80755" w:rsidRPr="00E80755" w:rsidRDefault="00E80755" w:rsidP="00E80755">
            <w:r w:rsidRPr="00E80755"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 xml:space="preserve">Обмен </w:t>
            </w:r>
            <w:r w:rsidR="00712C53" w:rsidRPr="00E80755">
              <w:t>положительным опытом</w:t>
            </w:r>
            <w:r w:rsidRPr="00E80755">
              <w:t xml:space="preserve"> работы. Организация социальных   практик</w:t>
            </w:r>
          </w:p>
        </w:tc>
      </w:tr>
    </w:tbl>
    <w:p w:rsidR="00E80755" w:rsidRPr="00E80755" w:rsidRDefault="00E80755" w:rsidP="00E80755">
      <w:pPr>
        <w:jc w:val="both"/>
        <w:rPr>
          <w:b/>
        </w:rPr>
      </w:pPr>
    </w:p>
    <w:p w:rsidR="00E80755" w:rsidRPr="00712C53" w:rsidRDefault="00E80755" w:rsidP="00E80755">
      <w:pPr>
        <w:jc w:val="both"/>
        <w:rPr>
          <w:sz w:val="28"/>
        </w:rPr>
      </w:pPr>
      <w:r w:rsidRPr="00712C53">
        <w:rPr>
          <w:b/>
          <w:sz w:val="28"/>
        </w:rPr>
        <w:t>Основные результаты</w:t>
      </w:r>
      <w:r w:rsidR="00712C53" w:rsidRPr="00712C53">
        <w:rPr>
          <w:b/>
          <w:sz w:val="28"/>
        </w:rPr>
        <w:t xml:space="preserve"> </w:t>
      </w:r>
      <w:r w:rsidRPr="00712C53">
        <w:rPr>
          <w:b/>
          <w:sz w:val="28"/>
        </w:rPr>
        <w:t xml:space="preserve">  этапа:</w:t>
      </w:r>
      <w:r w:rsidR="00712C53" w:rsidRPr="00712C53">
        <w:rPr>
          <w:b/>
          <w:sz w:val="28"/>
        </w:rPr>
        <w:t xml:space="preserve"> </w:t>
      </w:r>
      <w:r w:rsidRPr="00712C53">
        <w:rPr>
          <w:sz w:val="28"/>
        </w:rPr>
        <w:t>Обновление деятельности  школы, направленной  на  повышение  её  образовательного, воспитательного и развивающего потенциала.</w:t>
      </w:r>
    </w:p>
    <w:p w:rsidR="00E80755" w:rsidRPr="00E80755" w:rsidRDefault="00E80755" w:rsidP="00E80755">
      <w:pPr>
        <w:widowControl w:val="0"/>
        <w:tabs>
          <w:tab w:val="left" w:pos="1113"/>
        </w:tabs>
        <w:jc w:val="both"/>
        <w:rPr>
          <w:b/>
        </w:rPr>
      </w:pPr>
    </w:p>
    <w:p w:rsidR="00E80755" w:rsidRPr="00E80755" w:rsidRDefault="00E80755" w:rsidP="00E80755">
      <w:pPr>
        <w:widowControl w:val="0"/>
        <w:tabs>
          <w:tab w:val="left" w:pos="1113"/>
        </w:tabs>
        <w:jc w:val="center"/>
        <w:rPr>
          <w:color w:val="000000"/>
          <w:sz w:val="28"/>
          <w:szCs w:val="28"/>
          <w:lang w:bidi="ru-RU"/>
        </w:rPr>
      </w:pPr>
      <w:r w:rsidRPr="00E80755">
        <w:rPr>
          <w:color w:val="000000"/>
          <w:lang w:bidi="ru-RU"/>
        </w:rPr>
        <w:t xml:space="preserve">3. </w:t>
      </w:r>
      <w:r w:rsidRPr="00E80755">
        <w:rPr>
          <w:b/>
          <w:color w:val="000000"/>
          <w:sz w:val="28"/>
          <w:szCs w:val="28"/>
          <w:u w:val="single"/>
          <w:lang w:bidi="ru-RU"/>
        </w:rPr>
        <w:t>Третий этап (2019-2020 годы) – этап промежуточного контроля и коррекции</w:t>
      </w:r>
      <w:r w:rsidRPr="00E80755">
        <w:rPr>
          <w:color w:val="000000"/>
          <w:sz w:val="28"/>
          <w:szCs w:val="28"/>
          <w:lang w:bidi="ru-RU"/>
        </w:rPr>
        <w:t>.</w:t>
      </w:r>
    </w:p>
    <w:p w:rsidR="00E80755" w:rsidRPr="00712C53" w:rsidRDefault="00E80755" w:rsidP="00E80755">
      <w:pPr>
        <w:widowControl w:val="0"/>
        <w:tabs>
          <w:tab w:val="left" w:pos="1113"/>
        </w:tabs>
        <w:ind w:firstLine="709"/>
        <w:jc w:val="both"/>
        <w:rPr>
          <w:sz w:val="32"/>
          <w:szCs w:val="28"/>
        </w:rPr>
      </w:pPr>
    </w:p>
    <w:p w:rsidR="00E80755" w:rsidRPr="00712C53" w:rsidRDefault="00E80755" w:rsidP="00E80755">
      <w:pPr>
        <w:ind w:firstLine="709"/>
        <w:jc w:val="both"/>
        <w:rPr>
          <w:sz w:val="28"/>
        </w:rPr>
      </w:pPr>
      <w:r w:rsidRPr="00712C53">
        <w:rPr>
          <w:b/>
          <w:color w:val="000000"/>
          <w:sz w:val="28"/>
          <w:u w:val="single"/>
          <w:lang w:bidi="ru-RU"/>
        </w:rPr>
        <w:t>Цель:</w:t>
      </w:r>
      <w:r w:rsidRPr="00712C53">
        <w:rPr>
          <w:color w:val="000000"/>
          <w:sz w:val="28"/>
          <w:lang w:bidi="ru-RU"/>
        </w:rPr>
        <w:t xml:space="preserve">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</w:r>
    </w:p>
    <w:p w:rsidR="00E80755" w:rsidRPr="00E80755" w:rsidRDefault="00E80755" w:rsidP="00E80755">
      <w:pPr>
        <w:keepNext/>
        <w:keepLines/>
        <w:widowControl w:val="0"/>
        <w:jc w:val="center"/>
        <w:outlineLvl w:val="0"/>
        <w:rPr>
          <w:b/>
          <w:bCs/>
        </w:rPr>
      </w:pPr>
      <w:r w:rsidRPr="00E80755">
        <w:rPr>
          <w:b/>
          <w:bCs/>
          <w:color w:val="000000"/>
          <w:lang w:bidi="ru-RU"/>
        </w:rPr>
        <w:t>Основные мероприятия этапа</w:t>
      </w:r>
    </w:p>
    <w:tbl>
      <w:tblPr>
        <w:tblOverlap w:val="never"/>
        <w:tblW w:w="10501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843"/>
        <w:gridCol w:w="3696"/>
      </w:tblGrid>
      <w:tr w:rsidR="00E80755" w:rsidRPr="00E80755" w:rsidTr="00712C53">
        <w:trPr>
          <w:trHeight w:val="6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Исполнители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Планируемый результат</w:t>
            </w:r>
          </w:p>
        </w:tc>
      </w:tr>
      <w:tr w:rsidR="00E80755" w:rsidRPr="00E80755" w:rsidTr="00712C5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Мониторинг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качества реализации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образовательных</w:t>
            </w:r>
          </w:p>
          <w:p w:rsidR="00E80755" w:rsidRPr="00E80755" w:rsidRDefault="00E80755" w:rsidP="00E80755">
            <w:r w:rsidRPr="00E8075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четвертям,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pPr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итогам года</w:t>
            </w:r>
          </w:p>
          <w:p w:rsidR="00E80755" w:rsidRPr="00E80755" w:rsidRDefault="00E80755" w:rsidP="00E807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Повышение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качества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преподавания,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удовлетворение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образовательных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потребностей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учащихся и</w:t>
            </w:r>
          </w:p>
          <w:p w:rsidR="00E80755" w:rsidRPr="00E80755" w:rsidRDefault="00E80755" w:rsidP="00E80755">
            <w:pPr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родителей</w:t>
            </w:r>
          </w:p>
          <w:p w:rsidR="00E80755" w:rsidRPr="00E80755" w:rsidRDefault="00E80755" w:rsidP="00E80755"/>
        </w:tc>
      </w:tr>
      <w:tr w:rsidR="00E80755" w:rsidRPr="00E80755" w:rsidTr="00712C5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Мониторинг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качества реализации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программы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воспитания 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социализации</w:t>
            </w:r>
          </w:p>
          <w:p w:rsidR="00E80755" w:rsidRPr="00E80755" w:rsidRDefault="00E80755" w:rsidP="00E807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четвертям,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pPr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итогам года</w:t>
            </w:r>
          </w:p>
          <w:p w:rsidR="00E80755" w:rsidRPr="00E80755" w:rsidRDefault="00E80755" w:rsidP="00E807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Повышение уровня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воспитанности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учащихся,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успешная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социализация</w:t>
            </w:r>
          </w:p>
          <w:p w:rsidR="00E80755" w:rsidRPr="00E80755" w:rsidRDefault="00E80755" w:rsidP="00E80755">
            <w:pPr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выпускников</w:t>
            </w:r>
          </w:p>
          <w:p w:rsidR="00E80755" w:rsidRPr="00E80755" w:rsidRDefault="00E80755" w:rsidP="00E80755"/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Мониторинг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качества реализации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программ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дополнительного</w:t>
            </w:r>
          </w:p>
          <w:p w:rsidR="00E80755" w:rsidRPr="00E80755" w:rsidRDefault="00E80755" w:rsidP="00E807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pPr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итогам года</w:t>
            </w:r>
          </w:p>
          <w:p w:rsidR="00E80755" w:rsidRPr="00E80755" w:rsidRDefault="00E80755" w:rsidP="00E807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Совершенствование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системы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дополнительного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образования,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максимальный</w:t>
            </w:r>
          </w:p>
          <w:p w:rsidR="00E80755" w:rsidRPr="00E80755" w:rsidRDefault="00E80755" w:rsidP="00E80755">
            <w:pPr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охват учащихся</w:t>
            </w:r>
          </w:p>
          <w:p w:rsidR="00E80755" w:rsidRPr="00E80755" w:rsidRDefault="00E80755" w:rsidP="00E80755">
            <w:r w:rsidRPr="00E80755">
              <w:t>.</w:t>
            </w:r>
          </w:p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результативности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работы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программе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«Одаренный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ребенок»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итогам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Оптимальное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развитие общих 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специальных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способностей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учащихся, рост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числа победителей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 призеров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различных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олимпиад и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конкурсов</w:t>
            </w:r>
          </w:p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результативности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работы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Программе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деятельности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предупреждению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неуспеваемости 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повышению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качества знаний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итогам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Предупреждение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неуспеваемости,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повышение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качества знаний,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мотивации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обучающихся,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результатов ГИА</w:t>
            </w:r>
          </w:p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результативности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работы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формированию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культуры здорового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 безопасного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образа жизни,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экологической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культуры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итогам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Повышение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культуры ЗОЖ,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экологической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культуры</w:t>
            </w:r>
          </w:p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712C53" w:rsidP="00E80755"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Оценка достижений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планируемых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результатов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программе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формирования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универсальных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учебных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итогам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Достижение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оптимального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уровня УУД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необходимых для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освоения всех без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исключения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предметов</w:t>
            </w:r>
          </w:p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712C53" w:rsidP="00E80755"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информационно-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методической среды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итогам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Информационно-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методическое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обеспечение</w:t>
            </w:r>
            <w:r w:rsidR="00712C53">
              <w:rPr>
                <w:rFonts w:eastAsia="Calibri"/>
                <w:lang w:eastAsia="en-US"/>
              </w:rPr>
              <w:t xml:space="preserve"> </w:t>
            </w:r>
            <w:r w:rsidRPr="00E80755">
              <w:rPr>
                <w:rFonts w:eastAsia="Calibri"/>
                <w:lang w:eastAsia="en-US"/>
              </w:rPr>
              <w:t>образовательной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деятельности</w:t>
            </w:r>
          </w:p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712C53" w:rsidP="00E80755"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педагогического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потенциала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Сентябрь,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lastRenderedPageBreak/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Соответствие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педагогических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ресурсов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требованиям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эффективной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школы</w:t>
            </w:r>
          </w:p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712C53" w:rsidP="00E80755">
            <w: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результативности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участия родителей 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учебе детей и жизни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полугодиям,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итогам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Повышение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активности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родителей в жизни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школы,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ответственности за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образовательные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результаты детей</w:t>
            </w:r>
          </w:p>
        </w:tc>
      </w:tr>
      <w:tr w:rsidR="00E80755" w:rsidRPr="00E80755" w:rsidTr="00712C5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712C53" w:rsidP="00E80755"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результативности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управления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образовательной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 итогам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Согласованность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действий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коллегиальных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органов управления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школой,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укрепление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лидерства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директора школы.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Повышение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ответственности за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результативность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образовательной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деятельности .</w:t>
            </w:r>
          </w:p>
        </w:tc>
      </w:tr>
    </w:tbl>
    <w:p w:rsidR="00E80755" w:rsidRPr="00E80755" w:rsidRDefault="00E80755" w:rsidP="00E8075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b/>
          <w:sz w:val="28"/>
          <w:lang w:eastAsia="en-US"/>
        </w:rPr>
        <w:t>Основные результаты этапа</w:t>
      </w:r>
      <w:r w:rsidRPr="00712C53">
        <w:rPr>
          <w:rFonts w:eastAsia="Calibri"/>
          <w:sz w:val="28"/>
          <w:lang w:eastAsia="en-US"/>
        </w:rPr>
        <w:t>:</w:t>
      </w:r>
      <w:r w:rsidR="00712C53" w:rsidRP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Определение кризисных моментов в деятельности</w:t>
      </w: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школы при переходе в эффективный режим функционирования.</w:t>
      </w: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Корректировка и активизация усилий педагогического коллектива</w:t>
      </w: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направленных на достижение требуемого уровня функционирования школы.</w:t>
      </w: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Ориентация на удовлетворение учебных возможностей обучающихся, их</w:t>
      </w: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жизненных планов и родительских ожиданий, в соответствии с требованиями</w:t>
      </w:r>
    </w:p>
    <w:p w:rsidR="00E80755" w:rsidRPr="00712C53" w:rsidRDefault="00E80755" w:rsidP="00E80755">
      <w:pPr>
        <w:rPr>
          <w:color w:val="000000"/>
          <w:sz w:val="28"/>
          <w:lang w:bidi="ru-RU"/>
        </w:rPr>
      </w:pPr>
      <w:r w:rsidRPr="00712C53">
        <w:rPr>
          <w:rFonts w:eastAsia="Calibri"/>
          <w:sz w:val="28"/>
          <w:lang w:eastAsia="en-US"/>
        </w:rPr>
        <w:t>федеральных</w:t>
      </w:r>
      <w:r w:rsidR="00712C53" w:rsidRP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образовательных стандартов.</w:t>
      </w:r>
    </w:p>
    <w:p w:rsidR="00E80755" w:rsidRDefault="00E80755" w:rsidP="00E80755">
      <w:pPr>
        <w:ind w:firstLine="360"/>
        <w:jc w:val="both"/>
        <w:rPr>
          <w:color w:val="000000"/>
          <w:lang w:bidi="ru-RU"/>
        </w:rPr>
      </w:pPr>
    </w:p>
    <w:p w:rsidR="00A952EB" w:rsidRPr="00E80755" w:rsidRDefault="00A952EB" w:rsidP="00E80755">
      <w:pPr>
        <w:ind w:firstLine="360"/>
        <w:jc w:val="both"/>
        <w:rPr>
          <w:color w:val="000000"/>
          <w:lang w:bidi="ru-RU"/>
        </w:rPr>
      </w:pPr>
    </w:p>
    <w:p w:rsidR="0065102D" w:rsidRDefault="0065102D" w:rsidP="00E80755">
      <w:pPr>
        <w:widowControl w:val="0"/>
        <w:ind w:firstLine="709"/>
        <w:jc w:val="both"/>
        <w:rPr>
          <w:color w:val="000000"/>
          <w:lang w:bidi="ru-RU"/>
        </w:rPr>
      </w:pPr>
    </w:p>
    <w:p w:rsidR="00E80755" w:rsidRPr="00E80755" w:rsidRDefault="00E80755" w:rsidP="00E80755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 w:rsidRPr="00E80755">
        <w:rPr>
          <w:color w:val="000000"/>
          <w:lang w:bidi="ru-RU"/>
        </w:rPr>
        <w:t xml:space="preserve">4. </w:t>
      </w:r>
      <w:r w:rsidRPr="00E80755">
        <w:rPr>
          <w:b/>
          <w:color w:val="000000"/>
          <w:sz w:val="28"/>
          <w:szCs w:val="28"/>
          <w:u w:val="single"/>
          <w:lang w:bidi="ru-RU"/>
        </w:rPr>
        <w:t>Четвертый завершающий этап (2021 год).</w:t>
      </w:r>
    </w:p>
    <w:p w:rsidR="00E80755" w:rsidRPr="00E80755" w:rsidRDefault="00E80755" w:rsidP="00E80755">
      <w:pPr>
        <w:ind w:firstLine="709"/>
        <w:jc w:val="both"/>
        <w:rPr>
          <w:color w:val="000000"/>
          <w:lang w:bidi="ru-RU"/>
        </w:rPr>
      </w:pPr>
    </w:p>
    <w:p w:rsidR="00E80755" w:rsidRPr="00712C53" w:rsidRDefault="00E80755" w:rsidP="00E80755">
      <w:pPr>
        <w:ind w:firstLine="709"/>
        <w:jc w:val="both"/>
        <w:rPr>
          <w:sz w:val="28"/>
        </w:rPr>
      </w:pPr>
      <w:r w:rsidRPr="00712C53">
        <w:rPr>
          <w:b/>
          <w:color w:val="000000"/>
          <w:sz w:val="28"/>
          <w:u w:val="single"/>
          <w:lang w:bidi="ru-RU"/>
        </w:rPr>
        <w:t>Цель</w:t>
      </w:r>
      <w:r w:rsidRPr="00712C53">
        <w:rPr>
          <w:b/>
          <w:color w:val="000000"/>
          <w:sz w:val="28"/>
          <w:lang w:bidi="ru-RU"/>
        </w:rPr>
        <w:t>:</w:t>
      </w:r>
      <w:r w:rsidRPr="00712C53">
        <w:rPr>
          <w:color w:val="000000"/>
          <w:sz w:val="28"/>
          <w:lang w:bidi="ru-RU"/>
        </w:rPr>
        <w:t xml:space="preserve"> подведение итогов реализации Программы перехода школы в эффективный режим работы, распространение опыта работы, разработка нового стратегического плана развития школы.</w:t>
      </w:r>
    </w:p>
    <w:p w:rsidR="00E80755" w:rsidRPr="00E80755" w:rsidRDefault="00E80755" w:rsidP="00E80755">
      <w:pPr>
        <w:keepNext/>
        <w:keepLines/>
        <w:widowControl w:val="0"/>
        <w:jc w:val="center"/>
        <w:outlineLvl w:val="0"/>
        <w:rPr>
          <w:b/>
          <w:bCs/>
        </w:rPr>
      </w:pPr>
      <w:r w:rsidRPr="00E80755">
        <w:rPr>
          <w:b/>
          <w:bCs/>
          <w:color w:val="000000"/>
          <w:lang w:bidi="ru-RU"/>
        </w:rPr>
        <w:t>Основные мероприятия этапа</w:t>
      </w:r>
    </w:p>
    <w:tbl>
      <w:tblPr>
        <w:tblOverlap w:val="never"/>
        <w:tblW w:w="10501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275"/>
        <w:gridCol w:w="2835"/>
        <w:gridCol w:w="2988"/>
      </w:tblGrid>
      <w:tr w:rsidR="00E80755" w:rsidRPr="00E80755" w:rsidTr="0065102D">
        <w:trPr>
          <w:trHeight w:val="6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jc w:val="center"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jc w:val="center"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jc w:val="center"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Исполнители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jc w:val="center"/>
            </w:pPr>
            <w:r w:rsidRPr="00E80755">
              <w:rPr>
                <w:rFonts w:eastAsia="Calibri"/>
                <w:b/>
                <w:bCs/>
                <w:color w:val="000000"/>
                <w:lang w:bidi="ru-RU"/>
              </w:rPr>
              <w:t>Планируемый результат</w:t>
            </w:r>
          </w:p>
        </w:tc>
      </w:tr>
      <w:tr w:rsidR="00E80755" w:rsidRPr="00E80755" w:rsidTr="0065102D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Обобщение опыта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работы учителей,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родителей, обучающихся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 организации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образовательной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деятельности,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направленной на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высокие предметные,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личностные,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метапредметные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результаты школьников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(по результатам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семинаров, конкурсов,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конференций, смотров)</w:t>
            </w:r>
          </w:p>
          <w:p w:rsidR="00E80755" w:rsidRPr="00E80755" w:rsidRDefault="00E80755" w:rsidP="00E8075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lastRenderedPageBreak/>
              <w:t>Июнь-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декабрь</w:t>
            </w:r>
            <w:r w:rsidRPr="00E80755">
              <w:t>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Администрация,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руководители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МО, психолог</w:t>
            </w:r>
          </w:p>
          <w:p w:rsidR="00E80755" w:rsidRPr="00E80755" w:rsidRDefault="00E80755" w:rsidP="00E80755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Пропаганда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передового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педагогического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опыта</w:t>
            </w:r>
          </w:p>
          <w:p w:rsidR="00E80755" w:rsidRPr="00E80755" w:rsidRDefault="00E80755" w:rsidP="00E80755"/>
        </w:tc>
      </w:tr>
      <w:tr w:rsidR="00E80755" w:rsidRPr="00E80755" w:rsidTr="0065102D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Оформление продуктов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инновационной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В течение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Методические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разработки,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публикации,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выставки и т.п.</w:t>
            </w:r>
          </w:p>
          <w:p w:rsidR="00E80755" w:rsidRPr="00E80755" w:rsidRDefault="00E80755" w:rsidP="00E80755">
            <w:r w:rsidRPr="00E80755">
              <w:t>.</w:t>
            </w:r>
          </w:p>
          <w:p w:rsidR="00E80755" w:rsidRPr="00E80755" w:rsidRDefault="00E80755" w:rsidP="00E80755"/>
          <w:p w:rsidR="00E80755" w:rsidRPr="00E80755" w:rsidRDefault="00E80755" w:rsidP="00E80755"/>
        </w:tc>
      </w:tr>
      <w:tr w:rsidR="00E80755" w:rsidRPr="00E80755" w:rsidTr="0065102D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Отчётная презентация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опыта и транслирование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наиболее эффективных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проектов, направленных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на повышение уровня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сформированности УУД,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другим ОО</w:t>
            </w:r>
          </w:p>
          <w:p w:rsidR="00E80755" w:rsidRPr="00E80755" w:rsidRDefault="00E80755" w:rsidP="00E80755"/>
          <w:p w:rsidR="00E80755" w:rsidRPr="00E80755" w:rsidRDefault="00E80755" w:rsidP="00E80755">
            <w:r w:rsidRPr="00E8075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Ноябрь-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декабрь</w:t>
            </w:r>
            <w:r w:rsidRPr="00E80755">
              <w:t>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 xml:space="preserve">Школьный </w:t>
            </w:r>
          </w:p>
          <w:p w:rsidR="0065102D" w:rsidRDefault="00712C53" w:rsidP="00E807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E80755" w:rsidRPr="00E80755">
              <w:rPr>
                <w:rFonts w:eastAsia="Calibri"/>
                <w:lang w:eastAsia="en-US"/>
              </w:rPr>
              <w:t>еминар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E80755" w:rsidRPr="00E80755" w:rsidRDefault="00E80755" w:rsidP="00E80755">
            <w:r w:rsidRPr="00E80755">
              <w:t>Обобщение опыта работы учителей, родителей, обучающихся по  организации  образовательной  деятельности,  направленной на высокие  результаты школьников.</w:t>
            </w:r>
          </w:p>
        </w:tc>
      </w:tr>
      <w:tr w:rsidR="00E80755" w:rsidRPr="00E80755" w:rsidTr="0065102D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712C53" w:rsidP="00E80755">
            <w: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Мониторинг и рефлексия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выполнения Плана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работы по направлениям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деятельности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Программе перехода в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эффективный режим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Сентябрь-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Сбор 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составление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итоговой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отчетной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документации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оценке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результативности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выполнения</w:t>
            </w:r>
          </w:p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Программы</w:t>
            </w:r>
          </w:p>
        </w:tc>
      </w:tr>
      <w:tr w:rsidR="00E80755" w:rsidRPr="00E80755" w:rsidTr="0065102D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712C53" w:rsidP="00E80755">
            <w: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Подведение итогов,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отчет о работе по</w:t>
            </w:r>
          </w:p>
          <w:p w:rsidR="00E80755" w:rsidRPr="00E80755" w:rsidRDefault="00E80755" w:rsidP="00E807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0755">
              <w:rPr>
                <w:rFonts w:eastAsia="Calibri"/>
                <w:lang w:eastAsia="en-US"/>
              </w:rPr>
              <w:t>программе.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t>Администрация школы</w:t>
            </w:r>
          </w:p>
          <w:p w:rsidR="00E80755" w:rsidRPr="00E80755" w:rsidRDefault="00E80755" w:rsidP="00E80755">
            <w:r w:rsidRPr="00E80755">
              <w:t>Рабочая группа Педагогический коллектив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55" w:rsidRPr="00E80755" w:rsidRDefault="00E80755" w:rsidP="00E80755">
            <w:r w:rsidRPr="00E80755">
              <w:rPr>
                <w:rFonts w:eastAsia="Calibri"/>
                <w:lang w:eastAsia="en-US"/>
              </w:rPr>
              <w:t>Педсовет</w:t>
            </w:r>
          </w:p>
        </w:tc>
      </w:tr>
    </w:tbl>
    <w:p w:rsidR="00E80755" w:rsidRPr="00E80755" w:rsidRDefault="00E80755" w:rsidP="00E8075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b/>
          <w:sz w:val="28"/>
          <w:u w:val="single"/>
          <w:lang w:eastAsia="en-US"/>
        </w:rPr>
        <w:t>Основные результаты этапа</w:t>
      </w:r>
      <w:r w:rsidRPr="00712C53">
        <w:rPr>
          <w:rFonts w:eastAsia="Calibri"/>
          <w:sz w:val="28"/>
          <w:lang w:eastAsia="en-US"/>
        </w:rPr>
        <w:t xml:space="preserve"> - достижение параметров эффективной</w:t>
      </w:r>
      <w:r w:rsidR="00712C53" w:rsidRP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школы:</w:t>
      </w: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• стабильный квалифицированный педаго</w:t>
      </w:r>
      <w:r w:rsidR="00712C53" w:rsidRPr="00712C53">
        <w:rPr>
          <w:rFonts w:eastAsia="Calibri"/>
          <w:sz w:val="28"/>
          <w:lang w:eastAsia="en-US"/>
        </w:rPr>
        <w:t>гический коллектив;</w:t>
      </w: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• оптимальный</w:t>
      </w:r>
      <w:r w:rsidR="00712C53" w:rsidRP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уровень качества образования;</w:t>
      </w:r>
    </w:p>
    <w:p w:rsidR="00E80755" w:rsidRPr="00712C53" w:rsidRDefault="00E80755" w:rsidP="00E80755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• оптимальный воспитательный потенциал;</w:t>
      </w:r>
    </w:p>
    <w:p w:rsidR="00E80755" w:rsidRPr="00E80755" w:rsidRDefault="00E80755" w:rsidP="00E8075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2C53">
        <w:rPr>
          <w:rFonts w:eastAsia="Calibri"/>
          <w:sz w:val="28"/>
          <w:lang w:eastAsia="en-US"/>
        </w:rPr>
        <w:t>•рост заинтересованности родителей в образовательных успехах детей</w:t>
      </w:r>
      <w:r w:rsidRPr="00E80755">
        <w:rPr>
          <w:rFonts w:eastAsia="Calibri"/>
          <w:lang w:eastAsia="en-US"/>
        </w:rPr>
        <w:t>;</w:t>
      </w:r>
    </w:p>
    <w:p w:rsidR="00E80755" w:rsidRPr="00E80755" w:rsidRDefault="00E80755" w:rsidP="00E80755">
      <w:pPr>
        <w:rPr>
          <w:rFonts w:eastAsia="Calibri"/>
          <w:lang w:eastAsia="en-US"/>
        </w:rPr>
      </w:pPr>
      <w:r w:rsidRPr="00E80755">
        <w:rPr>
          <w:rFonts w:eastAsia="Calibri"/>
          <w:lang w:eastAsia="en-US"/>
        </w:rPr>
        <w:t>• рост авторитета образовательного учреждения в сообществе.</w:t>
      </w:r>
    </w:p>
    <w:p w:rsidR="00E80755" w:rsidRPr="00E80755" w:rsidRDefault="00E80755" w:rsidP="00E80755">
      <w:pPr>
        <w:ind w:firstLine="360"/>
        <w:rPr>
          <w:color w:val="000000"/>
          <w:lang w:bidi="ru-RU"/>
        </w:rPr>
      </w:pPr>
    </w:p>
    <w:p w:rsidR="00E80755" w:rsidRPr="0065102D" w:rsidRDefault="00E80755" w:rsidP="00E80755">
      <w:pPr>
        <w:ind w:firstLine="709"/>
        <w:jc w:val="both"/>
        <w:rPr>
          <w:color w:val="000000"/>
          <w:sz w:val="28"/>
          <w:lang w:bidi="ru-RU"/>
        </w:rPr>
      </w:pPr>
      <w:r w:rsidRPr="0065102D">
        <w:rPr>
          <w:b/>
          <w:color w:val="000000"/>
          <w:sz w:val="28"/>
          <w:u w:val="single"/>
          <w:lang w:bidi="ru-RU"/>
        </w:rPr>
        <w:t>Ожидаемые конечные результаты реализации Программы</w:t>
      </w:r>
      <w:r w:rsidRPr="0065102D">
        <w:rPr>
          <w:color w:val="000000"/>
          <w:sz w:val="28"/>
          <w:lang w:bidi="ru-RU"/>
        </w:rPr>
        <w:t>: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- обеспечение доступности качественного</w:t>
      </w:r>
      <w:r w:rsidR="00712C53" w:rsidRPr="00712C53">
        <w:rPr>
          <w:rFonts w:eastAsia="Calibri"/>
          <w:sz w:val="28"/>
          <w:lang w:eastAsia="en-US"/>
        </w:rPr>
        <w:t xml:space="preserve"> 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 xml:space="preserve"> образования для каждого</w:t>
      </w:r>
      <w:r w:rsidR="00712C53" w:rsidRP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обучающегося;</w:t>
      </w:r>
    </w:p>
    <w:p w:rsid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lastRenderedPageBreak/>
        <w:t>- повышение успеваемости и уровня качества знаний, результатов ГИА, рост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у</w:t>
      </w:r>
      <w:r w:rsidR="00712C53">
        <w:rPr>
          <w:rFonts w:eastAsia="Calibri"/>
          <w:sz w:val="28"/>
          <w:lang w:eastAsia="en-US"/>
        </w:rPr>
        <w:t>ч</w:t>
      </w:r>
      <w:r w:rsidRPr="00712C53">
        <w:rPr>
          <w:rFonts w:eastAsia="Calibri"/>
          <w:sz w:val="28"/>
          <w:lang w:eastAsia="en-US"/>
        </w:rPr>
        <w:t>ебных достижений обучающихся;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- повышение воспитательного потенциала образовательной деятельности,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 xml:space="preserve">интеграция общего и дополнительного образования, рост </w:t>
      </w:r>
      <w:proofErr w:type="spellStart"/>
      <w:r w:rsidRPr="00712C53">
        <w:rPr>
          <w:rFonts w:eastAsia="Calibri"/>
          <w:sz w:val="28"/>
          <w:lang w:eastAsia="en-US"/>
        </w:rPr>
        <w:t>внеучебных</w:t>
      </w:r>
      <w:proofErr w:type="spellEnd"/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достижений обучающихся;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- активизация роли психолого-педагогического сопровождения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образовательной деятельности, системы психологической и социальной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поддержки обучающихся;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- повышение уровня воспитанности и образованности выпускников школы,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их социальной успешности;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- постепенная смена приоритетов от материальных к духовно-нравственным,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осознание ценности качественного образования в родительской среде;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- повышение уровня профессиональной компетентности педагогов, их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мотивации к освоению и использованию современных образовательных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технологий, ответственности за результаты своего труда;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- расширение участия заинтересованных лиц в управлении школой;</w:t>
      </w:r>
    </w:p>
    <w:p w:rsidR="00E80755" w:rsidRPr="00712C53" w:rsidRDefault="00E80755" w:rsidP="00712C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lang w:eastAsia="en-US"/>
        </w:rPr>
      </w:pPr>
      <w:r w:rsidRPr="00712C53">
        <w:rPr>
          <w:rFonts w:eastAsia="Calibri"/>
          <w:sz w:val="28"/>
          <w:lang w:eastAsia="en-US"/>
        </w:rPr>
        <w:t>- повышение степени удовлетворенности качеством предоставляемых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образовательных услуг среди обучающихся и родителей, укрепление позиции</w:t>
      </w:r>
      <w:r w:rsidR="00712C53">
        <w:rPr>
          <w:rFonts w:eastAsia="Calibri"/>
          <w:sz w:val="28"/>
          <w:lang w:eastAsia="en-US"/>
        </w:rPr>
        <w:t xml:space="preserve"> </w:t>
      </w:r>
      <w:r w:rsidRPr="00712C53">
        <w:rPr>
          <w:rFonts w:eastAsia="Calibri"/>
          <w:sz w:val="28"/>
          <w:lang w:eastAsia="en-US"/>
        </w:rPr>
        <w:t>школы в образовательном пространстве муниципалитета.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sz w:val="28"/>
        </w:rPr>
        <w:t xml:space="preserve">- </w:t>
      </w:r>
      <w:r w:rsidR="00712C53" w:rsidRPr="00712C53">
        <w:rPr>
          <w:sz w:val="28"/>
        </w:rPr>
        <w:t>соответствие образования</w:t>
      </w:r>
      <w:r w:rsidRPr="00712C53">
        <w:rPr>
          <w:sz w:val="28"/>
        </w:rPr>
        <w:t xml:space="preserve"> современным стандартам на </w:t>
      </w:r>
      <w:r w:rsidR="00712C53" w:rsidRPr="00712C53">
        <w:rPr>
          <w:sz w:val="28"/>
        </w:rPr>
        <w:t>всех уровнях</w:t>
      </w:r>
      <w:r w:rsidRPr="00712C53">
        <w:rPr>
          <w:sz w:val="28"/>
        </w:rPr>
        <w:t xml:space="preserve"> обучения;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 xml:space="preserve">- повышение успеваемости и качества </w:t>
      </w:r>
      <w:r w:rsidR="00712C53">
        <w:rPr>
          <w:color w:val="000000"/>
          <w:sz w:val="28"/>
          <w:lang w:bidi="ru-RU"/>
        </w:rPr>
        <w:t>знаний</w:t>
      </w:r>
      <w:r w:rsidRPr="00712C53">
        <w:rPr>
          <w:color w:val="000000"/>
          <w:sz w:val="28"/>
          <w:lang w:bidi="ru-RU"/>
        </w:rPr>
        <w:t xml:space="preserve"> обучающихся;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 xml:space="preserve"> - рост учебных и </w:t>
      </w:r>
      <w:proofErr w:type="spellStart"/>
      <w:r w:rsidRPr="00712C53">
        <w:rPr>
          <w:color w:val="000000"/>
          <w:sz w:val="28"/>
          <w:lang w:bidi="ru-RU"/>
        </w:rPr>
        <w:t>внеучебных</w:t>
      </w:r>
      <w:proofErr w:type="spellEnd"/>
      <w:r w:rsidRPr="00712C53">
        <w:rPr>
          <w:color w:val="000000"/>
          <w:sz w:val="28"/>
          <w:lang w:bidi="ru-RU"/>
        </w:rPr>
        <w:t xml:space="preserve"> достижений обучающихся, увеличение количества участников и призёров в конкурсах различного уровня;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 xml:space="preserve">- увеличение количества обучающихся, продолживших </w:t>
      </w:r>
      <w:r w:rsidR="00C4423F">
        <w:rPr>
          <w:color w:val="000000"/>
          <w:sz w:val="28"/>
          <w:lang w:bidi="ru-RU"/>
        </w:rPr>
        <w:t xml:space="preserve"> </w:t>
      </w:r>
      <w:r w:rsidRPr="00712C53">
        <w:rPr>
          <w:color w:val="000000"/>
          <w:sz w:val="28"/>
          <w:lang w:bidi="ru-RU"/>
        </w:rPr>
        <w:t xml:space="preserve"> образование в 10-11 классах;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 xml:space="preserve">- снижение численности учащихся, имеющих повышенный </w:t>
      </w:r>
      <w:r w:rsidR="00C4423F" w:rsidRPr="00712C53">
        <w:rPr>
          <w:color w:val="000000"/>
          <w:sz w:val="28"/>
          <w:lang w:bidi="ru-RU"/>
        </w:rPr>
        <w:t>уровень тревожности</w:t>
      </w:r>
      <w:r w:rsidRPr="00712C53">
        <w:rPr>
          <w:color w:val="000000"/>
          <w:sz w:val="28"/>
          <w:lang w:bidi="ru-RU"/>
        </w:rPr>
        <w:t xml:space="preserve">, </w:t>
      </w:r>
      <w:r w:rsidR="00C4423F" w:rsidRPr="00712C53">
        <w:rPr>
          <w:color w:val="000000"/>
          <w:sz w:val="28"/>
          <w:lang w:bidi="ru-RU"/>
        </w:rPr>
        <w:t>низкую самооценку</w:t>
      </w:r>
      <w:r w:rsidRPr="00712C53">
        <w:rPr>
          <w:color w:val="000000"/>
          <w:sz w:val="28"/>
          <w:lang w:bidi="ru-RU"/>
        </w:rPr>
        <w:t xml:space="preserve">, а также учащихся </w:t>
      </w:r>
      <w:r w:rsidR="00C4423F" w:rsidRPr="00712C53">
        <w:rPr>
          <w:color w:val="000000"/>
          <w:sz w:val="28"/>
          <w:lang w:bidi="ru-RU"/>
        </w:rPr>
        <w:t>с низкой</w:t>
      </w:r>
      <w:r w:rsidRPr="00712C53">
        <w:rPr>
          <w:color w:val="000000"/>
          <w:sz w:val="28"/>
          <w:lang w:bidi="ru-RU"/>
        </w:rPr>
        <w:t xml:space="preserve"> учебной мотивацией;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 xml:space="preserve">- увеличение численности школьников, охваченных системой </w:t>
      </w:r>
      <w:proofErr w:type="spellStart"/>
      <w:r w:rsidRPr="00712C53">
        <w:rPr>
          <w:color w:val="000000"/>
          <w:sz w:val="28"/>
          <w:lang w:bidi="ru-RU"/>
        </w:rPr>
        <w:t>внутришкольного</w:t>
      </w:r>
      <w:proofErr w:type="spellEnd"/>
      <w:r w:rsidRPr="00712C53">
        <w:rPr>
          <w:color w:val="000000"/>
          <w:sz w:val="28"/>
          <w:lang w:bidi="ru-RU"/>
        </w:rPr>
        <w:t xml:space="preserve"> и внешкольного дополнительного образования;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>- увеличение</w:t>
      </w:r>
      <w:r w:rsidR="00C4423F">
        <w:rPr>
          <w:color w:val="000000"/>
          <w:sz w:val="28"/>
          <w:lang w:bidi="ru-RU"/>
        </w:rPr>
        <w:t xml:space="preserve"> </w:t>
      </w:r>
      <w:r w:rsidRPr="00712C53">
        <w:rPr>
          <w:color w:val="000000"/>
          <w:sz w:val="28"/>
          <w:lang w:bidi="ru-RU"/>
        </w:rPr>
        <w:t>численности учащихся, охваченных проектной</w:t>
      </w:r>
      <w:r w:rsidR="00C4423F">
        <w:rPr>
          <w:color w:val="000000"/>
          <w:sz w:val="28"/>
          <w:lang w:bidi="ru-RU"/>
        </w:rPr>
        <w:t xml:space="preserve"> </w:t>
      </w:r>
      <w:r w:rsidRPr="00712C53">
        <w:rPr>
          <w:color w:val="000000"/>
          <w:sz w:val="28"/>
          <w:lang w:bidi="ru-RU"/>
        </w:rPr>
        <w:t xml:space="preserve">  деятельностью, </w:t>
      </w:r>
      <w:r w:rsidR="00C4423F" w:rsidRPr="00712C53">
        <w:rPr>
          <w:color w:val="000000"/>
          <w:sz w:val="28"/>
          <w:lang w:bidi="ru-RU"/>
        </w:rPr>
        <w:t>участников творческих</w:t>
      </w:r>
      <w:r w:rsidRPr="00712C53">
        <w:rPr>
          <w:color w:val="000000"/>
          <w:sz w:val="28"/>
          <w:lang w:bidi="ru-RU"/>
        </w:rPr>
        <w:t xml:space="preserve"> конкурсов;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>- рост числа</w:t>
      </w:r>
      <w:r w:rsidR="00C4423F">
        <w:rPr>
          <w:color w:val="000000"/>
          <w:sz w:val="28"/>
          <w:lang w:bidi="ru-RU"/>
        </w:rPr>
        <w:t xml:space="preserve"> </w:t>
      </w:r>
      <w:r w:rsidRPr="00712C53">
        <w:rPr>
          <w:color w:val="000000"/>
          <w:sz w:val="28"/>
          <w:lang w:bidi="ru-RU"/>
        </w:rPr>
        <w:t xml:space="preserve">  учащихся, работающих </w:t>
      </w:r>
      <w:r w:rsidR="00C4423F" w:rsidRPr="00712C53">
        <w:rPr>
          <w:color w:val="000000"/>
          <w:sz w:val="28"/>
          <w:lang w:bidi="ru-RU"/>
        </w:rPr>
        <w:t>в органах</w:t>
      </w:r>
      <w:r w:rsidRPr="00712C53">
        <w:rPr>
          <w:color w:val="000000"/>
          <w:sz w:val="28"/>
          <w:lang w:bidi="ru-RU"/>
        </w:rPr>
        <w:t xml:space="preserve"> школьного самоуправления;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>- рост квалификации педагогов;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 xml:space="preserve">- </w:t>
      </w:r>
      <w:r w:rsidR="00C4423F" w:rsidRPr="00712C53">
        <w:rPr>
          <w:color w:val="000000"/>
          <w:sz w:val="28"/>
          <w:lang w:bidi="ru-RU"/>
        </w:rPr>
        <w:t>увеличение доли</w:t>
      </w:r>
      <w:r w:rsidRPr="00712C53">
        <w:rPr>
          <w:color w:val="000000"/>
          <w:sz w:val="28"/>
          <w:lang w:bidi="ru-RU"/>
        </w:rPr>
        <w:t xml:space="preserve"> </w:t>
      </w:r>
      <w:r w:rsidR="00C4423F" w:rsidRPr="00712C53">
        <w:rPr>
          <w:color w:val="000000"/>
          <w:sz w:val="28"/>
          <w:lang w:bidi="ru-RU"/>
        </w:rPr>
        <w:t>родителей,</w:t>
      </w:r>
      <w:r w:rsidRPr="00712C53">
        <w:rPr>
          <w:color w:val="000000"/>
          <w:sz w:val="28"/>
          <w:lang w:bidi="ru-RU"/>
        </w:rPr>
        <w:t xml:space="preserve"> </w:t>
      </w:r>
      <w:r w:rsidR="00C4423F" w:rsidRPr="00712C53">
        <w:rPr>
          <w:color w:val="000000"/>
          <w:sz w:val="28"/>
          <w:lang w:bidi="ru-RU"/>
        </w:rPr>
        <w:t>вовлечённых в</w:t>
      </w:r>
      <w:r w:rsidRPr="00712C53">
        <w:rPr>
          <w:color w:val="000000"/>
          <w:sz w:val="28"/>
          <w:lang w:bidi="ru-RU"/>
        </w:rPr>
        <w:t xml:space="preserve"> работу школы, расширение участия заинтересованных лиц в управлении школой;</w:t>
      </w:r>
    </w:p>
    <w:p w:rsidR="00E80755" w:rsidRPr="00712C53" w:rsidRDefault="00E80755" w:rsidP="00712C53">
      <w:pPr>
        <w:widowControl w:val="0"/>
        <w:tabs>
          <w:tab w:val="left" w:pos="1045"/>
        </w:tabs>
        <w:spacing w:line="276" w:lineRule="auto"/>
        <w:jc w:val="both"/>
        <w:rPr>
          <w:sz w:val="28"/>
        </w:rPr>
      </w:pPr>
      <w:r w:rsidRPr="00712C53">
        <w:rPr>
          <w:color w:val="000000"/>
          <w:sz w:val="28"/>
          <w:lang w:bidi="ru-RU"/>
        </w:rPr>
        <w:t xml:space="preserve"> - обновление учебной, материальной базы организации.</w:t>
      </w:r>
    </w:p>
    <w:p w:rsidR="00E80755" w:rsidRPr="00471ED8" w:rsidRDefault="00E80755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9261B0" w:rsidRPr="00471ED8" w:rsidRDefault="009261B0" w:rsidP="00310F75">
      <w:pPr>
        <w:jc w:val="center"/>
        <w:rPr>
          <w:rStyle w:val="135pt"/>
          <w:b/>
          <w:sz w:val="28"/>
          <w:szCs w:val="28"/>
        </w:rPr>
      </w:pPr>
      <w:r>
        <w:rPr>
          <w:rStyle w:val="135pt"/>
          <w:b/>
          <w:sz w:val="28"/>
          <w:szCs w:val="28"/>
        </w:rPr>
        <w:t xml:space="preserve">5. </w:t>
      </w:r>
      <w:r w:rsidRPr="00471ED8">
        <w:rPr>
          <w:rStyle w:val="135pt"/>
          <w:b/>
          <w:sz w:val="28"/>
          <w:szCs w:val="28"/>
        </w:rPr>
        <w:t>Кадровое, финансовое и материально-техническое</w:t>
      </w:r>
    </w:p>
    <w:p w:rsidR="009261B0" w:rsidRPr="00471ED8" w:rsidRDefault="009261B0" w:rsidP="00310F75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  <w:r w:rsidRPr="00471ED8">
        <w:rPr>
          <w:rStyle w:val="135pt"/>
          <w:b/>
          <w:sz w:val="28"/>
          <w:szCs w:val="28"/>
        </w:rPr>
        <w:lastRenderedPageBreak/>
        <w:t>обеспечение реализации Программы</w:t>
      </w:r>
    </w:p>
    <w:p w:rsidR="009261B0" w:rsidRPr="00471ED8" w:rsidRDefault="009261B0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8"/>
          <w:szCs w:val="28"/>
        </w:rPr>
      </w:pPr>
    </w:p>
    <w:p w:rsidR="009261B0" w:rsidRPr="00471ED8" w:rsidRDefault="001750A7" w:rsidP="009261B0">
      <w:pPr>
        <w:pStyle w:val="31"/>
        <w:shd w:val="clear" w:color="auto" w:fill="auto"/>
        <w:spacing w:after="0" w:line="240" w:lineRule="auto"/>
        <w:ind w:firstLine="709"/>
        <w:jc w:val="center"/>
        <w:rPr>
          <w:rStyle w:val="135pt"/>
          <w:b/>
          <w:i/>
          <w:sz w:val="28"/>
          <w:szCs w:val="28"/>
        </w:rPr>
      </w:pPr>
      <w:r>
        <w:rPr>
          <w:rStyle w:val="135pt"/>
          <w:b/>
          <w:sz w:val="28"/>
          <w:szCs w:val="28"/>
        </w:rPr>
        <w:t>5.</w:t>
      </w:r>
      <w:r w:rsidR="00310F75">
        <w:rPr>
          <w:rStyle w:val="135pt"/>
          <w:b/>
          <w:sz w:val="28"/>
          <w:szCs w:val="28"/>
        </w:rPr>
        <w:t xml:space="preserve">1. </w:t>
      </w:r>
      <w:r w:rsidR="009261B0" w:rsidRPr="00471ED8">
        <w:rPr>
          <w:rStyle w:val="135pt"/>
          <w:b/>
          <w:sz w:val="28"/>
          <w:szCs w:val="28"/>
        </w:rPr>
        <w:t>Кадровое обеспечение реализации Программы</w:t>
      </w:r>
    </w:p>
    <w:p w:rsidR="00310F75" w:rsidRPr="008F20E2" w:rsidRDefault="00310F75" w:rsidP="00310F75">
      <w:pPr>
        <w:shd w:val="clear" w:color="auto" w:fill="FFFFFF"/>
        <w:jc w:val="both"/>
        <w:rPr>
          <w:b/>
          <w:sz w:val="28"/>
          <w:szCs w:val="28"/>
        </w:rPr>
      </w:pPr>
      <w:r w:rsidRPr="008F20E2">
        <w:rPr>
          <w:b/>
          <w:sz w:val="28"/>
          <w:szCs w:val="28"/>
        </w:rPr>
        <w:t>Директор:</w:t>
      </w:r>
    </w:p>
    <w:p w:rsidR="00310F75" w:rsidRPr="00310F75" w:rsidRDefault="00310F75" w:rsidP="00310F7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</w:t>
      </w:r>
    </w:p>
    <w:p w:rsidR="00310F75" w:rsidRPr="00310F75" w:rsidRDefault="00310F75" w:rsidP="00310F7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обеспечение активного взаимодействия и сотрудничества участников образовательного процесса; </w:t>
      </w:r>
    </w:p>
    <w:p w:rsidR="00310F75" w:rsidRPr="00310F75" w:rsidRDefault="00310F75" w:rsidP="00310F7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морально-эмоциональная поддержка участников реализации Программы;</w:t>
      </w:r>
    </w:p>
    <w:p w:rsidR="00310F75" w:rsidRPr="00310F75" w:rsidRDefault="00310F75" w:rsidP="00310F7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внедрение метода управления по результатам;</w:t>
      </w:r>
    </w:p>
    <w:p w:rsidR="00310F75" w:rsidRPr="00310F75" w:rsidRDefault="00310F75" w:rsidP="00310F75">
      <w:pPr>
        <w:numPr>
          <w:ilvl w:val="0"/>
          <w:numId w:val="12"/>
        </w:numPr>
        <w:shd w:val="clear" w:color="auto" w:fill="FFFFFF"/>
        <w:suppressAutoHyphens/>
        <w:jc w:val="both"/>
        <w:rPr>
          <w:bCs/>
          <w:color w:val="000000"/>
          <w:sz w:val="28"/>
          <w:szCs w:val="28"/>
        </w:rPr>
      </w:pPr>
      <w:r w:rsidRPr="00310F75">
        <w:rPr>
          <w:bCs/>
          <w:color w:val="000000"/>
          <w:sz w:val="28"/>
          <w:szCs w:val="28"/>
        </w:rPr>
        <w:t>укрепление материально-технической базы учебных кабинетов и мастерских и приведение средств обучения в соответствие с современными требованиями;</w:t>
      </w:r>
    </w:p>
    <w:p w:rsidR="00310F75" w:rsidRPr="00310F75" w:rsidRDefault="00310F75" w:rsidP="00310F7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управление бюджетом; </w:t>
      </w:r>
    </w:p>
    <w:p w:rsidR="00310F75" w:rsidRPr="00310F75" w:rsidRDefault="00310F75" w:rsidP="00310F7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организация мониторинга хода и результатов реализации Программы в целях проведения возможных корректировок осуществляемых и планируемых действий.</w:t>
      </w:r>
    </w:p>
    <w:p w:rsidR="00310F75" w:rsidRPr="008F20E2" w:rsidRDefault="00310F75" w:rsidP="00310F7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F20E2">
        <w:rPr>
          <w:b/>
          <w:sz w:val="28"/>
          <w:szCs w:val="28"/>
        </w:rPr>
        <w:t>Заместители</w:t>
      </w:r>
      <w:r w:rsidR="00CD3685" w:rsidRPr="008F20E2">
        <w:rPr>
          <w:b/>
          <w:sz w:val="28"/>
          <w:szCs w:val="28"/>
        </w:rPr>
        <w:t xml:space="preserve"> </w:t>
      </w:r>
      <w:r w:rsidRPr="008F20E2">
        <w:rPr>
          <w:b/>
          <w:sz w:val="28"/>
          <w:szCs w:val="28"/>
        </w:rPr>
        <w:t xml:space="preserve">  директора по учебно-воспитательной и воспитательной </w:t>
      </w:r>
      <w:r w:rsidR="001541F0" w:rsidRPr="008F20E2">
        <w:rPr>
          <w:b/>
          <w:sz w:val="28"/>
          <w:szCs w:val="28"/>
        </w:rPr>
        <w:t xml:space="preserve">  </w:t>
      </w:r>
      <w:r w:rsidRPr="008F20E2">
        <w:rPr>
          <w:b/>
          <w:sz w:val="28"/>
          <w:szCs w:val="28"/>
        </w:rPr>
        <w:t>работе: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системный анализ проблем и планирование деятельности, направленной на их разрешение;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разработка и корректировка нормативно-правовых документов;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310F75">
        <w:rPr>
          <w:sz w:val="28"/>
          <w:szCs w:val="28"/>
        </w:rPr>
        <w:t>развитие творческих инициатив, мобильности педагогических работников,</w:t>
      </w:r>
      <w:r w:rsidRPr="00310F75">
        <w:rPr>
          <w:color w:val="000000"/>
          <w:sz w:val="28"/>
          <w:szCs w:val="28"/>
        </w:rPr>
        <w:t xml:space="preserve"> обобщение и     распространение  </w:t>
      </w:r>
      <w:r w:rsidR="00CD3685">
        <w:rPr>
          <w:color w:val="000000"/>
          <w:sz w:val="28"/>
          <w:szCs w:val="28"/>
        </w:rPr>
        <w:t xml:space="preserve"> </w:t>
      </w:r>
      <w:r w:rsidRPr="00310F75">
        <w:rPr>
          <w:color w:val="000000"/>
          <w:sz w:val="28"/>
          <w:szCs w:val="28"/>
        </w:rPr>
        <w:t>передового   опыта;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310F75">
        <w:rPr>
          <w:sz w:val="28"/>
          <w:szCs w:val="28"/>
        </w:rPr>
        <w:t>оказание информационно-методической помощи в планировании перспектив развития педагогических работников;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310F75">
        <w:rPr>
          <w:color w:val="000000"/>
          <w:sz w:val="28"/>
          <w:szCs w:val="28"/>
        </w:rPr>
        <w:t>организация взаимопосещения уроков, внеурочной деятельности с последующим самоанализом и анализом достигнутых результатов;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bCs/>
          <w:color w:val="000000"/>
          <w:sz w:val="28"/>
          <w:szCs w:val="28"/>
        </w:rPr>
      </w:pPr>
      <w:r w:rsidRPr="00310F75">
        <w:rPr>
          <w:bCs/>
          <w:color w:val="000000"/>
          <w:sz w:val="28"/>
          <w:szCs w:val="28"/>
        </w:rPr>
        <w:t>анализ состояния преподавания по итогам промежуточного, итогового контроля;</w:t>
      </w:r>
    </w:p>
    <w:p w:rsidR="00310F75" w:rsidRPr="00310F75" w:rsidRDefault="00310F75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текущий контроль реализации перехода школы в эффективный режим работы.</w:t>
      </w:r>
    </w:p>
    <w:p w:rsidR="00310F75" w:rsidRPr="008F20E2" w:rsidRDefault="00310F75" w:rsidP="00310F7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F20E2">
        <w:rPr>
          <w:b/>
          <w:sz w:val="28"/>
          <w:szCs w:val="28"/>
        </w:rPr>
        <w:t>Педагог-психолог: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реализация психологической поддержки участников образовательного процесса (учащихся, педагогов, родителей);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выявление учащихся, имеющих личностные, познавательные трудности в обучении; 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lastRenderedPageBreak/>
        <w:t>оказание помощи при трудностях в обучении, общении или психическом самочувствии;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обучение навыкам самопознания, самораскрытия, самоанализа, использования своих психологических </w:t>
      </w:r>
      <w:r w:rsidR="00CD3685" w:rsidRPr="00310F75">
        <w:rPr>
          <w:sz w:val="28"/>
          <w:szCs w:val="28"/>
        </w:rPr>
        <w:t>особенностей и</w:t>
      </w:r>
      <w:r w:rsidRPr="00310F75">
        <w:rPr>
          <w:sz w:val="28"/>
          <w:szCs w:val="28"/>
        </w:rPr>
        <w:t xml:space="preserve"> возможностей для успешного обучения, развития и профессионального самоопределения;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организация консультативной работы с педагогами (психолого-педагогического консилиума), в рамках которой происходит разработка и планирование единой психолого-педагогической стратегии сопровождения каждого ребенка в процессе обучения;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разработка индивидуальных целей для каждого учащегося;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сопровождение учащихся по разработке индивидуально</w:t>
      </w:r>
      <w:r w:rsidR="007E6876">
        <w:rPr>
          <w:sz w:val="28"/>
          <w:szCs w:val="28"/>
        </w:rPr>
        <w:t>го</w:t>
      </w:r>
      <w:r w:rsidRPr="00310F75">
        <w:rPr>
          <w:sz w:val="28"/>
          <w:szCs w:val="28"/>
        </w:rPr>
        <w:t xml:space="preserve"> образовательно</w:t>
      </w:r>
      <w:r w:rsidR="007E6876">
        <w:rPr>
          <w:sz w:val="28"/>
          <w:szCs w:val="28"/>
        </w:rPr>
        <w:t>го</w:t>
      </w:r>
      <w:r w:rsidRPr="00310F75">
        <w:rPr>
          <w:sz w:val="28"/>
          <w:szCs w:val="28"/>
        </w:rPr>
        <w:t xml:space="preserve"> маршрута;</w:t>
      </w:r>
    </w:p>
    <w:p w:rsidR="00CD368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организация коррекционно-развивающей работы:</w:t>
      </w:r>
    </w:p>
    <w:p w:rsidR="00CD3685" w:rsidRDefault="00310F75" w:rsidP="00CD3685">
      <w:pPr>
        <w:shd w:val="clear" w:color="auto" w:fill="FFFFFF"/>
        <w:suppressAutoHyphens/>
        <w:ind w:left="714"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 1) Развитие познавательной сферы учащихся: внимания, памяти, мышления, воображения и </w:t>
      </w:r>
      <w:r w:rsidR="00CD3685" w:rsidRPr="00310F75">
        <w:rPr>
          <w:sz w:val="28"/>
          <w:szCs w:val="28"/>
        </w:rPr>
        <w:t>т.д.</w:t>
      </w:r>
      <w:r w:rsidRPr="00310F75">
        <w:rPr>
          <w:sz w:val="28"/>
          <w:szCs w:val="28"/>
        </w:rPr>
        <w:t xml:space="preserve"> </w:t>
      </w:r>
    </w:p>
    <w:p w:rsidR="00CD3685" w:rsidRDefault="00310F75" w:rsidP="00CD3685">
      <w:pPr>
        <w:shd w:val="clear" w:color="auto" w:fill="FFFFFF"/>
        <w:suppressAutoHyphens/>
        <w:ind w:left="714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2) Снятие тревожности, формирование адекватной самооценки.</w:t>
      </w:r>
    </w:p>
    <w:p w:rsidR="00CD3685" w:rsidRDefault="00310F75" w:rsidP="00CD3685">
      <w:pPr>
        <w:shd w:val="clear" w:color="auto" w:fill="FFFFFF"/>
        <w:suppressAutoHyphens/>
        <w:ind w:left="714"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 3) Развити</w:t>
      </w:r>
      <w:r>
        <w:rPr>
          <w:sz w:val="28"/>
          <w:szCs w:val="28"/>
        </w:rPr>
        <w:t>е</w:t>
      </w:r>
      <w:r w:rsidRPr="00310F75">
        <w:rPr>
          <w:sz w:val="28"/>
          <w:szCs w:val="28"/>
        </w:rPr>
        <w:t xml:space="preserve"> навыков </w:t>
      </w:r>
      <w:r w:rsidR="00CD3685">
        <w:rPr>
          <w:sz w:val="28"/>
          <w:szCs w:val="28"/>
        </w:rPr>
        <w:t xml:space="preserve"> </w:t>
      </w:r>
      <w:r w:rsidRPr="00310F75">
        <w:rPr>
          <w:sz w:val="28"/>
          <w:szCs w:val="28"/>
        </w:rPr>
        <w:t xml:space="preserve"> самоорганизации и самоконтроля</w:t>
      </w:r>
    </w:p>
    <w:p w:rsidR="00CD3685" w:rsidRDefault="00310F75" w:rsidP="00CD3685">
      <w:pPr>
        <w:shd w:val="clear" w:color="auto" w:fill="FFFFFF"/>
        <w:suppressAutoHyphens/>
        <w:ind w:left="714"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 4) Обучение способам релаксации и снятия эмоционального и физического напряжения. </w:t>
      </w:r>
    </w:p>
    <w:p w:rsidR="00CD3685" w:rsidRDefault="00310F75" w:rsidP="00CD3685">
      <w:pPr>
        <w:shd w:val="clear" w:color="auto" w:fill="FFFFFF"/>
        <w:suppressAutoHyphens/>
        <w:ind w:left="714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5) Повышение сопротивляемости стрессу.</w:t>
      </w:r>
    </w:p>
    <w:p w:rsidR="00310F75" w:rsidRPr="00310F75" w:rsidRDefault="00310F75" w:rsidP="00CD3685">
      <w:pPr>
        <w:shd w:val="clear" w:color="auto" w:fill="FFFFFF"/>
        <w:suppressAutoHyphens/>
        <w:ind w:left="714"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 6) Актуализация внутренних ресурсов.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проведение психологической профилактики, направленной на предупреждение возникновения явлений дезадаптации обучающихся, трудностей в интеллектуальном и личностном развитии, организаци</w:t>
      </w:r>
      <w:r>
        <w:rPr>
          <w:sz w:val="28"/>
          <w:szCs w:val="28"/>
        </w:rPr>
        <w:t>я</w:t>
      </w:r>
      <w:r w:rsidRPr="00310F75">
        <w:rPr>
          <w:sz w:val="28"/>
          <w:szCs w:val="28"/>
        </w:rPr>
        <w:t xml:space="preserve"> восстановительных мероприятий, а также осуществление мероприятий по управлению психическим состоянием (обучение психической саморегуляции; формирование уверенности в своих силах; выработка навыков мобилизации в стрессе; развитие творческого потенциала), разработк</w:t>
      </w:r>
      <w:r>
        <w:rPr>
          <w:sz w:val="28"/>
          <w:szCs w:val="28"/>
        </w:rPr>
        <w:t>а</w:t>
      </w:r>
      <w:r w:rsidRPr="00310F75">
        <w:rPr>
          <w:sz w:val="28"/>
          <w:szCs w:val="28"/>
        </w:rPr>
        <w:t xml:space="preserve"> конкретных рекомендаций педагогическим работника</w:t>
      </w:r>
      <w:r>
        <w:rPr>
          <w:sz w:val="28"/>
          <w:szCs w:val="28"/>
        </w:rPr>
        <w:t>м</w:t>
      </w:r>
      <w:r w:rsidRPr="00310F75">
        <w:rPr>
          <w:sz w:val="28"/>
          <w:szCs w:val="28"/>
        </w:rPr>
        <w:t>, родителям</w:t>
      </w:r>
      <w:r w:rsidR="00DF6C2D">
        <w:rPr>
          <w:sz w:val="28"/>
          <w:szCs w:val="28"/>
        </w:rPr>
        <w:t xml:space="preserve"> </w:t>
      </w:r>
      <w:r w:rsidRPr="00310F75">
        <w:rPr>
          <w:sz w:val="28"/>
          <w:szCs w:val="28"/>
        </w:rPr>
        <w:t xml:space="preserve">  по оказанию помощи в вопросах воспитания, обучения и развития;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проведение семинаров-практикумов с элементами тренинга, для педагогических работников, родителей (законных представителей);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проведение консультативной работы с учащимися, педагогами, родителями;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участие в разработке модели психолого-педагогического сопровождения обучающихся;</w:t>
      </w:r>
    </w:p>
    <w:p w:rsidR="00310F75" w:rsidRPr="00310F75" w:rsidRDefault="00310F75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проведение опросов, диагностики с целью определения эффективности работы.</w:t>
      </w:r>
    </w:p>
    <w:p w:rsidR="00310F75" w:rsidRPr="008F20E2" w:rsidRDefault="00310F75" w:rsidP="00310F7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F20E2">
        <w:rPr>
          <w:b/>
          <w:sz w:val="28"/>
          <w:szCs w:val="28"/>
        </w:rPr>
        <w:t>Педагогические работники: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обеспечение предметной готовности выпускников к сдаче ГИА;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проведение предметной диагностики с целью оценки уровня усвоения учащимися учебной программы;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color w:val="000000"/>
          <w:sz w:val="28"/>
          <w:szCs w:val="28"/>
        </w:rPr>
      </w:pPr>
      <w:r w:rsidRPr="00310F75">
        <w:rPr>
          <w:sz w:val="28"/>
          <w:szCs w:val="28"/>
        </w:rPr>
        <w:t xml:space="preserve">проведение </w:t>
      </w:r>
      <w:r w:rsidRPr="00310F75">
        <w:rPr>
          <w:color w:val="000000"/>
          <w:sz w:val="28"/>
          <w:szCs w:val="28"/>
        </w:rPr>
        <w:t>индив</w:t>
      </w:r>
      <w:r w:rsidR="007E6876">
        <w:rPr>
          <w:color w:val="000000"/>
          <w:sz w:val="28"/>
          <w:szCs w:val="28"/>
        </w:rPr>
        <w:t xml:space="preserve">идуальных и групповых </w:t>
      </w:r>
      <w:r w:rsidR="00DF6C2D">
        <w:rPr>
          <w:color w:val="000000"/>
          <w:sz w:val="28"/>
          <w:szCs w:val="28"/>
        </w:rPr>
        <w:t xml:space="preserve"> </w:t>
      </w:r>
      <w:r w:rsidR="007E6876">
        <w:rPr>
          <w:color w:val="000000"/>
          <w:sz w:val="28"/>
          <w:szCs w:val="28"/>
        </w:rPr>
        <w:t xml:space="preserve"> занятий с целью предупреждения неуспеваемости</w:t>
      </w:r>
      <w:r w:rsidR="00D60008">
        <w:rPr>
          <w:color w:val="000000"/>
          <w:sz w:val="28"/>
          <w:szCs w:val="28"/>
        </w:rPr>
        <w:t>, развития способностей</w:t>
      </w:r>
      <w:r w:rsidRPr="00310F75">
        <w:rPr>
          <w:color w:val="000000"/>
          <w:sz w:val="28"/>
          <w:szCs w:val="28"/>
        </w:rPr>
        <w:t>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color w:val="000000"/>
          <w:sz w:val="28"/>
          <w:szCs w:val="28"/>
        </w:rPr>
        <w:lastRenderedPageBreak/>
        <w:t>проведение тренинг</w:t>
      </w:r>
      <w:r w:rsidR="00D60008">
        <w:rPr>
          <w:color w:val="000000"/>
          <w:sz w:val="28"/>
          <w:szCs w:val="28"/>
        </w:rPr>
        <w:t>ов</w:t>
      </w:r>
      <w:r w:rsidRPr="00310F75">
        <w:rPr>
          <w:color w:val="000000"/>
          <w:sz w:val="28"/>
          <w:szCs w:val="28"/>
        </w:rPr>
        <w:t>, спо</w:t>
      </w:r>
      <w:r w:rsidRPr="00310F75">
        <w:rPr>
          <w:sz w:val="28"/>
          <w:szCs w:val="28"/>
        </w:rPr>
        <w:t>собствующ</w:t>
      </w:r>
      <w:r w:rsidR="00D60008">
        <w:rPr>
          <w:sz w:val="28"/>
          <w:szCs w:val="28"/>
        </w:rPr>
        <w:t>их</w:t>
      </w:r>
      <w:r w:rsidRPr="00310F75">
        <w:rPr>
          <w:sz w:val="28"/>
          <w:szCs w:val="28"/>
        </w:rPr>
        <w:t xml:space="preserve"> совершенствованию у учащихся навык</w:t>
      </w:r>
      <w:r>
        <w:rPr>
          <w:sz w:val="28"/>
          <w:szCs w:val="28"/>
        </w:rPr>
        <w:t xml:space="preserve">ов </w:t>
      </w:r>
      <w:r w:rsidRPr="00310F75">
        <w:rPr>
          <w:sz w:val="28"/>
          <w:szCs w:val="28"/>
        </w:rPr>
        <w:t xml:space="preserve">работы с </w:t>
      </w:r>
      <w:proofErr w:type="spellStart"/>
      <w:r w:rsidRPr="00310F75">
        <w:rPr>
          <w:sz w:val="28"/>
          <w:szCs w:val="28"/>
        </w:rPr>
        <w:t>КИМами</w:t>
      </w:r>
      <w:proofErr w:type="spellEnd"/>
      <w:r w:rsidRPr="00310F75">
        <w:rPr>
          <w:sz w:val="28"/>
          <w:szCs w:val="28"/>
        </w:rPr>
        <w:t>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повышение профессиональной квалификации и компетентности по вопросам психолого-педагогического сопровождения, профессионального самоопределения разных категорий учащихся: освоение новых образовательных технологий, активных методов обучения и др.;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активное использование в образовательном процессе метода проектов, проблемных ситуаций и др.;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сопровождение обучающихся по выстраиванию индивидуального образовательно</w:t>
      </w:r>
      <w:r w:rsidR="00D60008">
        <w:rPr>
          <w:sz w:val="28"/>
          <w:szCs w:val="28"/>
        </w:rPr>
        <w:t>го</w:t>
      </w:r>
      <w:r w:rsidRPr="00310F75">
        <w:rPr>
          <w:sz w:val="28"/>
          <w:szCs w:val="28"/>
        </w:rPr>
        <w:t xml:space="preserve"> маршрута;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активное использование в педагогической деятельности материалов сайта школы;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участие в создании копилки педагогических идей;</w:t>
      </w:r>
    </w:p>
    <w:p w:rsidR="00310F75" w:rsidRPr="00310F75" w:rsidRDefault="00310F75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310F75">
        <w:rPr>
          <w:sz w:val="28"/>
          <w:szCs w:val="28"/>
        </w:rPr>
        <w:t>разработка индивидуального плана развития.</w:t>
      </w:r>
    </w:p>
    <w:p w:rsidR="00310F75" w:rsidRPr="008F20E2" w:rsidRDefault="00310F75" w:rsidP="00310F7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F20E2">
        <w:rPr>
          <w:b/>
          <w:sz w:val="28"/>
          <w:szCs w:val="28"/>
        </w:rPr>
        <w:t xml:space="preserve">Классный руководитель: </w:t>
      </w:r>
    </w:p>
    <w:p w:rsidR="00310F75" w:rsidRPr="00310F75" w:rsidRDefault="00310F75" w:rsidP="00310F7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информирование и осуществление постоянной связи между </w:t>
      </w:r>
      <w:r w:rsidR="00DF6C2D" w:rsidRPr="00310F75">
        <w:rPr>
          <w:sz w:val="28"/>
          <w:szCs w:val="28"/>
        </w:rPr>
        <w:t>субъектами образовательного</w:t>
      </w:r>
      <w:r w:rsidRPr="00310F75">
        <w:rPr>
          <w:sz w:val="28"/>
          <w:szCs w:val="28"/>
        </w:rPr>
        <w:t xml:space="preserve"> процесса;</w:t>
      </w:r>
    </w:p>
    <w:p w:rsidR="00310F75" w:rsidRPr="00310F75" w:rsidRDefault="00310F75" w:rsidP="00310F7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оказание психолого-педагогической поддержки учащихся;</w:t>
      </w:r>
    </w:p>
    <w:p w:rsidR="00310F75" w:rsidRPr="00310F75" w:rsidRDefault="00310F75" w:rsidP="00310F7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</w:t>
      </w:r>
      <w:r w:rsidR="00D60008">
        <w:rPr>
          <w:sz w:val="28"/>
          <w:szCs w:val="28"/>
        </w:rPr>
        <w:t>ых</w:t>
      </w:r>
      <w:r w:rsidRPr="00310F75">
        <w:rPr>
          <w:sz w:val="28"/>
          <w:szCs w:val="28"/>
        </w:rPr>
        <w:t xml:space="preserve"> маршрутов;</w:t>
      </w:r>
    </w:p>
    <w:p w:rsidR="00310F75" w:rsidRPr="00310F75" w:rsidRDefault="00310F75" w:rsidP="00310F7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проведение профориентационных мероприятий; </w:t>
      </w:r>
    </w:p>
    <w:p w:rsidR="00310F75" w:rsidRPr="00310F75" w:rsidRDefault="00310F75" w:rsidP="00310F7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 xml:space="preserve">проведение рефлексии собственной деятельности учащихся; </w:t>
      </w:r>
    </w:p>
    <w:p w:rsidR="00310F75" w:rsidRPr="00310F75" w:rsidRDefault="00310F75" w:rsidP="00310F7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проведение анкетирования, с целью выявления уровня готовности выпускников к выбору профессии;</w:t>
      </w:r>
    </w:p>
    <w:p w:rsidR="00310F75" w:rsidRPr="00310F75" w:rsidRDefault="00310F75" w:rsidP="00310F7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10F75">
        <w:rPr>
          <w:sz w:val="28"/>
          <w:szCs w:val="28"/>
        </w:rPr>
        <w:t>морально-эмоциональная поддержка учащихся, родителей (законных представителей);</w:t>
      </w:r>
    </w:p>
    <w:p w:rsidR="009261B0" w:rsidRPr="00471ED8" w:rsidRDefault="00310F75" w:rsidP="00310F75">
      <w:pPr>
        <w:pStyle w:val="31"/>
        <w:shd w:val="clear" w:color="auto" w:fill="auto"/>
        <w:spacing w:after="0" w:line="240" w:lineRule="auto"/>
        <w:ind w:firstLine="709"/>
        <w:jc w:val="center"/>
        <w:rPr>
          <w:b/>
          <w:i/>
          <w:sz w:val="28"/>
          <w:szCs w:val="28"/>
        </w:rPr>
      </w:pPr>
      <w:r w:rsidRPr="00310F75">
        <w:rPr>
          <w:sz w:val="28"/>
          <w:szCs w:val="28"/>
        </w:rPr>
        <w:t>сопровождение формирования портфолио личных достижений учащихся</w:t>
      </w:r>
    </w:p>
    <w:p w:rsidR="008F20E2" w:rsidRDefault="008F20E2" w:rsidP="000B3779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b/>
          <w:color w:val="C00000"/>
          <w:sz w:val="28"/>
          <w:szCs w:val="28"/>
        </w:rPr>
      </w:pPr>
    </w:p>
    <w:p w:rsidR="008F20E2" w:rsidRDefault="008F20E2" w:rsidP="000B3779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b/>
          <w:color w:val="C00000"/>
          <w:sz w:val="28"/>
          <w:szCs w:val="28"/>
        </w:rPr>
      </w:pPr>
    </w:p>
    <w:p w:rsidR="008F20E2" w:rsidRDefault="008F20E2" w:rsidP="000B3779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b/>
          <w:color w:val="C00000"/>
          <w:sz w:val="28"/>
          <w:szCs w:val="28"/>
        </w:rPr>
      </w:pPr>
    </w:p>
    <w:p w:rsidR="000B3779" w:rsidRPr="00806D95" w:rsidRDefault="001750A7" w:rsidP="000B3779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b/>
          <w:color w:val="auto"/>
          <w:sz w:val="28"/>
          <w:szCs w:val="28"/>
        </w:rPr>
      </w:pPr>
      <w:r w:rsidRPr="00806D95">
        <w:rPr>
          <w:rStyle w:val="135pt"/>
          <w:b/>
          <w:color w:val="auto"/>
          <w:sz w:val="28"/>
          <w:szCs w:val="28"/>
        </w:rPr>
        <w:t xml:space="preserve">5.2 </w:t>
      </w:r>
      <w:r w:rsidR="000B3779" w:rsidRPr="00806D95">
        <w:rPr>
          <w:rStyle w:val="135pt"/>
          <w:b/>
          <w:color w:val="auto"/>
          <w:sz w:val="28"/>
          <w:szCs w:val="28"/>
        </w:rPr>
        <w:t>Финансовое обеспечение реализации Программы</w:t>
      </w:r>
    </w:p>
    <w:p w:rsidR="008F20E2" w:rsidRPr="00806D95" w:rsidRDefault="008F20E2" w:rsidP="000B3779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b/>
          <w:i/>
          <w:color w:val="auto"/>
          <w:sz w:val="28"/>
          <w:szCs w:val="28"/>
        </w:rPr>
      </w:pPr>
    </w:p>
    <w:p w:rsidR="00DF6C2D" w:rsidRPr="00806D95" w:rsidRDefault="00DF6C2D" w:rsidP="00DF6C2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06D95">
        <w:rPr>
          <w:rFonts w:eastAsia="Calibri"/>
          <w:lang w:eastAsia="en-US"/>
        </w:rPr>
        <w:t>Реализация Программы осуществляется в рамках бюджетного</w:t>
      </w:r>
      <w:r w:rsidR="008F20E2" w:rsidRPr="00806D95">
        <w:rPr>
          <w:rFonts w:eastAsia="Calibri"/>
          <w:lang w:eastAsia="en-US"/>
        </w:rPr>
        <w:t xml:space="preserve"> </w:t>
      </w:r>
      <w:r w:rsidRPr="00806D95">
        <w:rPr>
          <w:rFonts w:eastAsia="Calibri"/>
          <w:lang w:eastAsia="en-US"/>
        </w:rPr>
        <w:t>финансирования и за счет вне</w:t>
      </w:r>
      <w:r w:rsidR="00806D95" w:rsidRPr="00806D95">
        <w:rPr>
          <w:rFonts w:eastAsia="Calibri"/>
          <w:lang w:eastAsia="en-US"/>
        </w:rPr>
        <w:t xml:space="preserve">бюджетных средств. </w:t>
      </w:r>
    </w:p>
    <w:p w:rsidR="00DF6C2D" w:rsidRPr="00806D95" w:rsidRDefault="00DF6C2D" w:rsidP="00DF6C2D"/>
    <w:p w:rsidR="00DF6C2D" w:rsidRPr="00806D95" w:rsidRDefault="00DF6C2D" w:rsidP="00DF6C2D">
      <w:pPr>
        <w:keepNext/>
        <w:keepLines/>
        <w:widowControl w:val="0"/>
        <w:tabs>
          <w:tab w:val="left" w:leader="underscore" w:pos="4250"/>
        </w:tabs>
        <w:jc w:val="center"/>
        <w:outlineLvl w:val="0"/>
        <w:rPr>
          <w:b/>
          <w:bCs/>
          <w:lang w:bidi="ru-RU"/>
        </w:rPr>
      </w:pPr>
      <w:bookmarkStart w:id="1" w:name="bookmark9"/>
      <w:r w:rsidRPr="00806D95">
        <w:rPr>
          <w:b/>
          <w:bCs/>
          <w:lang w:bidi="ru-RU"/>
        </w:rPr>
        <w:t xml:space="preserve">Объемы финансирования реализации </w:t>
      </w:r>
      <w:r w:rsidR="00806D95" w:rsidRPr="00806D95">
        <w:rPr>
          <w:b/>
          <w:bCs/>
          <w:lang w:bidi="ru-RU"/>
        </w:rPr>
        <w:t xml:space="preserve">программы перевода </w:t>
      </w:r>
      <w:r w:rsidR="00806D95" w:rsidRPr="00806D95">
        <w:rPr>
          <w:b/>
          <w:bCs/>
          <w:lang w:bidi="ru-RU"/>
        </w:rPr>
        <w:br/>
        <w:t>МАОУ «</w:t>
      </w:r>
      <w:proofErr w:type="spellStart"/>
      <w:r w:rsidR="00806D95" w:rsidRPr="00806D95">
        <w:rPr>
          <w:b/>
          <w:bCs/>
          <w:lang w:bidi="ru-RU"/>
        </w:rPr>
        <w:t>Тегинская</w:t>
      </w:r>
      <w:proofErr w:type="spellEnd"/>
      <w:r w:rsidR="00806D95" w:rsidRPr="00806D95">
        <w:rPr>
          <w:b/>
          <w:bCs/>
          <w:lang w:bidi="ru-RU"/>
        </w:rPr>
        <w:t xml:space="preserve"> СОШ» </w:t>
      </w:r>
      <w:r w:rsidRPr="00806D95">
        <w:rPr>
          <w:b/>
          <w:bCs/>
          <w:lang w:bidi="ru-RU"/>
        </w:rPr>
        <w:t>в эффективный режим работы</w:t>
      </w:r>
      <w:bookmarkEnd w:id="1"/>
    </w:p>
    <w:p w:rsidR="00DF6C2D" w:rsidRPr="00806D95" w:rsidRDefault="00DF6C2D" w:rsidP="00DF6C2D">
      <w:pPr>
        <w:keepNext/>
      </w:pPr>
    </w:p>
    <w:tbl>
      <w:tblPr>
        <w:tblOverlap w:val="never"/>
        <w:tblW w:w="95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1134"/>
        <w:gridCol w:w="1134"/>
        <w:gridCol w:w="1134"/>
        <w:gridCol w:w="1134"/>
      </w:tblGrid>
      <w:tr w:rsidR="00806D95" w:rsidRPr="00806D95" w:rsidTr="00DF6C2D">
        <w:trPr>
          <w:trHeight w:val="336"/>
          <w:tblHeader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keepNext/>
            </w:pPr>
            <w:r w:rsidRPr="00806D95">
              <w:rPr>
                <w:rFonts w:eastAsia="Calibri"/>
                <w:b/>
                <w:bCs/>
                <w:lang w:bidi="ru-RU"/>
              </w:rPr>
              <w:t>Направления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keepNext/>
              <w:jc w:val="center"/>
            </w:pPr>
            <w:r w:rsidRPr="00806D95">
              <w:rPr>
                <w:rFonts w:eastAsia="Calibri"/>
                <w:b/>
                <w:bCs/>
                <w:lang w:bidi="ru-RU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keepNext/>
              <w:jc w:val="center"/>
            </w:pPr>
            <w:r w:rsidRPr="00806D95">
              <w:rPr>
                <w:rFonts w:eastAsia="Calibri"/>
                <w:b/>
                <w:bCs/>
                <w:lang w:bidi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keepNext/>
              <w:jc w:val="center"/>
              <w:rPr>
                <w:rFonts w:eastAsia="Calibri"/>
                <w:bCs/>
                <w:lang w:bidi="ru-RU"/>
              </w:rPr>
            </w:pPr>
            <w:r w:rsidRPr="00806D95">
              <w:rPr>
                <w:rFonts w:eastAsia="Calibri"/>
                <w:b/>
                <w:bCs/>
                <w:lang w:bidi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keepNext/>
              <w:jc w:val="center"/>
            </w:pPr>
            <w:r w:rsidRPr="00806D95">
              <w:rPr>
                <w:rFonts w:eastAsia="Calibri"/>
                <w:b/>
                <w:bCs/>
                <w:lang w:bidi="ru-RU"/>
              </w:rPr>
              <w:t>2021 г.</w:t>
            </w:r>
          </w:p>
        </w:tc>
      </w:tr>
      <w:tr w:rsidR="00806D95" w:rsidRPr="00806D95" w:rsidTr="00DF6C2D">
        <w:trPr>
          <w:trHeight w:val="97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r w:rsidRPr="00806D95">
              <w:rPr>
                <w:rFonts w:eastAsia="Calibri"/>
                <w:lang w:bidi="ru-RU"/>
              </w:rPr>
              <w:t>Материально-техническое развитие образовательного пространства школы (учебное оборудование),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50</w:t>
            </w:r>
            <w:r w:rsidR="00DF6C2D" w:rsidRPr="00806D95"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50</w:t>
            </w:r>
            <w:r w:rsidR="00DF6C2D" w:rsidRPr="00806D95"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50</w:t>
            </w:r>
            <w:r w:rsidR="00DF6C2D" w:rsidRPr="00806D95"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5</w:t>
            </w:r>
            <w:r w:rsidR="00DF6C2D" w:rsidRPr="00806D95">
              <w:t>0000.00</w:t>
            </w:r>
          </w:p>
        </w:tc>
      </w:tr>
      <w:tr w:rsidR="00806D95" w:rsidRPr="00806D95" w:rsidTr="00DF6C2D">
        <w:trPr>
          <w:trHeight w:val="6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r w:rsidRPr="00806D95">
              <w:rPr>
                <w:rFonts w:eastAsia="Calibri"/>
                <w:lang w:bidi="ru-RU"/>
              </w:rPr>
              <w:t>Повышение квалификации педагогических кадров,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15</w:t>
            </w:r>
            <w:r w:rsidR="00DF6C2D" w:rsidRPr="00806D95"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15</w:t>
            </w:r>
            <w:r w:rsidR="00DF6C2D" w:rsidRPr="00806D95"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15</w:t>
            </w:r>
            <w:r w:rsidR="00DF6C2D" w:rsidRPr="00806D95"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15</w:t>
            </w:r>
            <w:r w:rsidR="00DF6C2D" w:rsidRPr="00806D95">
              <w:t>000.00</w:t>
            </w:r>
          </w:p>
        </w:tc>
      </w:tr>
      <w:tr w:rsidR="00806D95" w:rsidRPr="00806D95" w:rsidTr="00DF6C2D">
        <w:trPr>
          <w:trHeight w:val="6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r w:rsidRPr="00806D95">
              <w:rPr>
                <w:rFonts w:eastAsia="Calibri"/>
                <w:lang w:bidi="ru-RU"/>
              </w:rPr>
              <w:lastRenderedPageBreak/>
              <w:t>Программно-методическое оснащение образовательной деятельности,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0</w:t>
            </w:r>
          </w:p>
        </w:tc>
      </w:tr>
      <w:tr w:rsidR="00806D95" w:rsidRPr="00806D95" w:rsidTr="00DF6C2D">
        <w:trPr>
          <w:trHeight w:val="6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r w:rsidRPr="00806D95">
              <w:rPr>
                <w:rFonts w:eastAsia="Calibri"/>
                <w:lang w:bidi="ru-RU"/>
              </w:rPr>
              <w:t>Материальное стимулирование исполнителей Программы,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5000.00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5000.00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5000.00</w:t>
            </w:r>
          </w:p>
        </w:tc>
      </w:tr>
      <w:tr w:rsidR="00806D95" w:rsidRPr="00806D95" w:rsidTr="00DF6C2D">
        <w:trPr>
          <w:trHeight w:val="36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r w:rsidRPr="00806D95">
              <w:rPr>
                <w:rFonts w:eastAsia="Calibri"/>
                <w:lang w:bidi="ru-RU"/>
              </w:rPr>
              <w:t xml:space="preserve">Пополнение библиотечного фонда, </w:t>
            </w:r>
            <w:proofErr w:type="spellStart"/>
            <w:r w:rsidRPr="00806D95">
              <w:rPr>
                <w:rFonts w:eastAsia="Calibri"/>
                <w:lang w:bidi="ru-RU"/>
              </w:rPr>
              <w:t>тыс.руб</w:t>
            </w:r>
            <w:proofErr w:type="spellEnd"/>
            <w:r w:rsidRPr="00806D95">
              <w:rPr>
                <w:rFonts w:eastAsia="Calibri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75000.00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80000.00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80000.00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80000.00</w:t>
            </w:r>
          </w:p>
        </w:tc>
      </w:tr>
      <w:tr w:rsidR="00806D95" w:rsidRPr="00806D95" w:rsidTr="00DF6C2D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r w:rsidRPr="00806D95">
              <w:rPr>
                <w:rFonts w:eastAsia="Calibri"/>
                <w:lang w:bidi="ru-RU"/>
              </w:rPr>
              <w:t xml:space="preserve">Консультационные услуги, </w:t>
            </w:r>
            <w:proofErr w:type="spellStart"/>
            <w:r w:rsidRPr="00806D95">
              <w:rPr>
                <w:rFonts w:eastAsia="Calibri"/>
                <w:lang w:bidi="ru-RU"/>
              </w:rPr>
              <w:t>тыс.руб</w:t>
            </w:r>
            <w:proofErr w:type="spellEnd"/>
            <w:r w:rsidRPr="00806D95">
              <w:rPr>
                <w:rFonts w:eastAsia="Calibri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</w:p>
        </w:tc>
      </w:tr>
      <w:tr w:rsidR="00806D95" w:rsidRPr="00806D95" w:rsidTr="00DF6C2D">
        <w:trPr>
          <w:trHeight w:val="3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rPr>
                <w:b/>
              </w:rPr>
            </w:pPr>
            <w:r w:rsidRPr="00806D95">
              <w:rPr>
                <w:rFonts w:eastAsia="Calibri"/>
                <w:b/>
                <w:lang w:bidi="ru-RU"/>
              </w:rPr>
              <w:t xml:space="preserve">Итого, </w:t>
            </w:r>
            <w:proofErr w:type="spellStart"/>
            <w:r w:rsidRPr="00806D95">
              <w:rPr>
                <w:rFonts w:eastAsia="Calibri"/>
                <w:b/>
                <w:lang w:bidi="ru-RU"/>
              </w:rPr>
              <w:t>тыс.руб</w:t>
            </w:r>
            <w:proofErr w:type="spellEnd"/>
            <w:r w:rsidRPr="00806D95">
              <w:rPr>
                <w:rFonts w:eastAsia="Calibri"/>
                <w:b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140</w:t>
            </w:r>
            <w:r w:rsidR="00DF6C2D" w:rsidRPr="00806D95"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806D95" w:rsidRDefault="00DF6C2D" w:rsidP="00DF6C2D">
            <w:pPr>
              <w:jc w:val="center"/>
            </w:pPr>
            <w:r w:rsidRPr="00806D95">
              <w:t>150000.00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150</w:t>
            </w:r>
            <w:r w:rsidR="00DF6C2D" w:rsidRPr="00806D95"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806D95" w:rsidRDefault="00806D95" w:rsidP="00DF6C2D">
            <w:pPr>
              <w:jc w:val="center"/>
            </w:pPr>
            <w:r w:rsidRPr="00806D95">
              <w:t>150</w:t>
            </w:r>
            <w:r w:rsidR="00DF6C2D" w:rsidRPr="00806D95">
              <w:t>000.00</w:t>
            </w:r>
          </w:p>
        </w:tc>
      </w:tr>
    </w:tbl>
    <w:p w:rsidR="00DF6C2D" w:rsidRPr="00806D95" w:rsidRDefault="00DF6C2D" w:rsidP="00DF6C2D">
      <w:pPr>
        <w:widowControl w:val="0"/>
        <w:rPr>
          <w:b/>
          <w:bCs/>
          <w:i/>
          <w:iCs/>
          <w:lang w:bidi="ru-RU"/>
        </w:rPr>
      </w:pPr>
    </w:p>
    <w:p w:rsidR="005F2288" w:rsidRDefault="00DF6C2D" w:rsidP="00806D9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lang w:eastAsia="en-US"/>
        </w:rPr>
      </w:pPr>
      <w:r w:rsidRPr="005F2288">
        <w:rPr>
          <w:rFonts w:eastAsia="Calibri"/>
          <w:b/>
          <w:bCs/>
          <w:sz w:val="28"/>
          <w:lang w:eastAsia="en-US"/>
        </w:rPr>
        <w:t>5.3 Перспективный план материально-технического оснащения</w:t>
      </w:r>
    </w:p>
    <w:p w:rsidR="00DF6C2D" w:rsidRPr="005F2288" w:rsidRDefault="00DF6C2D" w:rsidP="00806D9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lang w:eastAsia="en-US"/>
        </w:rPr>
      </w:pPr>
      <w:r w:rsidRPr="005F2288">
        <w:rPr>
          <w:rFonts w:eastAsia="Calibri"/>
          <w:b/>
          <w:bCs/>
          <w:sz w:val="28"/>
          <w:lang w:eastAsia="en-US"/>
        </w:rPr>
        <w:t>МАОУ «</w:t>
      </w:r>
      <w:proofErr w:type="spellStart"/>
      <w:r w:rsidRPr="005F2288">
        <w:rPr>
          <w:rFonts w:eastAsia="Calibri"/>
          <w:b/>
          <w:bCs/>
          <w:sz w:val="28"/>
          <w:lang w:eastAsia="en-US"/>
        </w:rPr>
        <w:t>Тегинская</w:t>
      </w:r>
      <w:proofErr w:type="spellEnd"/>
      <w:r w:rsidRPr="005F2288">
        <w:rPr>
          <w:rFonts w:eastAsia="Calibri"/>
          <w:b/>
          <w:bCs/>
          <w:sz w:val="28"/>
          <w:lang w:eastAsia="en-US"/>
        </w:rPr>
        <w:t xml:space="preserve"> СОШ»</w:t>
      </w:r>
    </w:p>
    <w:p w:rsidR="00DF6C2D" w:rsidRPr="00DF6C2D" w:rsidRDefault="00DF6C2D" w:rsidP="00DF6C2D">
      <w:pPr>
        <w:keepNext/>
        <w:keepLines/>
        <w:widowControl w:val="0"/>
        <w:jc w:val="center"/>
        <w:outlineLvl w:val="0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253"/>
        <w:gridCol w:w="1134"/>
        <w:gridCol w:w="1134"/>
        <w:gridCol w:w="1134"/>
        <w:gridCol w:w="1134"/>
      </w:tblGrid>
      <w:tr w:rsidR="00DF6C2D" w:rsidRPr="00DF6C2D" w:rsidTr="00DF6C2D">
        <w:trPr>
          <w:trHeight w:val="341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  <w:rPr>
                <w:rFonts w:eastAsia="Calibri"/>
                <w:bCs/>
                <w:color w:val="000000"/>
                <w:lang w:bidi="ru-RU"/>
              </w:rPr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2021 г.</w:t>
            </w:r>
          </w:p>
        </w:tc>
      </w:tr>
      <w:tr w:rsidR="00DF6C2D" w:rsidRPr="00DF6C2D" w:rsidTr="00DF6C2D">
        <w:trPr>
          <w:trHeight w:val="33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lang w:eastAsia="en-US"/>
              </w:rPr>
              <w:t>Учебная и методическая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</w:tr>
      <w:tr w:rsidR="00DF6C2D" w:rsidRPr="00DF6C2D" w:rsidTr="00DF6C2D">
        <w:trPr>
          <w:trHeight w:val="33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lang w:eastAsia="en-US"/>
              </w:rPr>
              <w:t>Оборудование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</w:tr>
      <w:tr w:rsidR="00DF6C2D" w:rsidRPr="00DF6C2D" w:rsidTr="00DF6C2D">
        <w:trPr>
          <w:trHeight w:val="34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6C2D">
              <w:rPr>
                <w:rFonts w:eastAsia="Calibri"/>
                <w:lang w:eastAsia="en-US"/>
              </w:rPr>
              <w:t>Оборудование для дистанционного</w:t>
            </w:r>
          </w:p>
          <w:p w:rsidR="00DF6C2D" w:rsidRPr="00DF6C2D" w:rsidRDefault="00DF6C2D" w:rsidP="00DF6C2D">
            <w:r w:rsidRPr="00DF6C2D">
              <w:rPr>
                <w:rFonts w:eastAsia="Calibri"/>
                <w:lang w:eastAsia="en-US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-</w:t>
            </w:r>
          </w:p>
        </w:tc>
      </w:tr>
      <w:tr w:rsidR="00DF6C2D" w:rsidRPr="00DF6C2D" w:rsidTr="00DF6C2D">
        <w:trPr>
          <w:trHeight w:val="34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6C2D">
              <w:rPr>
                <w:rFonts w:eastAsia="Calibri"/>
                <w:lang w:eastAsia="en-US"/>
              </w:rPr>
              <w:t>Интерактивная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-</w:t>
            </w:r>
          </w:p>
        </w:tc>
      </w:tr>
      <w:tr w:rsidR="00DF6C2D" w:rsidRPr="00DF6C2D" w:rsidTr="00DF6C2D">
        <w:trPr>
          <w:trHeight w:val="34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6C2D">
              <w:rPr>
                <w:rFonts w:eastAsia="Calibri"/>
                <w:lang w:eastAsia="en-US"/>
              </w:rPr>
              <w:t>Проектор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8F20E2" w:rsidP="00DF6C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</w:tr>
      <w:tr w:rsidR="00DF6C2D" w:rsidRPr="00DF6C2D" w:rsidTr="00DF6C2D">
        <w:trPr>
          <w:trHeight w:val="34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6C2D">
              <w:rPr>
                <w:rFonts w:eastAsia="Calibri"/>
                <w:lang w:eastAsia="en-US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</w:tr>
      <w:tr w:rsidR="00DF6C2D" w:rsidRPr="00DF6C2D" w:rsidTr="00DF6C2D">
        <w:trPr>
          <w:trHeight w:val="34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6C2D">
              <w:rPr>
                <w:rFonts w:eastAsia="Calibri"/>
                <w:lang w:eastAsia="en-US"/>
              </w:rPr>
              <w:t>Учебно-производственное</w:t>
            </w:r>
          </w:p>
          <w:p w:rsidR="00DF6C2D" w:rsidRPr="00DF6C2D" w:rsidRDefault="00DF6C2D" w:rsidP="00DF6C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6C2D">
              <w:rPr>
                <w:rFonts w:eastAsia="Calibri"/>
                <w:lang w:eastAsia="en-US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jc w:val="center"/>
            </w:pPr>
            <w:r w:rsidRPr="00DF6C2D">
              <w:t>+</w:t>
            </w:r>
          </w:p>
        </w:tc>
      </w:tr>
    </w:tbl>
    <w:p w:rsidR="00DF6C2D" w:rsidRPr="00DF6C2D" w:rsidRDefault="00DF6C2D" w:rsidP="00DF6C2D">
      <w:pPr>
        <w:widowControl w:val="0"/>
        <w:rPr>
          <w:bCs/>
          <w:iCs/>
          <w:color w:val="000000"/>
          <w:lang w:bidi="ru-RU"/>
        </w:rPr>
      </w:pPr>
      <w:bookmarkStart w:id="2" w:name="bookmark12"/>
    </w:p>
    <w:p w:rsidR="00DF6C2D" w:rsidRPr="00DF6C2D" w:rsidRDefault="00DF6C2D" w:rsidP="00DF6C2D">
      <w:pPr>
        <w:widowControl w:val="0"/>
        <w:rPr>
          <w:bCs/>
          <w:iCs/>
          <w:color w:val="000000"/>
          <w:lang w:bidi="ru-RU"/>
        </w:rPr>
      </w:pPr>
    </w:p>
    <w:p w:rsidR="00DF6C2D" w:rsidRPr="00DF6C2D" w:rsidRDefault="00DF6C2D" w:rsidP="00DF6C2D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</w:rPr>
      </w:pPr>
      <w:r w:rsidRPr="00DF6C2D">
        <w:rPr>
          <w:b/>
          <w:bCs/>
          <w:color w:val="000000"/>
          <w:sz w:val="28"/>
          <w:szCs w:val="28"/>
          <w:lang w:bidi="ru-RU"/>
        </w:rPr>
        <w:t>6.</w:t>
      </w:r>
      <w:r w:rsidR="00806D95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DF6C2D">
        <w:rPr>
          <w:b/>
          <w:bCs/>
          <w:color w:val="000000"/>
          <w:sz w:val="28"/>
          <w:szCs w:val="28"/>
          <w:lang w:bidi="ru-RU"/>
        </w:rPr>
        <w:t>Реализация Программы</w:t>
      </w:r>
    </w:p>
    <w:p w:rsidR="00DF6C2D" w:rsidRPr="00DF6C2D" w:rsidRDefault="00DF6C2D" w:rsidP="00DF6C2D">
      <w:pPr>
        <w:widowControl w:val="0"/>
        <w:rPr>
          <w:bCs/>
          <w:iCs/>
          <w:color w:val="000000"/>
          <w:lang w:bidi="ru-RU"/>
        </w:rPr>
      </w:pPr>
    </w:p>
    <w:bookmarkEnd w:id="2"/>
    <w:p w:rsidR="00DF6C2D" w:rsidRPr="00DF6C2D" w:rsidRDefault="00DF6C2D" w:rsidP="00DF6C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DF6C2D">
        <w:rPr>
          <w:rFonts w:eastAsia="Calibri"/>
          <w:sz w:val="28"/>
          <w:lang w:eastAsia="en-US"/>
        </w:rPr>
        <w:t xml:space="preserve">Для решения проблем образовательной системы, оперативного управления Программой   в школе </w:t>
      </w:r>
      <w:r>
        <w:rPr>
          <w:rFonts w:eastAsia="Calibri"/>
          <w:sz w:val="28"/>
          <w:lang w:eastAsia="en-US"/>
        </w:rPr>
        <w:t xml:space="preserve"> </w:t>
      </w:r>
      <w:r w:rsidRPr="00DF6C2D">
        <w:rPr>
          <w:rFonts w:eastAsia="Calibri"/>
          <w:sz w:val="28"/>
          <w:lang w:eastAsia="en-US"/>
        </w:rPr>
        <w:t xml:space="preserve"> создана рабочая группа.</w:t>
      </w:r>
      <w:r>
        <w:rPr>
          <w:rFonts w:eastAsia="Calibri"/>
          <w:sz w:val="28"/>
          <w:lang w:eastAsia="en-US"/>
        </w:rPr>
        <w:t xml:space="preserve"> </w:t>
      </w:r>
      <w:r w:rsidRPr="00DF6C2D">
        <w:rPr>
          <w:rFonts w:eastAsia="Calibri"/>
          <w:sz w:val="28"/>
          <w:lang w:eastAsia="en-US"/>
        </w:rPr>
        <w:t>Реализация Программы осуществляется через подпрограммы, позволяющие решить выявленные проблемы школы и повысить качество образования. В соответствии с приоритетными направлениями необходимых изменений</w:t>
      </w:r>
    </w:p>
    <w:p w:rsidR="00DF6C2D" w:rsidRPr="00DF6C2D" w:rsidRDefault="00DF6C2D" w:rsidP="00DF6C2D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  <w:r w:rsidRPr="00DF6C2D">
        <w:rPr>
          <w:rFonts w:eastAsia="Calibri"/>
          <w:sz w:val="28"/>
          <w:lang w:eastAsia="en-US"/>
        </w:rPr>
        <w:t>определены следующие подпрограммы:</w:t>
      </w:r>
    </w:p>
    <w:p w:rsidR="00DF6C2D" w:rsidRPr="00DF6C2D" w:rsidRDefault="00DF6C2D" w:rsidP="00DF6C2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F2288" w:rsidRPr="003245A2" w:rsidRDefault="005F2288" w:rsidP="005F2288">
      <w:pPr>
        <w:autoSpaceDE w:val="0"/>
        <w:autoSpaceDN w:val="0"/>
        <w:adjustRightInd w:val="0"/>
        <w:rPr>
          <w:bCs/>
          <w:sz w:val="28"/>
          <w:szCs w:val="28"/>
        </w:rPr>
      </w:pPr>
      <w:r w:rsidRPr="003245A2">
        <w:rPr>
          <w:b/>
          <w:bCs/>
          <w:sz w:val="28"/>
          <w:szCs w:val="28"/>
        </w:rPr>
        <w:t>Подпрограмма 1.</w:t>
      </w:r>
      <w:r w:rsidRPr="003245A2">
        <w:rPr>
          <w:bCs/>
          <w:sz w:val="28"/>
          <w:szCs w:val="28"/>
        </w:rPr>
        <w:t xml:space="preserve">  Интеллектуальное развитие субъектов образовательной деятельности.</w:t>
      </w:r>
    </w:p>
    <w:p w:rsidR="005F2288" w:rsidRDefault="005F2288" w:rsidP="005F2288">
      <w:pPr>
        <w:autoSpaceDE w:val="0"/>
        <w:autoSpaceDN w:val="0"/>
        <w:adjustRightInd w:val="0"/>
        <w:rPr>
          <w:bCs/>
          <w:sz w:val="28"/>
          <w:szCs w:val="28"/>
        </w:rPr>
      </w:pPr>
      <w:r w:rsidRPr="003245A2">
        <w:rPr>
          <w:bCs/>
          <w:sz w:val="28"/>
          <w:szCs w:val="28"/>
        </w:rPr>
        <w:t>Проекты:</w:t>
      </w:r>
    </w:p>
    <w:p w:rsidR="005F2288" w:rsidRPr="003245A2" w:rsidRDefault="005F2288" w:rsidP="005F2288">
      <w:pPr>
        <w:autoSpaceDE w:val="0"/>
        <w:autoSpaceDN w:val="0"/>
        <w:adjustRightInd w:val="0"/>
        <w:rPr>
          <w:bCs/>
          <w:sz w:val="28"/>
          <w:szCs w:val="28"/>
        </w:rPr>
      </w:pPr>
      <w:r w:rsidRPr="003245A2">
        <w:rPr>
          <w:bCs/>
          <w:sz w:val="28"/>
          <w:szCs w:val="28"/>
        </w:rPr>
        <w:t xml:space="preserve">1.1  </w:t>
      </w:r>
      <w:r>
        <w:rPr>
          <w:bCs/>
          <w:sz w:val="28"/>
          <w:szCs w:val="28"/>
        </w:rPr>
        <w:t xml:space="preserve"> </w:t>
      </w:r>
      <w:r w:rsidRPr="003245A2">
        <w:rPr>
          <w:bCs/>
          <w:sz w:val="28"/>
          <w:szCs w:val="28"/>
        </w:rPr>
        <w:t>Повышение уровня предметных и метапредметных результатов</w:t>
      </w:r>
      <w:r>
        <w:rPr>
          <w:bCs/>
          <w:sz w:val="28"/>
          <w:szCs w:val="28"/>
        </w:rPr>
        <w:t>.</w:t>
      </w:r>
    </w:p>
    <w:p w:rsidR="005F2288" w:rsidRPr="003245A2" w:rsidRDefault="005F2288" w:rsidP="005F2288">
      <w:pPr>
        <w:autoSpaceDE w:val="0"/>
        <w:autoSpaceDN w:val="0"/>
        <w:adjustRightInd w:val="0"/>
        <w:rPr>
          <w:bCs/>
          <w:sz w:val="28"/>
          <w:szCs w:val="28"/>
        </w:rPr>
      </w:pPr>
      <w:r w:rsidRPr="003245A2">
        <w:rPr>
          <w:bCs/>
          <w:sz w:val="28"/>
          <w:szCs w:val="28"/>
        </w:rPr>
        <w:t>1.2. Повышение учебной мотивации обучающихся</w:t>
      </w:r>
      <w:r>
        <w:rPr>
          <w:bCs/>
          <w:sz w:val="28"/>
          <w:szCs w:val="28"/>
        </w:rPr>
        <w:t>.</w:t>
      </w:r>
    </w:p>
    <w:p w:rsidR="005F2288" w:rsidRPr="003245A2" w:rsidRDefault="005F2288" w:rsidP="005F2288">
      <w:pPr>
        <w:autoSpaceDE w:val="0"/>
        <w:autoSpaceDN w:val="0"/>
        <w:adjustRightInd w:val="0"/>
        <w:rPr>
          <w:bCs/>
          <w:sz w:val="28"/>
          <w:szCs w:val="28"/>
        </w:rPr>
      </w:pPr>
      <w:r w:rsidRPr="003245A2">
        <w:rPr>
          <w:bCs/>
          <w:sz w:val="28"/>
          <w:szCs w:val="28"/>
        </w:rPr>
        <w:t xml:space="preserve">1.3. Побуждение родителей </w:t>
      </w:r>
      <w:r>
        <w:rPr>
          <w:bCs/>
          <w:sz w:val="28"/>
          <w:szCs w:val="28"/>
        </w:rPr>
        <w:t xml:space="preserve"> </w:t>
      </w:r>
      <w:r w:rsidRPr="003245A2">
        <w:rPr>
          <w:bCs/>
          <w:sz w:val="28"/>
          <w:szCs w:val="28"/>
        </w:rPr>
        <w:t xml:space="preserve"> к участию в учебе детей и жизни школы</w:t>
      </w:r>
      <w:r>
        <w:rPr>
          <w:bCs/>
          <w:sz w:val="28"/>
          <w:szCs w:val="28"/>
        </w:rPr>
        <w:t>.</w:t>
      </w:r>
    </w:p>
    <w:p w:rsidR="005F2288" w:rsidRDefault="005F2288" w:rsidP="005F228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F2288" w:rsidRPr="003245A2" w:rsidRDefault="005F2288" w:rsidP="005F228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45A2">
        <w:rPr>
          <w:b/>
          <w:bCs/>
          <w:sz w:val="28"/>
          <w:szCs w:val="28"/>
        </w:rPr>
        <w:t>Подпрограмма 2.</w:t>
      </w:r>
      <w:r>
        <w:rPr>
          <w:bCs/>
          <w:sz w:val="28"/>
          <w:szCs w:val="28"/>
        </w:rPr>
        <w:t xml:space="preserve"> </w:t>
      </w:r>
      <w:r w:rsidRPr="003245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Управление </w:t>
      </w:r>
      <w:r w:rsidRPr="003245A2">
        <w:rPr>
          <w:bCs/>
          <w:sz w:val="28"/>
          <w:szCs w:val="28"/>
        </w:rPr>
        <w:t>профессиональн</w:t>
      </w:r>
      <w:r>
        <w:rPr>
          <w:bCs/>
          <w:sz w:val="28"/>
          <w:szCs w:val="28"/>
        </w:rPr>
        <w:t xml:space="preserve">ым  </w:t>
      </w:r>
      <w:r w:rsidRPr="003245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ростом учителя.</w:t>
      </w:r>
    </w:p>
    <w:p w:rsidR="005F2288" w:rsidRDefault="005F2288" w:rsidP="005F228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Проекты:</w:t>
      </w:r>
      <w:r w:rsidRPr="003245A2">
        <w:rPr>
          <w:bCs/>
          <w:sz w:val="28"/>
          <w:szCs w:val="28"/>
        </w:rPr>
        <w:t xml:space="preserve"> </w:t>
      </w:r>
    </w:p>
    <w:p w:rsidR="005F2288" w:rsidRDefault="005F2288" w:rsidP="005F228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Pr="003245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Укрепление и развитие кадрового потенциала.</w:t>
      </w:r>
    </w:p>
    <w:p w:rsidR="005F2288" w:rsidRDefault="005F2288" w:rsidP="005F2288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D60008">
        <w:rPr>
          <w:rFonts w:eastAsia="TimesNewRomanPSMT"/>
          <w:sz w:val="28"/>
          <w:szCs w:val="28"/>
        </w:rPr>
        <w:t>Организация педагогической деятельности по сопровождению различных категорий учащихся.</w:t>
      </w:r>
    </w:p>
    <w:p w:rsidR="005F2288" w:rsidRPr="00D60008" w:rsidRDefault="005F2288" w:rsidP="005F2288">
      <w:pPr>
        <w:autoSpaceDE w:val="0"/>
        <w:autoSpaceDN w:val="0"/>
        <w:adjustRightInd w:val="0"/>
        <w:rPr>
          <w:rFonts w:eastAsia="TimesNewRomanPSMT"/>
          <w:b/>
        </w:rPr>
      </w:pPr>
      <w:r>
        <w:rPr>
          <w:rFonts w:eastAsia="TimesNewRomanPSMT"/>
          <w:sz w:val="28"/>
          <w:szCs w:val="28"/>
        </w:rPr>
        <w:t xml:space="preserve">2.3. </w:t>
      </w:r>
      <w:r w:rsidRPr="00D60008">
        <w:rPr>
          <w:rFonts w:eastAsia="TimesNewRomanPSMT"/>
          <w:sz w:val="28"/>
          <w:szCs w:val="28"/>
        </w:rPr>
        <w:t>Освоение и трансляция инновационных педагогических практик</w:t>
      </w:r>
      <w:r>
        <w:rPr>
          <w:rFonts w:eastAsia="TimesNewRomanPSMT"/>
          <w:sz w:val="28"/>
          <w:szCs w:val="28"/>
        </w:rPr>
        <w:t>.</w:t>
      </w:r>
    </w:p>
    <w:p w:rsidR="005F2288" w:rsidRDefault="005F2288" w:rsidP="005F2288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5F2288" w:rsidRPr="00C12286" w:rsidRDefault="005F2288" w:rsidP="005F2288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12286">
        <w:rPr>
          <w:b/>
          <w:sz w:val="28"/>
          <w:szCs w:val="28"/>
        </w:rPr>
        <w:t>План реализации Программы</w:t>
      </w:r>
      <w:r>
        <w:rPr>
          <w:b/>
          <w:sz w:val="28"/>
          <w:szCs w:val="28"/>
        </w:rPr>
        <w:t xml:space="preserve"> по приоритетным направлениям необходимых изменений (подпрограммам)</w:t>
      </w:r>
    </w:p>
    <w:p w:rsidR="005F2288" w:rsidRPr="00471ED8" w:rsidRDefault="005F2288" w:rsidP="005F2288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0588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2111"/>
        <w:gridCol w:w="2242"/>
        <w:gridCol w:w="2294"/>
      </w:tblGrid>
      <w:tr w:rsidR="00AA490D" w:rsidRPr="00BC2523" w:rsidTr="00806D95">
        <w:trPr>
          <w:trHeight w:val="147"/>
        </w:trPr>
        <w:tc>
          <w:tcPr>
            <w:tcW w:w="3941" w:type="dxa"/>
            <w:tcBorders>
              <w:bottom w:val="single" w:sz="4" w:space="0" w:color="000000"/>
            </w:tcBorders>
          </w:tcPr>
          <w:p w:rsidR="00847BDD" w:rsidRDefault="00847BDD" w:rsidP="0065102D"/>
          <w:p w:rsidR="00847BDD" w:rsidRDefault="00847BDD" w:rsidP="0065102D"/>
          <w:p w:rsidR="00847BDD" w:rsidRPr="00847BDD" w:rsidRDefault="00847BDD" w:rsidP="0065102D">
            <w:pPr>
              <w:rPr>
                <w:b/>
                <w:sz w:val="28"/>
                <w:u w:val="single"/>
              </w:rPr>
            </w:pPr>
            <w:r w:rsidRPr="00847BDD">
              <w:rPr>
                <w:b/>
                <w:sz w:val="28"/>
                <w:u w:val="single"/>
              </w:rPr>
              <w:t>Подпрограмма 1</w:t>
            </w:r>
          </w:p>
          <w:p w:rsidR="00847BDD" w:rsidRDefault="00847BDD" w:rsidP="0065102D"/>
          <w:p w:rsidR="00847BDD" w:rsidRDefault="00847BDD" w:rsidP="0065102D"/>
          <w:p w:rsidR="00AA490D" w:rsidRPr="00BC2523" w:rsidRDefault="00AA490D" w:rsidP="0065102D">
            <w:r w:rsidRPr="00BC2523">
              <w:t xml:space="preserve"> Пересмотр и корректировка нормативной базы школы, регулирующей вопросы качества образовательных результатов</w:t>
            </w:r>
            <w:r>
              <w:t>, в т.ч. системы распределения стимулирующей части зарплаты.</w:t>
            </w:r>
          </w:p>
          <w:p w:rsidR="00AA490D" w:rsidRPr="00BC2523" w:rsidRDefault="00AA490D" w:rsidP="0065102D"/>
          <w:p w:rsidR="00AA490D" w:rsidRPr="00BC2523" w:rsidRDefault="00AA490D" w:rsidP="0065102D">
            <w:r w:rsidRPr="00BC2523">
              <w:t xml:space="preserve"> Анализ работы школы в контексте оценки качества образования.</w:t>
            </w:r>
          </w:p>
          <w:p w:rsidR="00AA490D" w:rsidRPr="00BC2523" w:rsidRDefault="00AA490D" w:rsidP="0065102D"/>
          <w:p w:rsidR="00AA490D" w:rsidRPr="00BC2523" w:rsidRDefault="00AA490D" w:rsidP="0065102D">
            <w:r w:rsidRPr="00BC2523">
              <w:t xml:space="preserve"> Инвентаризация диагностического, контрольно-оценочного  материала  для мониторинга образовательных результатов</w:t>
            </w:r>
          </w:p>
          <w:p w:rsidR="00AA490D" w:rsidRPr="00BC2523" w:rsidRDefault="00AA490D" w:rsidP="0065102D"/>
          <w:p w:rsidR="00AA490D" w:rsidRPr="00BC2523" w:rsidRDefault="00AA490D" w:rsidP="0065102D">
            <w:r w:rsidRPr="00BC2523">
              <w:t xml:space="preserve"> Проведение стартовых, рубежных, тематических контрольных работ. 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 w:rsidRPr="00BC2523">
              <w:t xml:space="preserve"> Проведение и анализ админ</w:t>
            </w:r>
            <w:r>
              <w:t>и</w:t>
            </w:r>
            <w:r w:rsidRPr="00BC2523">
              <w:t>стративных контрольных работ.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 xml:space="preserve"> Проведение и анализ административных диагностических работ по материалам ОГЭ и ЕГЭ.</w:t>
            </w:r>
          </w:p>
          <w:p w:rsidR="00AA490D" w:rsidRDefault="00AA490D" w:rsidP="0065102D"/>
          <w:p w:rsidR="00AA490D" w:rsidRDefault="00AA490D" w:rsidP="0065102D">
            <w:r>
              <w:t xml:space="preserve"> Проведение и анализ входных и итоговых комплексных работ на </w:t>
            </w:r>
            <w:proofErr w:type="spellStart"/>
            <w:r>
              <w:t>метапредметной</w:t>
            </w:r>
            <w:proofErr w:type="spellEnd"/>
            <w:r>
              <w:t xml:space="preserve"> основе по ФГОС.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Участие в мониторинге РДР по предметам. Анализ и учет результатов в работе по предметам.</w:t>
            </w:r>
          </w:p>
          <w:p w:rsidR="00AA490D" w:rsidRDefault="00AA490D" w:rsidP="0065102D"/>
          <w:p w:rsidR="00AA490D" w:rsidRPr="00EA7F67" w:rsidRDefault="00AA490D" w:rsidP="0065102D">
            <w:r>
              <w:t>Участие в проведении ВПР. К</w:t>
            </w:r>
            <w:r w:rsidRPr="00EA7F67">
              <w:t>орректировка</w:t>
            </w:r>
          </w:p>
          <w:p w:rsidR="00AA490D" w:rsidRPr="00EA7F67" w:rsidRDefault="00AA490D" w:rsidP="0065102D">
            <w:r w:rsidRPr="00EA7F67">
              <w:lastRenderedPageBreak/>
              <w:t>образовательного</w:t>
            </w:r>
          </w:p>
          <w:p w:rsidR="00AA490D" w:rsidRPr="00EA7F67" w:rsidRDefault="00AA490D" w:rsidP="0065102D">
            <w:r w:rsidRPr="00EA7F67">
              <w:t>процесса</w:t>
            </w:r>
            <w:r>
              <w:t>,</w:t>
            </w:r>
            <w:r w:rsidR="00847BDD">
              <w:t xml:space="preserve"> </w:t>
            </w:r>
            <w:r w:rsidRPr="00EA7F67">
              <w:t>учет</w:t>
            </w:r>
            <w:r w:rsidR="00847BDD">
              <w:t xml:space="preserve"> </w:t>
            </w:r>
            <w:r w:rsidRPr="00EA7F67">
              <w:t>результатов</w:t>
            </w:r>
            <w:r w:rsidR="00847BDD">
              <w:t xml:space="preserve"> </w:t>
            </w:r>
            <w:r w:rsidRPr="00EA7F67">
              <w:t>ВПР</w:t>
            </w:r>
            <w:r>
              <w:t xml:space="preserve"> </w:t>
            </w:r>
            <w:r w:rsidRPr="00EA7F67">
              <w:t>при</w:t>
            </w:r>
            <w:r w:rsidR="00847BDD">
              <w:t xml:space="preserve"> </w:t>
            </w:r>
            <w:r w:rsidRPr="00EA7F67">
              <w:t>выставлении</w:t>
            </w:r>
            <w:r w:rsidR="00847BDD">
              <w:t xml:space="preserve"> </w:t>
            </w:r>
            <w:r w:rsidRPr="00EA7F67">
              <w:t>годовых</w:t>
            </w:r>
          </w:p>
          <w:p w:rsidR="00AA490D" w:rsidRDefault="00AA490D" w:rsidP="0065102D">
            <w:r w:rsidRPr="00EA7F67">
              <w:t>отметок</w:t>
            </w:r>
            <w:r w:rsidR="00847BDD">
              <w:t xml:space="preserve"> </w:t>
            </w:r>
            <w:r w:rsidRPr="00EA7F67">
              <w:t>по</w:t>
            </w:r>
            <w:r>
              <w:t xml:space="preserve"> </w:t>
            </w:r>
            <w:r w:rsidRPr="00EA7F67">
              <w:t>предмет</w:t>
            </w:r>
            <w:r>
              <w:t>у.</w:t>
            </w:r>
          </w:p>
          <w:p w:rsidR="00AA490D" w:rsidRDefault="00AA490D" w:rsidP="0065102D"/>
          <w:p w:rsidR="00AA490D" w:rsidRDefault="00AA490D" w:rsidP="005F2288">
            <w:r>
              <w:t xml:space="preserve"> Организация дополнительных занятий с отстающими учениками в рамках работы учебных кабинетов </w:t>
            </w:r>
          </w:p>
          <w:p w:rsidR="00847BDD" w:rsidRDefault="00847BDD" w:rsidP="005F2288"/>
          <w:p w:rsidR="00847BDD" w:rsidRDefault="00847BDD" w:rsidP="005F2288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AA490D" w:rsidRDefault="00AA490D" w:rsidP="0065102D">
            <w:r>
              <w:t xml:space="preserve"> Организация занятий с одаренными детьми по подготовке к участию в олимпиадах, проектной и исследовательской деятельности.</w:t>
            </w:r>
          </w:p>
          <w:p w:rsidR="00AA490D" w:rsidRDefault="00AA490D" w:rsidP="0065102D"/>
          <w:p w:rsidR="00AA490D" w:rsidRDefault="00AA490D" w:rsidP="0065102D">
            <w:r>
              <w:t xml:space="preserve"> Участие во всероссийской олимпиаде школьников по всем предметам, участие в дистанционных олимпиадах.</w:t>
            </w:r>
          </w:p>
          <w:p w:rsidR="00AA490D" w:rsidRDefault="00AA490D" w:rsidP="0065102D"/>
          <w:p w:rsidR="00AA490D" w:rsidRDefault="00AA490D" w:rsidP="0065102D">
            <w:r>
              <w:t xml:space="preserve"> Активизация работы психолога по выявлению и сопровождению детей, испытывающих затруднения в обучении или имеющих особые образовательные потребности.</w:t>
            </w:r>
          </w:p>
          <w:p w:rsidR="00AA490D" w:rsidRDefault="00AA490D" w:rsidP="0065102D"/>
          <w:p w:rsidR="00AA490D" w:rsidRPr="00BC2523" w:rsidRDefault="00AA490D" w:rsidP="0065102D"/>
        </w:tc>
        <w:tc>
          <w:tcPr>
            <w:tcW w:w="2111" w:type="dxa"/>
          </w:tcPr>
          <w:p w:rsidR="00847BDD" w:rsidRDefault="00847BDD" w:rsidP="0065102D"/>
          <w:p w:rsidR="00847BDD" w:rsidRPr="00847BDD" w:rsidRDefault="00847BDD" w:rsidP="0065102D">
            <w:pPr>
              <w:rPr>
                <w:b/>
              </w:rPr>
            </w:pPr>
            <w:r w:rsidRPr="00847BDD">
              <w:rPr>
                <w:b/>
              </w:rPr>
              <w:t>Ожидаемые результаты</w:t>
            </w:r>
          </w:p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>
            <w:r w:rsidRPr="00BC2523">
              <w:t xml:space="preserve">Рост образовательных результатов на всех </w:t>
            </w:r>
            <w:r>
              <w:t>уров</w:t>
            </w:r>
            <w:r w:rsidRPr="00BC2523">
              <w:t>нях образования</w:t>
            </w:r>
          </w:p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AA490D" w:rsidP="0065102D">
            <w:r w:rsidRPr="00BC2523">
              <w:t xml:space="preserve"> </w:t>
            </w:r>
          </w:p>
          <w:p w:rsidR="00AA490D" w:rsidRDefault="00AA490D" w:rsidP="0065102D">
            <w:r w:rsidRPr="00BC2523">
              <w:t>Повышение среднего балла по основным предметам ГИА и ЕГЭ до уровня не ниже среднего балла по муниципальному району.</w:t>
            </w:r>
          </w:p>
          <w:p w:rsidR="00AA490D" w:rsidRDefault="00AA490D" w:rsidP="0065102D"/>
          <w:p w:rsidR="00AA490D" w:rsidRPr="00BC2523" w:rsidRDefault="00AA490D" w:rsidP="0065102D">
            <w:r w:rsidRPr="00BC2523">
              <w:t xml:space="preserve">Повышение </w:t>
            </w:r>
            <w:r w:rsidRPr="00BC2523">
              <w:lastRenderedPageBreak/>
              <w:t>качества образования до 4</w:t>
            </w:r>
            <w:r>
              <w:t>5</w:t>
            </w:r>
            <w:r w:rsidRPr="00BC2523">
              <w:t>% по школе.</w:t>
            </w:r>
          </w:p>
          <w:p w:rsidR="00AA490D" w:rsidRDefault="00AA490D" w:rsidP="0065102D"/>
          <w:p w:rsidR="00AA490D" w:rsidRPr="00BC2523" w:rsidRDefault="00AA490D" w:rsidP="0065102D">
            <w:r w:rsidRPr="00BC2523">
              <w:t xml:space="preserve"> Уменьшение количества обучающихся, оставленных на повторное обучение или переведенных условно (не более 1 человека в год).</w:t>
            </w:r>
          </w:p>
          <w:p w:rsidR="00AA490D" w:rsidRDefault="00AA490D" w:rsidP="0065102D"/>
          <w:p w:rsidR="00AA490D" w:rsidRDefault="00AA490D" w:rsidP="0065102D">
            <w:r w:rsidRPr="00BC2523">
              <w:t xml:space="preserve"> Рост числа призёров и победителей </w:t>
            </w:r>
            <w:r>
              <w:t xml:space="preserve">предметных </w:t>
            </w:r>
            <w:r w:rsidRPr="00BC2523">
              <w:t>олимпиад и конку</w:t>
            </w:r>
            <w:r>
              <w:t>рсов, в том числе дистанционных.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 xml:space="preserve"> </w:t>
            </w:r>
          </w:p>
          <w:p w:rsidR="00AA490D" w:rsidRPr="00BC2523" w:rsidRDefault="00AA490D" w:rsidP="0065102D">
            <w:r>
              <w:t>Увеличение доли учащихся высокого и среднего уровня метапредметных результатов.</w:t>
            </w:r>
          </w:p>
          <w:p w:rsidR="00AA490D" w:rsidRPr="00BC2523" w:rsidRDefault="00AA490D" w:rsidP="0065102D"/>
        </w:tc>
        <w:tc>
          <w:tcPr>
            <w:tcW w:w="2242" w:type="dxa"/>
            <w:tcBorders>
              <w:right w:val="single" w:sz="4" w:space="0" w:color="auto"/>
            </w:tcBorders>
          </w:tcPr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AA490D" w:rsidRPr="00BC2523" w:rsidRDefault="00AA490D" w:rsidP="0065102D">
            <w:r w:rsidRPr="00BC2523">
              <w:t>Се</w:t>
            </w:r>
            <w:r>
              <w:t>нтябрь 2018</w:t>
            </w:r>
            <w:r w:rsidRPr="00BC2523">
              <w:t>г.</w:t>
            </w:r>
          </w:p>
          <w:p w:rsidR="00AA490D" w:rsidRPr="00BC2523" w:rsidRDefault="00AA490D" w:rsidP="0065102D"/>
          <w:p w:rsidR="00AA490D" w:rsidRPr="00BC2523" w:rsidRDefault="00AA490D" w:rsidP="0065102D"/>
          <w:p w:rsidR="00AA490D" w:rsidRPr="00BC2523" w:rsidRDefault="00AA490D" w:rsidP="0065102D"/>
          <w:p w:rsidR="00AA490D" w:rsidRPr="00BC2523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Pr="00BC2523" w:rsidRDefault="00AA490D" w:rsidP="0065102D"/>
          <w:p w:rsidR="00AA490D" w:rsidRPr="00BC2523" w:rsidRDefault="00AA490D" w:rsidP="0065102D">
            <w:r w:rsidRPr="00BC2523">
              <w:t>Ежемесячно</w:t>
            </w:r>
          </w:p>
          <w:p w:rsidR="00AA490D" w:rsidRPr="00BC2523" w:rsidRDefault="00AA490D" w:rsidP="0065102D"/>
          <w:p w:rsidR="00AA490D" w:rsidRPr="00BC2523" w:rsidRDefault="00AA490D" w:rsidP="0065102D">
            <w:r w:rsidRPr="00BC2523">
              <w:t>Ежегодно</w:t>
            </w:r>
          </w:p>
          <w:p w:rsidR="00AA490D" w:rsidRPr="00BC2523" w:rsidRDefault="00AA490D" w:rsidP="0065102D"/>
          <w:p w:rsidR="00AA490D" w:rsidRPr="00BC2523" w:rsidRDefault="00AA490D" w:rsidP="0065102D"/>
          <w:p w:rsidR="00AA490D" w:rsidRPr="00BC2523" w:rsidRDefault="00AA490D" w:rsidP="0065102D"/>
          <w:p w:rsidR="00AA490D" w:rsidRPr="00BC2523" w:rsidRDefault="00AA490D" w:rsidP="0065102D">
            <w:r w:rsidRPr="00BC2523">
              <w:t>В соответствии с планами учителей.</w:t>
            </w:r>
          </w:p>
          <w:p w:rsidR="00AA490D" w:rsidRDefault="00AA490D" w:rsidP="0065102D"/>
          <w:p w:rsidR="00AA490D" w:rsidRDefault="00AA490D" w:rsidP="0065102D"/>
          <w:p w:rsidR="00AA490D" w:rsidRPr="00BC2523" w:rsidRDefault="00AA490D" w:rsidP="0065102D"/>
          <w:p w:rsidR="00AA490D" w:rsidRPr="00BC2523" w:rsidRDefault="00AA490D" w:rsidP="0065102D">
            <w:r w:rsidRPr="00BC2523">
              <w:t>По плану ВШК</w:t>
            </w:r>
          </w:p>
          <w:p w:rsidR="00AA490D" w:rsidRPr="00BC2523" w:rsidRDefault="00AA490D" w:rsidP="0065102D"/>
          <w:p w:rsidR="00AA490D" w:rsidRPr="00BC2523" w:rsidRDefault="00AA490D" w:rsidP="0065102D"/>
          <w:p w:rsidR="00847BDD" w:rsidRDefault="00847BDD" w:rsidP="0065102D"/>
          <w:p w:rsidR="00AA490D" w:rsidRDefault="00AA490D" w:rsidP="0065102D">
            <w:r>
              <w:t>Декабрь апрель</w:t>
            </w:r>
            <w:r w:rsidR="00847BDD">
              <w:t>, н</w:t>
            </w:r>
            <w:r>
              <w:t>ачало и конец учебного года</w:t>
            </w:r>
          </w:p>
          <w:p w:rsidR="00AA490D" w:rsidRDefault="00AA490D" w:rsidP="0065102D"/>
          <w:p w:rsidR="00AA490D" w:rsidRDefault="00AA490D" w:rsidP="0065102D">
            <w:r>
              <w:t xml:space="preserve">По плану 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По плану Минобрнауки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AA490D" w:rsidRDefault="00AA490D" w:rsidP="0065102D">
            <w:r>
              <w:t>В течение года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AA490D" w:rsidRDefault="00AA490D" w:rsidP="0065102D">
            <w:r>
              <w:t>По плану психолога, постоянно</w:t>
            </w:r>
          </w:p>
          <w:p w:rsidR="00AA490D" w:rsidRDefault="00AA490D" w:rsidP="0065102D"/>
          <w:p w:rsidR="00AA490D" w:rsidRDefault="00AA490D" w:rsidP="0065102D"/>
          <w:p w:rsidR="00AA490D" w:rsidRPr="00BC2523" w:rsidRDefault="00AA490D" w:rsidP="0065102D"/>
        </w:tc>
        <w:tc>
          <w:tcPr>
            <w:tcW w:w="2294" w:type="dxa"/>
            <w:tcBorders>
              <w:left w:val="single" w:sz="4" w:space="0" w:color="auto"/>
            </w:tcBorders>
          </w:tcPr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AA490D" w:rsidRPr="00BC2523" w:rsidRDefault="00AA490D" w:rsidP="0065102D">
            <w:r w:rsidRPr="00BC2523">
              <w:t>администраци</w:t>
            </w:r>
            <w:r>
              <w:t>я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Pr="00BC2523" w:rsidRDefault="00AA490D" w:rsidP="0065102D">
            <w:r w:rsidRPr="00BC2523">
              <w:t>Зам. по УВР</w:t>
            </w:r>
          </w:p>
          <w:p w:rsidR="00AA490D" w:rsidRPr="00BC2523" w:rsidRDefault="00AA490D" w:rsidP="0065102D"/>
          <w:p w:rsidR="00AA490D" w:rsidRPr="00BC2523" w:rsidRDefault="00847BDD" w:rsidP="0065102D">
            <w:r>
              <w:t>Зам. по УВР, рук-</w:t>
            </w:r>
            <w:r w:rsidR="00A952EB">
              <w:t xml:space="preserve"> </w:t>
            </w:r>
            <w:r>
              <w:t>ли</w:t>
            </w:r>
            <w:r w:rsidR="00AA490D" w:rsidRPr="00BC2523">
              <w:t xml:space="preserve"> МО, учителя</w:t>
            </w:r>
          </w:p>
          <w:p w:rsidR="00AA490D" w:rsidRPr="00BC2523" w:rsidRDefault="00AA490D" w:rsidP="0065102D"/>
          <w:p w:rsidR="00AA490D" w:rsidRPr="00BC2523" w:rsidRDefault="00AA490D" w:rsidP="0065102D"/>
          <w:p w:rsidR="00AA490D" w:rsidRDefault="00AA490D" w:rsidP="0065102D">
            <w:r w:rsidRPr="00BC2523">
              <w:t>Учителя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Зам. по УВР</w:t>
            </w:r>
          </w:p>
          <w:p w:rsidR="00AA490D" w:rsidRDefault="00AA490D" w:rsidP="0065102D">
            <w:r>
              <w:t>Руководители  МО</w:t>
            </w:r>
          </w:p>
          <w:p w:rsidR="00AA490D" w:rsidRDefault="00AA490D" w:rsidP="0065102D"/>
          <w:p w:rsidR="00AA490D" w:rsidRDefault="00AA490D" w:rsidP="0065102D">
            <w:r>
              <w:t>Зам. по УВР</w:t>
            </w:r>
          </w:p>
          <w:p w:rsidR="00AA490D" w:rsidRDefault="00AA490D" w:rsidP="0065102D">
            <w:r>
              <w:t>Руководители. МО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Зам. по УВР</w:t>
            </w:r>
          </w:p>
          <w:p w:rsidR="00AA490D" w:rsidRDefault="00AA490D" w:rsidP="0065102D">
            <w:r>
              <w:t xml:space="preserve">Руководители. МО,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Зам. по УВР</w:t>
            </w:r>
          </w:p>
          <w:p w:rsidR="00AA490D" w:rsidRDefault="00847BDD" w:rsidP="0065102D">
            <w:r>
              <w:t>Руководители М</w:t>
            </w:r>
            <w:r w:rsidR="00AA490D">
              <w:t>О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Зам. по УВР</w:t>
            </w:r>
          </w:p>
          <w:p w:rsidR="00AA490D" w:rsidRDefault="00AA490D" w:rsidP="0065102D">
            <w:r>
              <w:lastRenderedPageBreak/>
              <w:t>Руководители МО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847BDD" w:rsidP="0065102D">
            <w:r>
              <w:t>Учителя -предметники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847BDD" w:rsidRDefault="00847BDD" w:rsidP="0065102D"/>
          <w:p w:rsidR="00AA490D" w:rsidRDefault="00AA490D" w:rsidP="0065102D">
            <w:r>
              <w:t>Директор, зам. по УВР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Директор, зам. по УВР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Pr="00BC2523" w:rsidRDefault="00A952EB" w:rsidP="0065102D">
            <w:r>
              <w:t>а</w:t>
            </w:r>
            <w:r w:rsidR="00AA490D">
              <w:t>дминистрация, психолог</w:t>
            </w:r>
          </w:p>
        </w:tc>
      </w:tr>
      <w:tr w:rsidR="00AA490D" w:rsidRPr="00BC2523" w:rsidTr="00806D95">
        <w:trPr>
          <w:trHeight w:val="147"/>
        </w:trPr>
        <w:tc>
          <w:tcPr>
            <w:tcW w:w="3941" w:type="dxa"/>
            <w:tcBorders>
              <w:top w:val="nil"/>
              <w:right w:val="single" w:sz="4" w:space="0" w:color="auto"/>
            </w:tcBorders>
          </w:tcPr>
          <w:p w:rsidR="00AA490D" w:rsidRPr="00CB0FD4" w:rsidRDefault="00AA490D" w:rsidP="0065102D">
            <w:r w:rsidRPr="00CB0FD4">
              <w:lastRenderedPageBreak/>
              <w:t xml:space="preserve"> Проведение диагностик выявления особенностей психического развития обучающихся, соответствия уровня развития умений, знаний, навыков, личностных и межличностных особенностей возрастным ориентирам и требованиям общества.</w:t>
            </w:r>
          </w:p>
          <w:p w:rsidR="00AA490D" w:rsidRDefault="00AA490D" w:rsidP="0065102D"/>
          <w:p w:rsidR="00847BDD" w:rsidRDefault="00847BDD" w:rsidP="0065102D"/>
          <w:p w:rsidR="00847BDD" w:rsidRDefault="00847BDD" w:rsidP="0065102D"/>
          <w:p w:rsidR="00AA490D" w:rsidRDefault="00AA490D" w:rsidP="0065102D">
            <w:r>
              <w:t xml:space="preserve"> </w:t>
            </w:r>
            <w:r w:rsidRPr="00CB0FD4">
              <w:t xml:space="preserve">Совместное с подростком, планирование достижений в учебе и мотивация стремления к ним. </w:t>
            </w:r>
          </w:p>
          <w:p w:rsidR="00AA490D" w:rsidRDefault="00AA490D" w:rsidP="0065102D"/>
          <w:tbl>
            <w:tblPr>
              <w:tblW w:w="15388" w:type="dxa"/>
              <w:tblInd w:w="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7"/>
              <w:gridCol w:w="3847"/>
              <w:gridCol w:w="3847"/>
              <w:gridCol w:w="3847"/>
            </w:tblGrid>
            <w:tr w:rsidR="00AA490D" w:rsidTr="00806D95">
              <w:trPr>
                <w:trHeight w:val="345"/>
              </w:trPr>
              <w:tc>
                <w:tcPr>
                  <w:tcW w:w="3847" w:type="dxa"/>
                </w:tcPr>
                <w:p w:rsidR="00847BDD" w:rsidRDefault="00AA490D" w:rsidP="0065102D">
                  <w:pPr>
                    <w:pStyle w:val="Default"/>
                  </w:pPr>
                  <w:r>
                    <w:t xml:space="preserve"> </w:t>
                  </w:r>
                </w:p>
                <w:p w:rsidR="00847BDD" w:rsidRDefault="00847BDD" w:rsidP="0065102D">
                  <w:pPr>
                    <w:pStyle w:val="Default"/>
                  </w:pPr>
                </w:p>
                <w:p w:rsidR="00AA490D" w:rsidRDefault="00AA490D" w:rsidP="0065102D">
                  <w:pPr>
                    <w:pStyle w:val="Default"/>
                  </w:pPr>
                  <w:r>
                    <w:t xml:space="preserve">Психологические тренинги по формированию у подростка собственного образа успешного будущего («Я успешный») и </w:t>
                  </w:r>
                  <w:r>
                    <w:lastRenderedPageBreak/>
                    <w:t>интереса к нему.</w:t>
                  </w:r>
                </w:p>
                <w:p w:rsidR="00AA490D" w:rsidRDefault="00AA490D" w:rsidP="0065102D">
                  <w:pPr>
                    <w:pStyle w:val="Default"/>
                  </w:pPr>
                </w:p>
                <w:p w:rsidR="00AA490D" w:rsidRDefault="00AA490D" w:rsidP="0065102D">
                  <w:pPr>
                    <w:pStyle w:val="Default"/>
                  </w:pPr>
                  <w:r w:rsidRPr="00CB0FD4">
                    <w:t xml:space="preserve">Классные часы «Учись учиться», «Мой идеал», «Мои жизненные планы», «Мои достижения», «Я в мире, мир во мне» </w:t>
                  </w:r>
                  <w:r>
                    <w:t>и т.п.</w:t>
                  </w:r>
                </w:p>
                <w:p w:rsidR="00AA490D" w:rsidRPr="00CB0FD4" w:rsidRDefault="00AA490D" w:rsidP="0065102D">
                  <w:pPr>
                    <w:pStyle w:val="Default"/>
                  </w:pPr>
                </w:p>
                <w:p w:rsidR="00AA490D" w:rsidRPr="00CB0FD4" w:rsidRDefault="00AA490D" w:rsidP="0065102D">
                  <w:pPr>
                    <w:pStyle w:val="Default"/>
                  </w:pPr>
                  <w:r>
                    <w:t xml:space="preserve"> Система поощрений учебных достижений, </w:t>
                  </w:r>
                  <w:r w:rsidRPr="00CB0FD4">
                    <w:t xml:space="preserve"> </w:t>
                  </w:r>
                  <w:r>
                    <w:t>в т.ч. к</w:t>
                  </w:r>
                  <w:r w:rsidRPr="00CB0FD4">
                    <w:t>онкурсы «Ученик года», «</w:t>
                  </w:r>
                  <w:r>
                    <w:t>Лучшая школьная тетрадь</w:t>
                  </w:r>
                  <w:r w:rsidRPr="00CB0FD4">
                    <w:t>»</w:t>
                  </w:r>
                  <w:r>
                    <w:t>, «Лучший дневник»</w:t>
                  </w:r>
                  <w:r w:rsidRPr="00CB0FD4">
                    <w:t xml:space="preserve"> и пр.</w:t>
                  </w:r>
                  <w:r w:rsidR="00847BDD">
                    <w:t>,</w:t>
                  </w:r>
                </w:p>
                <w:p w:rsidR="00AA490D" w:rsidRDefault="00AA490D" w:rsidP="0065102D">
                  <w:pPr>
                    <w:pStyle w:val="Default"/>
                  </w:pPr>
                  <w:r>
                    <w:t xml:space="preserve"> </w:t>
                  </w:r>
                </w:p>
                <w:p w:rsidR="001723D8" w:rsidRDefault="001723D8" w:rsidP="0065102D">
                  <w:pPr>
                    <w:pStyle w:val="Default"/>
                  </w:pPr>
                </w:p>
                <w:p w:rsidR="001723D8" w:rsidRDefault="001723D8" w:rsidP="0065102D">
                  <w:pPr>
                    <w:pStyle w:val="Default"/>
                  </w:pPr>
                </w:p>
                <w:p w:rsidR="001723D8" w:rsidRDefault="001723D8" w:rsidP="0065102D">
                  <w:pPr>
                    <w:pStyle w:val="Default"/>
                  </w:pPr>
                </w:p>
                <w:p w:rsidR="001723D8" w:rsidRDefault="001723D8" w:rsidP="0065102D">
                  <w:pPr>
                    <w:pStyle w:val="Default"/>
                  </w:pPr>
                </w:p>
                <w:p w:rsidR="00AA490D" w:rsidRDefault="00AA490D" w:rsidP="0065102D">
                  <w:pPr>
                    <w:pStyle w:val="Default"/>
                  </w:pPr>
                  <w:r>
                    <w:t>Использование внешней мотивации обучения (игровые приемы, повышение наглядности урока с помощью презентаций, психологический настрой урока и т.п.)</w:t>
                  </w:r>
                </w:p>
                <w:p w:rsidR="001723D8" w:rsidRDefault="001723D8" w:rsidP="0065102D">
                  <w:pPr>
                    <w:pStyle w:val="Default"/>
                  </w:pPr>
                </w:p>
                <w:p w:rsidR="001723D8" w:rsidRDefault="001723D8" w:rsidP="0065102D">
                  <w:pPr>
                    <w:pStyle w:val="Default"/>
                  </w:pPr>
                </w:p>
                <w:p w:rsidR="001723D8" w:rsidRDefault="001723D8" w:rsidP="0065102D">
                  <w:pPr>
                    <w:pStyle w:val="Default"/>
                  </w:pPr>
                </w:p>
                <w:p w:rsidR="00AA490D" w:rsidRDefault="00AA490D" w:rsidP="0065102D">
                  <w:pPr>
                    <w:pStyle w:val="Default"/>
                  </w:pPr>
                  <w:r>
                    <w:t xml:space="preserve"> Развитие внутренней мотивации учащихся:</w:t>
                  </w:r>
                  <w:r>
                    <w:rPr>
                      <w:sz w:val="27"/>
                      <w:szCs w:val="27"/>
                    </w:rPr>
                    <w:t xml:space="preserve">  </w:t>
                  </w:r>
                  <w:r w:rsidRPr="00383481">
                    <w:t>собственных мотивов школьника, самоуважения в деятельности, познавательных мотивов</w:t>
                  </w:r>
                  <w:r>
                    <w:t xml:space="preserve"> (через использование методик построения мотивационного этапа урока, составление </w:t>
                  </w:r>
                  <w:proofErr w:type="spellStart"/>
                  <w:r>
                    <w:t>разноуровневых</w:t>
                  </w:r>
                  <w:proofErr w:type="spellEnd"/>
                  <w:r>
                    <w:t xml:space="preserve"> заданий с учетом индивидуальных особенностей учащихся и т.п.)</w:t>
                  </w:r>
                </w:p>
              </w:tc>
              <w:tc>
                <w:tcPr>
                  <w:tcW w:w="3847" w:type="dxa"/>
                </w:tcPr>
                <w:p w:rsidR="00AA490D" w:rsidRDefault="00AA490D" w:rsidP="0065102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Организована профилактика возникновения проблем у учащихся в учебном процессе, разработаны </w:t>
                  </w:r>
                </w:p>
              </w:tc>
              <w:tc>
                <w:tcPr>
                  <w:tcW w:w="3847" w:type="dxa"/>
                </w:tcPr>
                <w:p w:rsidR="00AA490D" w:rsidRDefault="00AA490D" w:rsidP="0065102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течение всего периода </w:t>
                  </w:r>
                </w:p>
              </w:tc>
              <w:tc>
                <w:tcPr>
                  <w:tcW w:w="3847" w:type="dxa"/>
                </w:tcPr>
                <w:p w:rsidR="00AA490D" w:rsidRDefault="00AA490D" w:rsidP="0065102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Педагог-психолог </w:t>
                  </w:r>
                </w:p>
                <w:p w:rsidR="00AA490D" w:rsidRDefault="00AA490D" w:rsidP="0065102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Классные руководители, </w:t>
                  </w:r>
                </w:p>
              </w:tc>
            </w:tr>
          </w:tbl>
          <w:p w:rsidR="00AA490D" w:rsidRPr="00CB0FD4" w:rsidRDefault="00AA490D" w:rsidP="0065102D"/>
          <w:p w:rsidR="00AA490D" w:rsidRPr="00BC2523" w:rsidRDefault="00AA490D" w:rsidP="0065102D">
            <w:r>
              <w:t>Использование мотивационного значения этапа рефлексии на уроке: не только эмоциональной (насколько комфортно было на уроке), но и рефлексии деятельности (что нового узнал, что было не ясно, над чем придется поработать…). Привлечение к работе на этом этапе низкомотивированных уч-ся.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6D95" w:rsidRPr="00383481" w:rsidRDefault="00AA490D" w:rsidP="00806D95">
            <w:r w:rsidRPr="00BC2523">
              <w:lastRenderedPageBreak/>
              <w:t xml:space="preserve">Увеличение доли обучающихся, имеющих высокую </w:t>
            </w:r>
            <w:r>
              <w:t xml:space="preserve">и среднюю  </w:t>
            </w:r>
            <w:r w:rsidRPr="00BC2523">
              <w:t xml:space="preserve"> степень мотивации к обучению</w:t>
            </w:r>
            <w:r>
              <w:t xml:space="preserve">. </w:t>
            </w:r>
            <w:r w:rsidRPr="00BC2523">
              <w:t xml:space="preserve"> </w:t>
            </w:r>
            <w:r>
              <w:t xml:space="preserve">          т. е. </w:t>
            </w:r>
            <w:r w:rsidRPr="00383481">
              <w:t>таких детей</w:t>
            </w:r>
            <w:r>
              <w:t xml:space="preserve">, у которых  </w:t>
            </w:r>
            <w:r w:rsidRPr="00383481">
              <w:t xml:space="preserve"> есть познавательный мотив, стремление наиболее успешно выполнять все предъявляемые школьные требования. </w:t>
            </w:r>
          </w:p>
          <w:p w:rsidR="00AA490D" w:rsidRPr="00BC2523" w:rsidRDefault="00AA490D" w:rsidP="00847BDD">
            <w:pPr>
              <w:shd w:val="clear" w:color="auto" w:fill="FFFFFF"/>
              <w:spacing w:before="100" w:beforeAutospacing="1" w:after="100" w:afterAutospacing="1"/>
            </w:pPr>
            <w:r>
              <w:t xml:space="preserve">.Уменьшение числа школьников с </w:t>
            </w:r>
            <w:r>
              <w:lastRenderedPageBreak/>
              <w:t xml:space="preserve">низкой мотивацией уровень) и негативным отношением к школе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D" w:rsidRDefault="00AA490D" w:rsidP="0065102D">
            <w:pPr>
              <w:jc w:val="center"/>
            </w:pPr>
            <w:r>
              <w:lastRenderedPageBreak/>
              <w:t>По плану психолога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Постоянно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847BDD" w:rsidRDefault="00847BDD" w:rsidP="0065102D">
            <w:pPr>
              <w:jc w:val="center"/>
            </w:pPr>
          </w:p>
          <w:p w:rsidR="00847BDD" w:rsidRDefault="00847BDD" w:rsidP="0065102D">
            <w:pPr>
              <w:jc w:val="center"/>
            </w:pPr>
          </w:p>
          <w:p w:rsidR="00847BDD" w:rsidRDefault="00847BDD" w:rsidP="0065102D">
            <w:pPr>
              <w:jc w:val="center"/>
            </w:pPr>
          </w:p>
          <w:p w:rsidR="00847BDD" w:rsidRDefault="00847BDD" w:rsidP="0065102D">
            <w:pPr>
              <w:jc w:val="center"/>
            </w:pPr>
          </w:p>
          <w:p w:rsidR="00847BDD" w:rsidRDefault="00847BD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По плану психолога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806D95" w:rsidRDefault="00AA490D" w:rsidP="0065102D">
            <w:pPr>
              <w:jc w:val="center"/>
            </w:pPr>
            <w:r>
              <w:t xml:space="preserve">По планам </w:t>
            </w:r>
          </w:p>
          <w:p w:rsidR="00AA490D" w:rsidRDefault="00AA490D" w:rsidP="0065102D">
            <w:pPr>
              <w:jc w:val="center"/>
            </w:pPr>
            <w:proofErr w:type="spellStart"/>
            <w:r>
              <w:t>кл</w:t>
            </w:r>
            <w:proofErr w:type="spellEnd"/>
            <w:r>
              <w:t>.</w:t>
            </w:r>
            <w:r w:rsidR="00806D95">
              <w:t xml:space="preserve"> </w:t>
            </w:r>
            <w:r>
              <w:t>рук</w:t>
            </w:r>
            <w:r w:rsidR="00806D95">
              <w:t>оводители</w:t>
            </w:r>
            <w:r>
              <w:t>.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В течение года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В течение года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В течение года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r>
              <w:t>В течение года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Pr="00BC2523" w:rsidRDefault="00AA490D" w:rsidP="0065102D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D" w:rsidRDefault="00AA490D" w:rsidP="0065102D">
            <w:pPr>
              <w:jc w:val="center"/>
            </w:pPr>
            <w:r>
              <w:lastRenderedPageBreak/>
              <w:t>Психолог</w:t>
            </w:r>
          </w:p>
          <w:p w:rsidR="00AA490D" w:rsidRDefault="00AA490D" w:rsidP="0065102D">
            <w:pPr>
              <w:jc w:val="center"/>
            </w:pPr>
            <w:r>
              <w:t>Кл. руководитель.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DC13F0">
            <w:pPr>
              <w:jc w:val="center"/>
            </w:pPr>
            <w:r>
              <w:t>Кл.</w:t>
            </w:r>
            <w:r w:rsidR="00806D95">
              <w:t xml:space="preserve"> </w:t>
            </w:r>
            <w:r>
              <w:t>рук</w:t>
            </w:r>
            <w:r w:rsidR="00806D95">
              <w:t>оводители</w:t>
            </w:r>
          </w:p>
          <w:p w:rsidR="00AA490D" w:rsidRDefault="00AA490D" w:rsidP="00DC13F0">
            <w:pPr>
              <w:jc w:val="center"/>
            </w:pPr>
            <w:r>
              <w:t>Зам. по УВР, ВР</w:t>
            </w:r>
          </w:p>
          <w:p w:rsidR="00AA490D" w:rsidRDefault="00AA490D" w:rsidP="00DC13F0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 xml:space="preserve">Учителя 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lastRenderedPageBreak/>
              <w:t xml:space="preserve">Учителя 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1723D8" w:rsidRDefault="001723D8" w:rsidP="0065102D"/>
          <w:p w:rsidR="001723D8" w:rsidRDefault="001723D8" w:rsidP="0065102D"/>
          <w:p w:rsidR="00AA490D" w:rsidRPr="00BC2523" w:rsidRDefault="00AA490D" w:rsidP="0065102D">
            <w:r>
              <w:t xml:space="preserve">Учителя </w:t>
            </w:r>
          </w:p>
        </w:tc>
      </w:tr>
      <w:tr w:rsidR="00AA490D" w:rsidRPr="00BC2523" w:rsidTr="000E061B">
        <w:trPr>
          <w:trHeight w:val="1410"/>
        </w:trPr>
        <w:tc>
          <w:tcPr>
            <w:tcW w:w="3941" w:type="dxa"/>
          </w:tcPr>
          <w:p w:rsidR="00AA490D" w:rsidRDefault="00AA490D" w:rsidP="0065102D">
            <w:r>
              <w:lastRenderedPageBreak/>
              <w:t>Разработка тематики лектория для родителей.</w:t>
            </w:r>
          </w:p>
          <w:p w:rsidR="00AA490D" w:rsidRDefault="00AA490D" w:rsidP="0065102D"/>
          <w:p w:rsidR="00AA490D" w:rsidRDefault="00AA490D" w:rsidP="0065102D"/>
          <w:p w:rsidR="001723D8" w:rsidRDefault="001723D8" w:rsidP="0065102D"/>
          <w:p w:rsidR="001723D8" w:rsidRDefault="001723D8" w:rsidP="0065102D"/>
          <w:p w:rsidR="001723D8" w:rsidRDefault="001723D8" w:rsidP="0065102D"/>
          <w:p w:rsidR="00AA490D" w:rsidRDefault="00AA490D" w:rsidP="0065102D">
            <w:r>
              <w:lastRenderedPageBreak/>
              <w:t xml:space="preserve"> Работа совместной с родителями комиссии по профилактике правонарушений подростков.</w:t>
            </w:r>
          </w:p>
          <w:p w:rsidR="00AA490D" w:rsidRDefault="00AA490D" w:rsidP="0065102D"/>
          <w:p w:rsidR="00AA490D" w:rsidRDefault="00AA490D" w:rsidP="0065102D">
            <w:r>
              <w:t>Привлечение  родителей в разработке программ воспитания и социализации.</w:t>
            </w:r>
          </w:p>
          <w:p w:rsidR="00AA490D" w:rsidRDefault="00AA490D" w:rsidP="0065102D"/>
          <w:p w:rsidR="00AA490D" w:rsidRDefault="00AA490D" w:rsidP="0065102D">
            <w:r>
              <w:t xml:space="preserve"> Организация встреч родителей с работниками правоохранительных органов, медицины, пожарной части, муниципальной психологической </w:t>
            </w:r>
            <w:proofErr w:type="gramStart"/>
            <w:r>
              <w:t>службы ,</w:t>
            </w:r>
            <w:proofErr w:type="gramEnd"/>
            <w:r>
              <w:t xml:space="preserve"> представителей  местной власти по вопросам воспитания детей.</w:t>
            </w:r>
          </w:p>
          <w:p w:rsidR="00AA490D" w:rsidRDefault="00AA490D" w:rsidP="0065102D"/>
          <w:p w:rsidR="00AA490D" w:rsidRDefault="00AA490D" w:rsidP="0065102D">
            <w:r>
              <w:t>Проведение родительских собраний.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proofErr w:type="gramStart"/>
            <w:r w:rsidRPr="00BC2523">
              <w:t>Пров</w:t>
            </w:r>
            <w:r>
              <w:t xml:space="preserve">едение </w:t>
            </w:r>
            <w:r w:rsidRPr="00BC2523">
              <w:t xml:space="preserve"> традиционны</w:t>
            </w:r>
            <w:r>
              <w:t>х</w:t>
            </w:r>
            <w:proofErr w:type="gramEnd"/>
            <w:r w:rsidRPr="00BC2523">
              <w:t xml:space="preserve"> </w:t>
            </w:r>
            <w:r>
              <w:t xml:space="preserve">школьных </w:t>
            </w:r>
            <w:r w:rsidRPr="00BC2523">
              <w:t>мероприяти</w:t>
            </w:r>
            <w:r>
              <w:t>й</w:t>
            </w:r>
            <w:r w:rsidRPr="00BC2523">
              <w:t xml:space="preserve"> (</w:t>
            </w:r>
            <w:r>
              <w:t xml:space="preserve">дней Здоровья, </w:t>
            </w:r>
            <w:r w:rsidRPr="00BC2523">
              <w:t>«Мама, папа, я – спортивная семья</w:t>
            </w:r>
            <w:bookmarkStart w:id="3" w:name="_GoBack"/>
            <w:bookmarkEnd w:id="3"/>
            <w:r>
              <w:t xml:space="preserve"> и т.п.</w:t>
            </w:r>
            <w:r w:rsidRPr="00BC2523">
              <w:t>).</w:t>
            </w:r>
          </w:p>
          <w:p w:rsidR="00AA490D" w:rsidRDefault="00AA490D" w:rsidP="0065102D">
            <w:r>
              <w:t xml:space="preserve"> </w:t>
            </w:r>
          </w:p>
          <w:p w:rsidR="001723D8" w:rsidRDefault="001723D8" w:rsidP="0065102D"/>
          <w:p w:rsidR="00AA490D" w:rsidRDefault="00AA490D" w:rsidP="0065102D">
            <w:r w:rsidRPr="00BC2523">
              <w:t>Привлечение родителей</w:t>
            </w:r>
            <w:r>
              <w:t xml:space="preserve"> для организации досуга детей (</w:t>
            </w:r>
            <w:r w:rsidRPr="00BC2523">
              <w:t>постановка Новогодних сказок, организация походов, экскурсий</w:t>
            </w:r>
            <w:r>
              <w:t>…</w:t>
            </w:r>
            <w:r w:rsidRPr="00BC2523">
              <w:t>).</w:t>
            </w:r>
          </w:p>
          <w:p w:rsidR="00AA490D" w:rsidRDefault="00AA490D" w:rsidP="0065102D"/>
          <w:p w:rsidR="00AA490D" w:rsidRDefault="00AA490D" w:rsidP="0065102D">
            <w:r>
              <w:t xml:space="preserve"> Привлечение родителей к совместным с учителями спортивно-оздоровительным мероприятиям </w:t>
            </w:r>
          </w:p>
          <w:p w:rsidR="00660FB1" w:rsidRDefault="00660FB1" w:rsidP="0065102D"/>
          <w:p w:rsidR="00660FB1" w:rsidRDefault="00660FB1" w:rsidP="0065102D"/>
          <w:p w:rsidR="00AA490D" w:rsidRDefault="00AA490D" w:rsidP="0065102D">
            <w:r>
              <w:t xml:space="preserve">Обновление </w:t>
            </w:r>
            <w:proofErr w:type="gramStart"/>
            <w:r>
              <w:t>содержания  и</w:t>
            </w:r>
            <w:proofErr w:type="gramEnd"/>
            <w:r>
              <w:t xml:space="preserve"> проведение  регулярного мониторинга выполнения раздела воспитательных планов классных руководителей «Работа с родителями».</w:t>
            </w:r>
          </w:p>
          <w:p w:rsidR="001723D8" w:rsidRDefault="001723D8" w:rsidP="000E061B"/>
          <w:p w:rsidR="001723D8" w:rsidRDefault="001723D8" w:rsidP="000E061B"/>
          <w:p w:rsidR="00AA490D" w:rsidRPr="00BC2523" w:rsidRDefault="00AA490D" w:rsidP="000E061B">
            <w:r>
              <w:t xml:space="preserve"> Организация мониторинга </w:t>
            </w:r>
            <w:r w:rsidRPr="00BC2523">
              <w:t>удовлетворённост</w:t>
            </w:r>
            <w:r>
              <w:t>и</w:t>
            </w:r>
            <w:r w:rsidRPr="00BC2523">
              <w:t xml:space="preserve"> родителей качеством </w:t>
            </w:r>
            <w:r>
              <w:t xml:space="preserve">образовательной деятельности </w:t>
            </w:r>
            <w:r w:rsidRPr="00BC2523">
              <w:t xml:space="preserve"> школы.</w:t>
            </w:r>
          </w:p>
        </w:tc>
        <w:tc>
          <w:tcPr>
            <w:tcW w:w="2111" w:type="dxa"/>
          </w:tcPr>
          <w:p w:rsidR="00AA490D" w:rsidRDefault="00AA490D" w:rsidP="0065102D">
            <w:r w:rsidRPr="00BC2523">
              <w:lastRenderedPageBreak/>
              <w:t>Повышение качества проведения мероприятий для родителей.</w:t>
            </w:r>
          </w:p>
          <w:p w:rsidR="00AA490D" w:rsidRDefault="00AA490D" w:rsidP="0065102D"/>
          <w:p w:rsidR="00AA490D" w:rsidRDefault="00AA490D" w:rsidP="0065102D">
            <w:r w:rsidRPr="00BC2523">
              <w:t xml:space="preserve"> Развитие </w:t>
            </w:r>
            <w:r w:rsidRPr="00BC2523">
              <w:lastRenderedPageBreak/>
              <w:t xml:space="preserve">деятельности </w:t>
            </w:r>
            <w:r>
              <w:t>Совета родителей</w:t>
            </w:r>
            <w:r w:rsidRPr="00BC2523">
              <w:t xml:space="preserve"> школы.</w:t>
            </w:r>
          </w:p>
          <w:p w:rsidR="00AA490D" w:rsidRPr="00BC2523" w:rsidRDefault="00AA490D" w:rsidP="0065102D"/>
          <w:p w:rsidR="00AA490D" w:rsidRDefault="00AA490D" w:rsidP="0065102D">
            <w:r>
              <w:t xml:space="preserve">Увеличение доли </w:t>
            </w:r>
            <w:r w:rsidRPr="00BC2523">
              <w:t xml:space="preserve"> родителей включен</w:t>
            </w:r>
            <w:r>
              <w:t>н</w:t>
            </w:r>
            <w:r w:rsidRPr="00BC2523">
              <w:t>ы</w:t>
            </w:r>
            <w:r>
              <w:t>х</w:t>
            </w:r>
            <w:r w:rsidRPr="00BC2523">
              <w:t xml:space="preserve"> в </w:t>
            </w:r>
            <w:r>
              <w:t xml:space="preserve">совместные со школой </w:t>
            </w:r>
            <w:r w:rsidRPr="00BC2523">
              <w:t>социально-значимые проекты.</w:t>
            </w:r>
          </w:p>
          <w:p w:rsidR="00AA490D" w:rsidRPr="00BC2523" w:rsidRDefault="00AA490D" w:rsidP="0065102D"/>
          <w:p w:rsidR="00AA490D" w:rsidRDefault="00AA490D" w:rsidP="0065102D">
            <w:r>
              <w:t xml:space="preserve">Увеличение доли родителей, </w:t>
            </w:r>
            <w:r w:rsidRPr="00BC2523">
              <w:t xml:space="preserve"> включен</w:t>
            </w:r>
            <w:r>
              <w:t>н</w:t>
            </w:r>
            <w:r w:rsidRPr="00BC2523">
              <w:t>ы</w:t>
            </w:r>
            <w:r>
              <w:t>х</w:t>
            </w:r>
            <w:r w:rsidRPr="00BC2523">
              <w:t xml:space="preserve">  в коллективное планирование деятельности образовательного учреждения.</w:t>
            </w:r>
          </w:p>
          <w:p w:rsidR="00AA490D" w:rsidRPr="00BC2523" w:rsidRDefault="00AA490D" w:rsidP="0065102D"/>
          <w:p w:rsidR="00AA490D" w:rsidRPr="00BC2523" w:rsidRDefault="00AA490D" w:rsidP="0065102D">
            <w:r>
              <w:t xml:space="preserve">Увеличение доли родителей, </w:t>
            </w:r>
            <w:r w:rsidRPr="00BC2523">
              <w:t xml:space="preserve"> принимаю</w:t>
            </w:r>
            <w:r>
              <w:t>щих</w:t>
            </w:r>
            <w:r w:rsidRPr="00BC2523">
              <w:t xml:space="preserve"> участие в общешкольных мероприятиях</w:t>
            </w:r>
            <w:r>
              <w:t>,</w:t>
            </w:r>
            <w:r w:rsidRPr="00BC2523">
              <w:t xml:space="preserve"> посещаю</w:t>
            </w:r>
            <w:r>
              <w:t>щих</w:t>
            </w:r>
            <w:r w:rsidRPr="00BC2523">
              <w:t xml:space="preserve"> родительские собрания.</w:t>
            </w:r>
          </w:p>
          <w:p w:rsidR="00AA490D" w:rsidRDefault="00AA490D" w:rsidP="0065102D"/>
          <w:p w:rsidR="00AA490D" w:rsidRDefault="00AA490D" w:rsidP="0065102D">
            <w:r w:rsidRPr="00BC2523">
              <w:t>Уменьшение количества конфликтных ситуаций между родителями и школой.</w:t>
            </w:r>
          </w:p>
          <w:p w:rsidR="00AA490D" w:rsidRPr="00BC2523" w:rsidRDefault="00AA490D" w:rsidP="0065102D"/>
          <w:p w:rsidR="001723D8" w:rsidRDefault="001723D8" w:rsidP="0065102D"/>
          <w:p w:rsidR="001723D8" w:rsidRDefault="001723D8" w:rsidP="0065102D"/>
          <w:p w:rsidR="001723D8" w:rsidRDefault="001723D8" w:rsidP="0065102D"/>
          <w:p w:rsidR="001723D8" w:rsidRDefault="001723D8" w:rsidP="0065102D"/>
          <w:p w:rsidR="001723D8" w:rsidRDefault="001723D8" w:rsidP="0065102D"/>
          <w:p w:rsidR="00AA490D" w:rsidRPr="00BC2523" w:rsidRDefault="00AA490D" w:rsidP="0065102D">
            <w:r w:rsidRPr="00BC2523">
              <w:t>Увеличение количества родителей, заинтересованных в обучении и воспитании своего ребёнка.</w:t>
            </w:r>
          </w:p>
        </w:tc>
        <w:tc>
          <w:tcPr>
            <w:tcW w:w="2242" w:type="dxa"/>
          </w:tcPr>
          <w:p w:rsidR="00AA490D" w:rsidRDefault="00806D95" w:rsidP="0065102D">
            <w:pPr>
              <w:jc w:val="center"/>
            </w:pPr>
            <w:r>
              <w:lastRenderedPageBreak/>
              <w:t>2018</w:t>
            </w:r>
            <w:r w:rsidR="00AA490D">
              <w:t xml:space="preserve"> г.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806D95" w:rsidRDefault="00806D95" w:rsidP="0065102D">
            <w:pPr>
              <w:jc w:val="center"/>
            </w:pPr>
            <w:r>
              <w:lastRenderedPageBreak/>
              <w:t>2018-2021</w:t>
            </w:r>
            <w:r w:rsidR="00AA490D">
              <w:t xml:space="preserve"> г</w:t>
            </w:r>
          </w:p>
          <w:p w:rsidR="00AA490D" w:rsidRDefault="00AA490D" w:rsidP="0065102D">
            <w:pPr>
              <w:jc w:val="center"/>
            </w:pPr>
            <w:r>
              <w:t>. по плану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 xml:space="preserve">Август 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806D95" w:rsidP="0065102D">
            <w:pPr>
              <w:jc w:val="center"/>
            </w:pPr>
            <w:r>
              <w:t>2018-2021</w:t>
            </w:r>
            <w:r w:rsidR="00AA490D">
              <w:t xml:space="preserve"> </w:t>
            </w:r>
            <w:proofErr w:type="spellStart"/>
            <w:r w:rsidR="00AA490D">
              <w:t>г.г</w:t>
            </w:r>
            <w:proofErr w:type="spellEnd"/>
            <w:r w:rsidR="00AA490D">
              <w:t>.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 xml:space="preserve">Не реже 1 раза в четверть </w:t>
            </w:r>
          </w:p>
          <w:p w:rsidR="00AA490D" w:rsidRDefault="00AA490D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AA490D" w:rsidRDefault="00806D95" w:rsidP="0065102D">
            <w:pPr>
              <w:jc w:val="center"/>
            </w:pPr>
            <w:r>
              <w:t>В течение</w:t>
            </w:r>
            <w:r w:rsidR="00AA490D">
              <w:t xml:space="preserve"> года 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0E061B" w:rsidP="0065102D">
            <w:r>
              <w:t>В течение</w:t>
            </w:r>
            <w:r w:rsidR="00AA490D">
              <w:t xml:space="preserve"> года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В теч</w:t>
            </w:r>
            <w:r w:rsidR="000E061B">
              <w:t>ение</w:t>
            </w:r>
            <w:r>
              <w:t xml:space="preserve"> года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0E061B" w:rsidP="0065102D">
            <w:r>
              <w:t xml:space="preserve">2018 </w:t>
            </w:r>
            <w:r w:rsidR="00AA490D">
              <w:t>г.</w:t>
            </w:r>
          </w:p>
          <w:p w:rsidR="00AA490D" w:rsidRDefault="00AA490D" w:rsidP="0065102D">
            <w:r>
              <w:t>По плану ВШК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Pr="00BC2523" w:rsidRDefault="00AA490D" w:rsidP="0065102D">
            <w:r>
              <w:t>2 раза в год</w:t>
            </w:r>
          </w:p>
        </w:tc>
        <w:tc>
          <w:tcPr>
            <w:tcW w:w="2294" w:type="dxa"/>
          </w:tcPr>
          <w:p w:rsidR="00AA490D" w:rsidRDefault="00AA490D" w:rsidP="0065102D">
            <w:pPr>
              <w:jc w:val="center"/>
            </w:pPr>
            <w:r>
              <w:lastRenderedPageBreak/>
              <w:t>Зам. по УВР, ВР, психолог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Зам. по ВР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Зам. по ВР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1723D8" w:rsidRDefault="001723D8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Директор</w:t>
            </w:r>
          </w:p>
          <w:p w:rsidR="00AA490D" w:rsidRDefault="00AA490D" w:rsidP="0065102D">
            <w:pPr>
              <w:jc w:val="center"/>
            </w:pPr>
            <w:r>
              <w:t>Зам. по ВР</w:t>
            </w:r>
          </w:p>
          <w:p w:rsidR="00AA490D" w:rsidRDefault="00AA490D" w:rsidP="0065102D">
            <w:pPr>
              <w:jc w:val="center"/>
            </w:pPr>
            <w:r>
              <w:t>психолог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 xml:space="preserve">Администрация 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1723D8" w:rsidRDefault="001723D8" w:rsidP="0065102D"/>
          <w:p w:rsidR="001723D8" w:rsidRDefault="001723D8" w:rsidP="0065102D"/>
          <w:p w:rsidR="001723D8" w:rsidRDefault="001723D8" w:rsidP="0065102D"/>
          <w:p w:rsidR="00AA490D" w:rsidRDefault="00AA490D" w:rsidP="0065102D">
            <w:r>
              <w:t>Зам. по ВР</w:t>
            </w:r>
          </w:p>
          <w:p w:rsidR="00AA490D" w:rsidRDefault="000E061B" w:rsidP="0065102D">
            <w:r>
              <w:t>Кл. руководители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Зам. по ВР</w:t>
            </w:r>
          </w:p>
          <w:p w:rsidR="00AA490D" w:rsidRDefault="000E061B" w:rsidP="0065102D">
            <w:r>
              <w:t>Кл. руководители</w:t>
            </w:r>
          </w:p>
          <w:p w:rsidR="00AA490D" w:rsidRDefault="00AA490D" w:rsidP="0065102D">
            <w:r>
              <w:t>Зам. по ВР</w:t>
            </w:r>
          </w:p>
          <w:p w:rsidR="00AA490D" w:rsidRDefault="000E061B" w:rsidP="0065102D">
            <w:r>
              <w:t>Кл. руководители</w:t>
            </w:r>
          </w:p>
          <w:p w:rsidR="00AA490D" w:rsidRDefault="00AA490D" w:rsidP="0065102D">
            <w:r>
              <w:t>Учитель физкультуры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1723D8" w:rsidRDefault="001723D8" w:rsidP="000E061B"/>
          <w:p w:rsidR="001723D8" w:rsidRDefault="001723D8" w:rsidP="000E061B"/>
          <w:p w:rsidR="001723D8" w:rsidRDefault="001723D8" w:rsidP="000E061B"/>
          <w:p w:rsidR="001723D8" w:rsidRDefault="001723D8" w:rsidP="000E061B"/>
          <w:p w:rsidR="001723D8" w:rsidRDefault="001723D8" w:rsidP="000E061B"/>
          <w:p w:rsidR="001723D8" w:rsidRDefault="001723D8" w:rsidP="000E061B"/>
          <w:p w:rsidR="001723D8" w:rsidRDefault="001723D8" w:rsidP="000E061B"/>
          <w:p w:rsidR="00AA490D" w:rsidRPr="00BC2523" w:rsidRDefault="00AA490D" w:rsidP="000E061B">
            <w:r>
              <w:t>Зам. по ВР</w:t>
            </w:r>
            <w:r w:rsidR="000E061B">
              <w:t xml:space="preserve">, </w:t>
            </w:r>
            <w:r w:rsidR="00E52C99">
              <w:t>п</w:t>
            </w:r>
            <w:r>
              <w:t xml:space="preserve">сихолог </w:t>
            </w:r>
          </w:p>
        </w:tc>
      </w:tr>
      <w:tr w:rsidR="00AA490D" w:rsidRPr="00BC2523" w:rsidTr="00806D95">
        <w:trPr>
          <w:trHeight w:val="147"/>
        </w:trPr>
        <w:tc>
          <w:tcPr>
            <w:tcW w:w="3941" w:type="dxa"/>
          </w:tcPr>
          <w:p w:rsidR="00CB6D16" w:rsidRDefault="00CB6D16" w:rsidP="0065102D"/>
          <w:p w:rsidR="00CB6D16" w:rsidRPr="00CB6D16" w:rsidRDefault="00CB6D16" w:rsidP="0065102D">
            <w:pPr>
              <w:rPr>
                <w:b/>
                <w:sz w:val="28"/>
              </w:rPr>
            </w:pPr>
            <w:r w:rsidRPr="00CB6D16">
              <w:rPr>
                <w:b/>
                <w:sz w:val="28"/>
              </w:rPr>
              <w:t>Подпрограмма 2</w:t>
            </w:r>
          </w:p>
          <w:p w:rsidR="00CB6D16" w:rsidRPr="00CB6D16" w:rsidRDefault="00CB6D16" w:rsidP="0065102D">
            <w:pPr>
              <w:rPr>
                <w:b/>
                <w:sz w:val="28"/>
              </w:rPr>
            </w:pPr>
          </w:p>
          <w:p w:rsidR="00CB6D16" w:rsidRDefault="00CB6D16" w:rsidP="0065102D"/>
          <w:p w:rsidR="00CB6D16" w:rsidRDefault="00CB6D16" w:rsidP="0065102D"/>
          <w:p w:rsidR="00AA490D" w:rsidRDefault="00AA490D" w:rsidP="0065102D">
            <w:r>
              <w:t>Курсовая переподготовка педагогического коллектива, аттестация</w:t>
            </w:r>
          </w:p>
          <w:p w:rsidR="00AA490D" w:rsidRDefault="00AA490D" w:rsidP="0065102D"/>
          <w:p w:rsidR="00AA490D" w:rsidRDefault="00AA490D" w:rsidP="0065102D">
            <w:r>
              <w:t xml:space="preserve"> Работа над темами самообразования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 xml:space="preserve">Педагогические советы, заседания МО, «круглые столы», обучающие семинары по темам: </w:t>
            </w:r>
          </w:p>
          <w:p w:rsidR="00AA490D" w:rsidRDefault="00AA490D" w:rsidP="0065102D">
            <w:r>
              <w:t xml:space="preserve">«Современные требования к организации образовательного процесса», «Анализ современного урока», </w:t>
            </w:r>
          </w:p>
          <w:p w:rsidR="00AA490D" w:rsidRDefault="00AA490D" w:rsidP="0065102D">
            <w:r>
              <w:t xml:space="preserve"> «Использование возможностей интерактивной доски на различных уроках», </w:t>
            </w:r>
          </w:p>
          <w:p w:rsidR="00AA490D" w:rsidRDefault="000E061B" w:rsidP="0065102D">
            <w:r>
              <w:t xml:space="preserve"> </w:t>
            </w:r>
            <w:r w:rsidR="00AA490D">
              <w:t>«Сопровождение исследовательской и проектной деятельности учащихся в системе общего и дополнительного образования», «Обучение критическому мышлению» и т.п.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 xml:space="preserve"> Участие в методических семинарах, конференциях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Участие в профессиональных конкурсах, фестивалях</w:t>
            </w:r>
          </w:p>
          <w:p w:rsidR="00AA490D" w:rsidRDefault="00AA490D" w:rsidP="0065102D"/>
          <w:p w:rsidR="00AA490D" w:rsidRDefault="00AA490D" w:rsidP="0065102D">
            <w:r>
              <w:t xml:space="preserve"> Обобщение педагогического опыта, в т.ч. через публикации методических материалов на образовательных интернет порталах.</w:t>
            </w:r>
          </w:p>
          <w:p w:rsidR="00AA490D" w:rsidRDefault="00AA490D" w:rsidP="0065102D"/>
          <w:p w:rsidR="00AA490D" w:rsidRDefault="00AA490D" w:rsidP="0065102D">
            <w:r>
              <w:t xml:space="preserve"> Работа «Школы молодого учителя» (наставничество)</w:t>
            </w:r>
          </w:p>
          <w:p w:rsidR="00AA490D" w:rsidRDefault="00AA490D" w:rsidP="0065102D"/>
          <w:p w:rsidR="00AA490D" w:rsidRDefault="00AA490D" w:rsidP="0065102D">
            <w:pPr>
              <w:rPr>
                <w:bCs/>
              </w:rPr>
            </w:pPr>
            <w:r>
              <w:t xml:space="preserve"> Психолого-педагогические   тренинги по вопросам развития личностных качеств:</w:t>
            </w:r>
            <w:r w:rsidRPr="00A84BE0">
              <w:rPr>
                <w:rFonts w:eastAsia="+mn-e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4BE0">
              <w:rPr>
                <w:bCs/>
              </w:rPr>
              <w:t>педагогического такта, объективности, чуткости, требовательности, самокритичности, любви к детям</w:t>
            </w:r>
            <w:r w:rsidRPr="00A84BE0">
              <w:rPr>
                <w:b/>
                <w:bCs/>
              </w:rPr>
              <w:t xml:space="preserve"> </w:t>
            </w:r>
            <w:r w:rsidRPr="00A84BE0">
              <w:rPr>
                <w:bCs/>
              </w:rPr>
              <w:t xml:space="preserve">и </w:t>
            </w:r>
            <w:r w:rsidRPr="00A84BE0">
              <w:rPr>
                <w:bCs/>
              </w:rPr>
              <w:lastRenderedPageBreak/>
              <w:t>т.д</w:t>
            </w:r>
            <w:r w:rsidRPr="00A84BE0">
              <w:rPr>
                <w:b/>
                <w:bCs/>
              </w:rPr>
              <w:t>.</w:t>
            </w:r>
            <w:r>
              <w:rPr>
                <w:b/>
                <w:bCs/>
              </w:rPr>
              <w:t>; профилактика</w:t>
            </w:r>
            <w:r w:rsidRPr="00A93E5E">
              <w:rPr>
                <w:bCs/>
              </w:rPr>
              <w:t xml:space="preserve"> «профессионального выгорания»</w:t>
            </w:r>
          </w:p>
          <w:p w:rsidR="00AA490D" w:rsidRDefault="00AA490D" w:rsidP="0065102D">
            <w:pPr>
              <w:rPr>
                <w:bCs/>
              </w:rPr>
            </w:pPr>
          </w:p>
          <w:p w:rsidR="00AA490D" w:rsidRDefault="00AA490D" w:rsidP="0065102D">
            <w:pPr>
              <w:rPr>
                <w:bCs/>
              </w:rPr>
            </w:pPr>
            <w:r>
              <w:rPr>
                <w:bCs/>
              </w:rPr>
              <w:t xml:space="preserve"> Участие в работе муниципальных   экспертных групп, комиссий по проверке   олимпиадных работ, диагностических работ по подготовке к ГИА</w:t>
            </w:r>
          </w:p>
          <w:p w:rsidR="00AA490D" w:rsidRPr="00A93E5E" w:rsidRDefault="00AA490D" w:rsidP="0065102D"/>
          <w:p w:rsidR="00AA490D" w:rsidRDefault="00AA490D" w:rsidP="0065102D">
            <w:r>
              <w:t xml:space="preserve"> Подготовка резерва педагогических кадров: профориентационная   работа с выпускниками школы на педагогические профессии. </w:t>
            </w:r>
          </w:p>
        </w:tc>
        <w:tc>
          <w:tcPr>
            <w:tcW w:w="2111" w:type="dxa"/>
          </w:tcPr>
          <w:p w:rsidR="00CB6D16" w:rsidRDefault="00CB6D16" w:rsidP="0065102D"/>
          <w:p w:rsidR="00CB6D16" w:rsidRDefault="00CB6D16" w:rsidP="0065102D"/>
          <w:p w:rsidR="00CB6D16" w:rsidRDefault="00CB6D16" w:rsidP="0065102D"/>
          <w:p w:rsidR="00CB6D16" w:rsidRDefault="00CB6D16" w:rsidP="0065102D"/>
          <w:p w:rsidR="00CB6D16" w:rsidRDefault="00CB6D16" w:rsidP="0065102D"/>
          <w:p w:rsidR="00AA490D" w:rsidRDefault="00AA490D" w:rsidP="0065102D">
            <w:r>
              <w:t xml:space="preserve">Повышение квалификации педагогов через систему обязательной курсовой переподготовки, аттестацию. </w:t>
            </w:r>
          </w:p>
          <w:p w:rsidR="00AA490D" w:rsidRDefault="00AA490D" w:rsidP="0065102D"/>
          <w:p w:rsidR="00AA490D" w:rsidRDefault="00AA490D" w:rsidP="0065102D">
            <w:pPr>
              <w:autoSpaceDE w:val="0"/>
              <w:autoSpaceDN w:val="0"/>
              <w:adjustRightInd w:val="0"/>
            </w:pPr>
          </w:p>
          <w:p w:rsidR="00AA490D" w:rsidRDefault="00AA490D" w:rsidP="0065102D">
            <w:pPr>
              <w:autoSpaceDE w:val="0"/>
              <w:autoSpaceDN w:val="0"/>
              <w:adjustRightInd w:val="0"/>
            </w:pPr>
            <w:r>
              <w:t>Внедрение новых форм анализа урока и соответственный рост эффективности образовательной деятельности в соответствии с требованиями ФГОС.</w:t>
            </w:r>
          </w:p>
          <w:p w:rsidR="00AA490D" w:rsidRDefault="00AA490D" w:rsidP="0065102D">
            <w:pPr>
              <w:autoSpaceDE w:val="0"/>
              <w:autoSpaceDN w:val="0"/>
              <w:adjustRightInd w:val="0"/>
            </w:pPr>
            <w:r>
              <w:t>Расширение системы проявления творчества и педагогического мастерства.</w:t>
            </w:r>
          </w:p>
          <w:p w:rsidR="00AA490D" w:rsidRDefault="00AA490D" w:rsidP="0065102D">
            <w:pPr>
              <w:autoSpaceDE w:val="0"/>
              <w:autoSpaceDN w:val="0"/>
              <w:adjustRightInd w:val="0"/>
            </w:pPr>
          </w:p>
          <w:p w:rsidR="000E061B" w:rsidRDefault="000E061B" w:rsidP="0065102D">
            <w:pPr>
              <w:autoSpaceDE w:val="0"/>
              <w:autoSpaceDN w:val="0"/>
              <w:adjustRightInd w:val="0"/>
            </w:pPr>
          </w:p>
          <w:p w:rsidR="00AA490D" w:rsidRDefault="00AA490D" w:rsidP="0065102D">
            <w:pPr>
              <w:autoSpaceDE w:val="0"/>
              <w:autoSpaceDN w:val="0"/>
              <w:adjustRightInd w:val="0"/>
            </w:pPr>
            <w:r>
              <w:t>Совершенствование методической работы.</w:t>
            </w:r>
          </w:p>
          <w:p w:rsidR="00AA490D" w:rsidRDefault="00AA490D" w:rsidP="0065102D">
            <w:pPr>
              <w:autoSpaceDE w:val="0"/>
              <w:autoSpaceDN w:val="0"/>
              <w:adjustRightInd w:val="0"/>
            </w:pP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CB6D16" w:rsidRDefault="00AA490D" w:rsidP="0065102D">
            <w:r>
              <w:t xml:space="preserve">Привлечение молодых специалистов в образовательное учреждение. </w:t>
            </w:r>
          </w:p>
          <w:p w:rsidR="00CB6D16" w:rsidRDefault="00CB6D16" w:rsidP="0065102D"/>
          <w:p w:rsidR="00CB6D16" w:rsidRDefault="00CB6D16" w:rsidP="0065102D"/>
          <w:p w:rsidR="00CB6D16" w:rsidRDefault="00CB6D16" w:rsidP="0065102D"/>
          <w:p w:rsidR="00AA490D" w:rsidRDefault="00AA490D" w:rsidP="0065102D">
            <w:r>
              <w:t xml:space="preserve">Развитие и совершенствование кадрового </w:t>
            </w:r>
            <w:r>
              <w:lastRenderedPageBreak/>
              <w:t>потенциала.</w:t>
            </w:r>
          </w:p>
          <w:p w:rsidR="00AA490D" w:rsidRDefault="00AA490D" w:rsidP="0065102D">
            <w:pPr>
              <w:autoSpaceDE w:val="0"/>
              <w:autoSpaceDN w:val="0"/>
              <w:adjustRightInd w:val="0"/>
            </w:pPr>
          </w:p>
          <w:p w:rsidR="00AA490D" w:rsidRDefault="00AA490D" w:rsidP="0065102D">
            <w:pPr>
              <w:autoSpaceDE w:val="0"/>
              <w:autoSpaceDN w:val="0"/>
              <w:adjustRightInd w:val="0"/>
            </w:pPr>
          </w:p>
          <w:p w:rsidR="00AA490D" w:rsidRPr="00BC2523" w:rsidRDefault="00AA490D" w:rsidP="0065102D">
            <w:pPr>
              <w:autoSpaceDE w:val="0"/>
              <w:autoSpaceDN w:val="0"/>
              <w:adjustRightInd w:val="0"/>
            </w:pPr>
          </w:p>
        </w:tc>
        <w:tc>
          <w:tcPr>
            <w:tcW w:w="2242" w:type="dxa"/>
          </w:tcPr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По графику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0E061B" w:rsidP="0065102D">
            <w:pPr>
              <w:jc w:val="center"/>
            </w:pPr>
            <w:r>
              <w:t xml:space="preserve">В </w:t>
            </w:r>
            <w:r w:rsidR="00CB6D16">
              <w:t xml:space="preserve"> течение</w:t>
            </w:r>
            <w:r w:rsidR="00AA490D">
              <w:t xml:space="preserve"> года</w:t>
            </w:r>
          </w:p>
          <w:p w:rsidR="00AA490D" w:rsidRDefault="00AA490D" w:rsidP="0065102D"/>
          <w:p w:rsidR="00AA490D" w:rsidRDefault="00AA490D" w:rsidP="0065102D"/>
          <w:p w:rsidR="00CB6D16" w:rsidRDefault="00CB6D16" w:rsidP="0065102D"/>
          <w:p w:rsidR="00CB6D16" w:rsidRDefault="00CB6D16" w:rsidP="0065102D"/>
          <w:p w:rsidR="00CB6D16" w:rsidRDefault="00CB6D16" w:rsidP="0065102D"/>
          <w:p w:rsidR="00CB6D16" w:rsidRDefault="00CB6D16" w:rsidP="0065102D"/>
          <w:p w:rsidR="00CB6D16" w:rsidRDefault="00CB6D16" w:rsidP="0065102D"/>
          <w:p w:rsidR="00AA490D" w:rsidRDefault="00CB6D16" w:rsidP="0065102D">
            <w:r>
              <w:t>2018 -2021</w:t>
            </w:r>
            <w:r w:rsidR="00AA490D">
              <w:t xml:space="preserve"> г.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CB6D16" w:rsidP="0065102D">
            <w:r>
              <w:t>2</w:t>
            </w:r>
            <w:r w:rsidR="00AA490D">
              <w:t>018-2021</w:t>
            </w:r>
          </w:p>
          <w:p w:rsidR="00AA490D" w:rsidRDefault="00AA490D" w:rsidP="0065102D"/>
          <w:p w:rsidR="00AA490D" w:rsidRDefault="00AA490D" w:rsidP="0065102D"/>
          <w:p w:rsidR="00CB6D16" w:rsidRDefault="00CB6D16" w:rsidP="0065102D"/>
          <w:p w:rsidR="00CB6D16" w:rsidRDefault="00CB6D16" w:rsidP="0065102D"/>
          <w:p w:rsidR="00CB6D16" w:rsidRDefault="00CB6D16" w:rsidP="0065102D"/>
          <w:p w:rsidR="00AA490D" w:rsidRPr="00CB6D16" w:rsidRDefault="00AA490D" w:rsidP="0065102D">
            <w:pPr>
              <w:rPr>
                <w:i/>
              </w:rPr>
            </w:pPr>
            <w:r w:rsidRPr="00CB6D16">
              <w:rPr>
                <w:i/>
              </w:rPr>
              <w:t>2018-2021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0E061B" w:rsidP="0065102D">
            <w:r>
              <w:t>2018-2021</w:t>
            </w:r>
          </w:p>
          <w:p w:rsidR="00AA490D" w:rsidRDefault="00AA490D" w:rsidP="0065102D"/>
          <w:p w:rsidR="00AA490D" w:rsidRDefault="00AA490D" w:rsidP="0065102D"/>
          <w:p w:rsidR="00CB6D16" w:rsidRDefault="00CB6D16" w:rsidP="0065102D"/>
          <w:p w:rsidR="00CB6D16" w:rsidRDefault="00CB6D16" w:rsidP="0065102D"/>
          <w:p w:rsidR="00CB6D16" w:rsidRDefault="00CB6D16" w:rsidP="0065102D"/>
          <w:p w:rsidR="00AA490D" w:rsidRDefault="000E061B" w:rsidP="0065102D">
            <w:r>
              <w:t>2018-2021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2018-2021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Pr="00BC2523" w:rsidRDefault="00AA490D" w:rsidP="0065102D">
            <w:r>
              <w:t>2018-2021</w:t>
            </w:r>
          </w:p>
        </w:tc>
        <w:tc>
          <w:tcPr>
            <w:tcW w:w="2294" w:type="dxa"/>
          </w:tcPr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 xml:space="preserve">Администрация 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/>
          <w:p w:rsidR="00AA490D" w:rsidRDefault="000E061B" w:rsidP="0065102D">
            <w:pPr>
              <w:jc w:val="center"/>
            </w:pPr>
            <w:r>
              <w:t>Руководители</w:t>
            </w:r>
            <w:r w:rsidR="00AA490D">
              <w:t xml:space="preserve"> МО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CB6D16" w:rsidRDefault="00CB6D16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proofErr w:type="gramStart"/>
            <w:r>
              <w:t>Администрация ,</w:t>
            </w:r>
            <w:proofErr w:type="gramEnd"/>
            <w:r>
              <w:t xml:space="preserve"> Рук</w:t>
            </w:r>
            <w:r w:rsidR="000E061B">
              <w:t>оводители</w:t>
            </w:r>
            <w:r>
              <w:t>. МО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  <w:r>
              <w:t>Учителя</w:t>
            </w: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>
            <w:pPr>
              <w:jc w:val="center"/>
            </w:pP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0E061B" w:rsidRDefault="000E061B" w:rsidP="0065102D"/>
          <w:p w:rsidR="000E061B" w:rsidRDefault="000E061B" w:rsidP="0065102D"/>
          <w:p w:rsidR="000E061B" w:rsidRDefault="000E061B" w:rsidP="0065102D"/>
          <w:p w:rsidR="00AA490D" w:rsidRDefault="00AA490D" w:rsidP="0065102D">
            <w:r>
              <w:t>Зам. по УВР</w:t>
            </w:r>
          </w:p>
          <w:p w:rsidR="00AA490D" w:rsidRDefault="00AA490D" w:rsidP="0065102D">
            <w:r>
              <w:t xml:space="preserve">Учителя 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CB6D16" w:rsidP="0065102D">
            <w:r>
              <w:t>Педагог-психолог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CB6D16" w:rsidP="0065102D">
            <w:r>
              <w:t>Учителя, администрация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CB6D16" w:rsidP="0065102D">
            <w:r>
              <w:t>Классные руководители</w:t>
            </w:r>
          </w:p>
          <w:p w:rsidR="00AA490D" w:rsidRDefault="00CB6D16" w:rsidP="0065102D">
            <w:r>
              <w:t>Администрация, психолог</w:t>
            </w:r>
            <w:r w:rsidR="00AA490D">
              <w:t xml:space="preserve"> </w:t>
            </w:r>
          </w:p>
          <w:p w:rsidR="00AA490D" w:rsidRPr="00BC2523" w:rsidRDefault="00AA490D" w:rsidP="0065102D"/>
        </w:tc>
      </w:tr>
      <w:tr w:rsidR="00AA490D" w:rsidRPr="00BC2523" w:rsidTr="00806D95">
        <w:trPr>
          <w:trHeight w:val="147"/>
        </w:trPr>
        <w:tc>
          <w:tcPr>
            <w:tcW w:w="3941" w:type="dxa"/>
          </w:tcPr>
          <w:p w:rsidR="00AA490D" w:rsidRDefault="00AA490D" w:rsidP="0065102D">
            <w:r>
              <w:lastRenderedPageBreak/>
              <w:t xml:space="preserve"> Создание банка данных учащихся, испытывающих затруднения в обучении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 xml:space="preserve"> Создание банка данных детей с общими или специальными способностями (одаренных)</w:t>
            </w:r>
          </w:p>
          <w:p w:rsidR="00AA490D" w:rsidRDefault="00AA490D" w:rsidP="0065102D"/>
          <w:p w:rsidR="00AA490D" w:rsidRDefault="00AA490D" w:rsidP="0065102D">
            <w:r>
              <w:t>Работа по выполнению «Программы предупреждения неуспеваемости» МАОУ «Тегинская СОШ»:</w:t>
            </w:r>
          </w:p>
          <w:p w:rsidR="00AA490D" w:rsidRDefault="00AA490D" w:rsidP="0065102D">
            <w:r>
              <w:t>-проведение педагогических советов, совещаний, заседаний МО по итогам учебной деятельности;</w:t>
            </w:r>
          </w:p>
          <w:p w:rsidR="00AA490D" w:rsidRDefault="00AA490D" w:rsidP="0065102D">
            <w:r>
              <w:t>- организация методической работы учителей в поисках  путей повышения мотивации, предупреждения неуспеваемости учащихся;</w:t>
            </w:r>
          </w:p>
          <w:p w:rsidR="00AA490D" w:rsidRDefault="00AA490D" w:rsidP="0065102D">
            <w:pPr>
              <w:rPr>
                <w:bCs/>
              </w:rPr>
            </w:pPr>
            <w:r>
              <w:t xml:space="preserve">- работа с </w:t>
            </w:r>
            <w:r w:rsidRPr="0007190F">
              <w:t xml:space="preserve">родителями </w:t>
            </w:r>
            <w:r>
              <w:rPr>
                <w:bCs/>
              </w:rPr>
              <w:t>по в</w:t>
            </w:r>
            <w:r w:rsidRPr="0007190F">
              <w:rPr>
                <w:bCs/>
              </w:rPr>
              <w:t>опрос</w:t>
            </w:r>
            <w:r>
              <w:rPr>
                <w:bCs/>
              </w:rPr>
              <w:t xml:space="preserve">ам </w:t>
            </w:r>
            <w:r w:rsidRPr="0007190F">
              <w:rPr>
                <w:bCs/>
              </w:rPr>
              <w:t>успеваемости</w:t>
            </w:r>
            <w:r>
              <w:rPr>
                <w:bCs/>
              </w:rPr>
              <w:t xml:space="preserve"> детей, </w:t>
            </w:r>
            <w:r w:rsidRPr="0007190F">
              <w:rPr>
                <w:bCs/>
              </w:rPr>
              <w:t xml:space="preserve"> качества знаний, сп</w:t>
            </w:r>
            <w:r>
              <w:rPr>
                <w:bCs/>
              </w:rPr>
              <w:t>особностей и желания к обучению;</w:t>
            </w:r>
          </w:p>
          <w:p w:rsidR="00AA490D" w:rsidRDefault="00AA490D" w:rsidP="0065102D">
            <w:pPr>
              <w:rPr>
                <w:bCs/>
              </w:rPr>
            </w:pPr>
            <w:r>
              <w:rPr>
                <w:bCs/>
              </w:rPr>
              <w:t>- организация индивидуальных занятий с учащимися;</w:t>
            </w:r>
          </w:p>
          <w:p w:rsidR="00AA490D" w:rsidRDefault="00AA490D" w:rsidP="0065102D">
            <w:pPr>
              <w:rPr>
                <w:bCs/>
              </w:rPr>
            </w:pPr>
            <w:r>
              <w:rPr>
                <w:bCs/>
              </w:rPr>
              <w:t>- организация психолого-педагогической помощи детям, испытывающим трудности в обучении;</w:t>
            </w:r>
          </w:p>
          <w:p w:rsidR="00AA490D" w:rsidRDefault="00AA490D" w:rsidP="0065102D">
            <w:pPr>
              <w:rPr>
                <w:bCs/>
              </w:rPr>
            </w:pPr>
            <w:r>
              <w:rPr>
                <w:bCs/>
              </w:rPr>
              <w:t>- разработка и распространение памяток для детей, родителей и учителей по формированию положительного отношения к учению, по оказанию помощи неуспевающему ученику.</w:t>
            </w:r>
          </w:p>
          <w:p w:rsidR="000E061B" w:rsidRDefault="000E061B" w:rsidP="0065102D">
            <w:pPr>
              <w:rPr>
                <w:bCs/>
              </w:rPr>
            </w:pPr>
          </w:p>
          <w:p w:rsidR="000E061B" w:rsidRDefault="000E061B" w:rsidP="0065102D">
            <w:pPr>
              <w:rPr>
                <w:bCs/>
              </w:rPr>
            </w:pPr>
          </w:p>
          <w:p w:rsidR="00AA490D" w:rsidRDefault="00AA490D" w:rsidP="0065102D">
            <w:pPr>
              <w:rPr>
                <w:bCs/>
              </w:rPr>
            </w:pPr>
            <w:r w:rsidRPr="000E061B">
              <w:rPr>
                <w:bCs/>
              </w:rPr>
              <w:t>Работа по выполнению программы «Одаренные дети» -</w:t>
            </w:r>
            <w:r>
              <w:rPr>
                <w:bCs/>
              </w:rPr>
              <w:t xml:space="preserve"> организация курирования способных детей учителями-предметниками;</w:t>
            </w:r>
          </w:p>
          <w:p w:rsidR="00AA490D" w:rsidRDefault="00AA490D" w:rsidP="0065102D">
            <w:pPr>
              <w:rPr>
                <w:bCs/>
              </w:rPr>
            </w:pPr>
            <w:r>
              <w:rPr>
                <w:bCs/>
              </w:rPr>
              <w:t>- организация обучения детей в региональной школе «Одаренный ребенок»;</w:t>
            </w:r>
          </w:p>
          <w:p w:rsidR="00AA490D" w:rsidRDefault="00AA490D" w:rsidP="0065102D">
            <w:pPr>
              <w:rPr>
                <w:bCs/>
              </w:rPr>
            </w:pPr>
            <w:r>
              <w:rPr>
                <w:bCs/>
              </w:rPr>
              <w:t>- участие во всероссийской олимпиаде школьников по всем предметам;</w:t>
            </w:r>
          </w:p>
          <w:p w:rsidR="00AA490D" w:rsidRDefault="00AA490D" w:rsidP="0065102D">
            <w:pPr>
              <w:rPr>
                <w:bCs/>
              </w:rPr>
            </w:pPr>
            <w:r>
              <w:rPr>
                <w:bCs/>
              </w:rPr>
              <w:t>- участие в дистанционных олимпиадах;</w:t>
            </w:r>
          </w:p>
          <w:p w:rsidR="00AA490D" w:rsidRDefault="00AA490D" w:rsidP="0065102D">
            <w:r>
              <w:rPr>
                <w:bCs/>
              </w:rPr>
              <w:t xml:space="preserve">- </w:t>
            </w:r>
            <w:r>
              <w:t>организация научно-познавательных внеклассных мероприятий по предметам;</w:t>
            </w:r>
          </w:p>
          <w:p w:rsidR="00AA490D" w:rsidRDefault="00AA490D" w:rsidP="0065102D">
            <w:r>
              <w:t>- конкурс школьного проекта;</w:t>
            </w:r>
          </w:p>
          <w:p w:rsidR="00AA490D" w:rsidRDefault="00AA490D" w:rsidP="0065102D">
            <w:r>
              <w:t>- участие в творческих конкурсах, смотрах, спортивных соревнованиях муниципального  и регионального уровня;</w:t>
            </w:r>
          </w:p>
          <w:p w:rsidR="00AA490D" w:rsidRDefault="00AA490D" w:rsidP="0065102D">
            <w:r>
              <w:t>- создание банка педагогического опыта по работе с одаренными детьми;</w:t>
            </w:r>
          </w:p>
          <w:p w:rsidR="00AA490D" w:rsidRDefault="00AA490D" w:rsidP="0065102D">
            <w:r>
              <w:t>- приобретение методической литературы, компьютерных программ для работы с одаренными учащимися;</w:t>
            </w:r>
          </w:p>
          <w:p w:rsidR="00AA490D" w:rsidRDefault="00AA490D" w:rsidP="0065102D">
            <w:r>
              <w:t>- функционирование системы поощрения отличников учебы, победителей интеллектуальных  и других творческих конкурсов;</w:t>
            </w:r>
          </w:p>
          <w:p w:rsidR="00AA490D" w:rsidRDefault="00AA490D" w:rsidP="0065102D">
            <w:r>
              <w:t>- функционирование системы поощрения учителей, подготовивших победителей и призеров олимпиад, конкурсов, творческих выставок и т.п.;</w:t>
            </w:r>
          </w:p>
          <w:p w:rsidR="00AA490D" w:rsidRDefault="00AA490D" w:rsidP="0065102D">
            <w:r>
              <w:t>- просветительская работа среди родителей по вопросам детской одаренности;</w:t>
            </w:r>
          </w:p>
          <w:p w:rsidR="00AA490D" w:rsidRPr="0007190F" w:rsidRDefault="00AA490D" w:rsidP="0065102D">
            <w:r>
              <w:t>- оформление стенда «Наша гордость» (медалисты, отличники, победители творческих конкурсов)</w:t>
            </w:r>
          </w:p>
          <w:p w:rsidR="00AA490D" w:rsidRDefault="00AA490D" w:rsidP="0065102D"/>
        </w:tc>
        <w:tc>
          <w:tcPr>
            <w:tcW w:w="2111" w:type="dxa"/>
          </w:tcPr>
          <w:p w:rsidR="00AA490D" w:rsidRDefault="00AA490D" w:rsidP="0065102D">
            <w:r>
              <w:lastRenderedPageBreak/>
              <w:t>Уменьшение количества детей, испытывающих трудности в обучении.</w:t>
            </w:r>
          </w:p>
          <w:p w:rsidR="00AA490D" w:rsidRDefault="00AA490D" w:rsidP="0065102D"/>
          <w:p w:rsidR="0065277E" w:rsidRDefault="0065277E" w:rsidP="0065102D"/>
          <w:p w:rsidR="00AA490D" w:rsidRDefault="00AA490D" w:rsidP="0065102D">
            <w:r>
              <w:t>Повышение доли успешных детей.</w:t>
            </w:r>
          </w:p>
          <w:p w:rsidR="00AA490D" w:rsidRDefault="00AA490D" w:rsidP="0065102D"/>
          <w:p w:rsidR="00F7465D" w:rsidRDefault="00F7465D" w:rsidP="0065102D"/>
          <w:p w:rsidR="00F7465D" w:rsidRDefault="00F7465D" w:rsidP="0065102D"/>
          <w:p w:rsidR="00AA490D" w:rsidRDefault="00AA490D" w:rsidP="0065102D">
            <w:r>
              <w:t xml:space="preserve">Рост уровня </w:t>
            </w:r>
            <w:proofErr w:type="spellStart"/>
            <w:r>
              <w:t>обученности</w:t>
            </w:r>
            <w:proofErr w:type="spellEnd"/>
            <w:r>
              <w:t xml:space="preserve"> учащихся.</w:t>
            </w:r>
          </w:p>
          <w:p w:rsidR="00AA490D" w:rsidRDefault="00AA490D" w:rsidP="0065102D">
            <w:r>
              <w:t>Рост среднего балла ОГЭ и ЕГЭ.</w:t>
            </w:r>
          </w:p>
          <w:p w:rsidR="00AA490D" w:rsidRDefault="00AA490D" w:rsidP="0065102D"/>
          <w:p w:rsidR="00F7465D" w:rsidRDefault="00F7465D" w:rsidP="0065102D"/>
          <w:p w:rsidR="00F7465D" w:rsidRDefault="00F7465D" w:rsidP="0065102D"/>
          <w:p w:rsidR="00AA490D" w:rsidRDefault="00AA490D" w:rsidP="0065102D">
            <w:r>
              <w:t>С</w:t>
            </w:r>
            <w:r w:rsidR="00F7465D">
              <w:t>нижение количества неуспевающих</w:t>
            </w:r>
            <w:r>
              <w:t xml:space="preserve">  </w:t>
            </w:r>
          </w:p>
          <w:p w:rsidR="00AA490D" w:rsidRDefault="00AA490D" w:rsidP="0065102D">
            <w:r>
              <w:t>Снижение количества учащихся 9 и 11 классов не преодолевших «порог» ОГЭ и ЕГЭ.</w:t>
            </w:r>
          </w:p>
          <w:p w:rsidR="00F7465D" w:rsidRDefault="00F7465D" w:rsidP="0065102D"/>
          <w:p w:rsidR="00F7465D" w:rsidRDefault="00F7465D" w:rsidP="0065102D"/>
          <w:p w:rsidR="00F7465D" w:rsidRDefault="00F7465D" w:rsidP="0065102D"/>
          <w:p w:rsidR="00F7465D" w:rsidRDefault="00F7465D" w:rsidP="0065102D"/>
          <w:p w:rsidR="00F7465D" w:rsidRDefault="00F7465D" w:rsidP="0065102D"/>
          <w:p w:rsidR="00F7465D" w:rsidRDefault="00F7465D" w:rsidP="0065102D"/>
          <w:p w:rsidR="00F7465D" w:rsidRDefault="00F7465D" w:rsidP="0065102D"/>
          <w:p w:rsidR="00F7465D" w:rsidRDefault="00F7465D" w:rsidP="0065102D"/>
          <w:p w:rsidR="00F7465D" w:rsidRDefault="00F7465D" w:rsidP="0065102D"/>
          <w:p w:rsidR="00F7465D" w:rsidRDefault="00F7465D" w:rsidP="0065102D"/>
          <w:p w:rsidR="00AA490D" w:rsidRDefault="00AA490D" w:rsidP="0065102D"/>
          <w:p w:rsidR="00AA490D" w:rsidRDefault="00AA490D" w:rsidP="0065102D">
            <w:r>
              <w:t>Увеличение количества победителей и призеров различных конкурсов, олимпиад, соревнований.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Максимальное использование возможностей образовательных программ для организации работы с различными категориями детей.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Разработка и реализация индивидуальных образовательных маршрутов (планы индивидуальной работы с детьми с особыми образовательными потребностями)</w:t>
            </w:r>
          </w:p>
          <w:p w:rsidR="00AA490D" w:rsidRDefault="00AA490D" w:rsidP="0065102D"/>
          <w:p w:rsidR="00AA490D" w:rsidRPr="00BC2523" w:rsidRDefault="00AA490D" w:rsidP="0065102D">
            <w:r>
              <w:t xml:space="preserve">Мотивация педагогического коллектива на создание развивающей образовательной среды. </w:t>
            </w:r>
          </w:p>
        </w:tc>
        <w:tc>
          <w:tcPr>
            <w:tcW w:w="2242" w:type="dxa"/>
          </w:tcPr>
          <w:p w:rsidR="00AA490D" w:rsidRDefault="00AA490D" w:rsidP="0065102D">
            <w:r>
              <w:lastRenderedPageBreak/>
              <w:t>Начало уч. года, по результатам четвертей</w:t>
            </w:r>
          </w:p>
          <w:p w:rsidR="00AA490D" w:rsidRDefault="00AA490D" w:rsidP="0065102D"/>
          <w:p w:rsidR="00AA490D" w:rsidRDefault="00AA490D" w:rsidP="0065102D"/>
          <w:p w:rsidR="0065277E" w:rsidRDefault="0065277E" w:rsidP="0065102D"/>
          <w:p w:rsidR="0065277E" w:rsidRDefault="0065277E" w:rsidP="0065102D"/>
          <w:p w:rsidR="0065277E" w:rsidRDefault="0065277E" w:rsidP="0065102D"/>
          <w:p w:rsidR="00AA490D" w:rsidRDefault="00AA490D" w:rsidP="0065102D">
            <w:r>
              <w:t>2018-2021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Pr="00BC2523" w:rsidRDefault="00F7465D" w:rsidP="0065102D">
            <w:r>
              <w:t>2018-2021</w:t>
            </w:r>
          </w:p>
        </w:tc>
        <w:tc>
          <w:tcPr>
            <w:tcW w:w="2294" w:type="dxa"/>
          </w:tcPr>
          <w:p w:rsidR="00AA490D" w:rsidRDefault="00AA490D" w:rsidP="0065102D">
            <w:r>
              <w:lastRenderedPageBreak/>
              <w:t>Зам. по УВР учителя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65277E" w:rsidRDefault="0065277E" w:rsidP="0065102D"/>
          <w:p w:rsidR="00AA490D" w:rsidRDefault="00AA490D" w:rsidP="0065102D">
            <w:r>
              <w:t>Зам. по УВР, ВР, учителя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Администрация, педагогический коллектив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Pr="00BC2523" w:rsidRDefault="00AA490D" w:rsidP="0065102D">
            <w:r>
              <w:t>Администрация, педагогический коллектив</w:t>
            </w:r>
          </w:p>
        </w:tc>
      </w:tr>
      <w:tr w:rsidR="00AA490D" w:rsidRPr="00BC2523" w:rsidTr="00806D95">
        <w:trPr>
          <w:trHeight w:val="147"/>
        </w:trPr>
        <w:tc>
          <w:tcPr>
            <w:tcW w:w="3941" w:type="dxa"/>
          </w:tcPr>
          <w:p w:rsidR="00AA490D" w:rsidRDefault="00AA490D" w:rsidP="0065102D">
            <w:r>
              <w:lastRenderedPageBreak/>
              <w:t xml:space="preserve"> Фестиваль педагогических идей (месячник </w:t>
            </w:r>
            <w:r w:rsidRPr="00584E66">
              <w:t>педагогического мастерства: открытые уроки, мастер-классы, круглые столы и т.п.)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 xml:space="preserve"> Творческие презентации методических объединений школы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 xml:space="preserve"> Организация внеклассных мероприятий по предмету (предметные недели, исследовательская  и проектная работа с учащимися)</w:t>
            </w:r>
          </w:p>
          <w:p w:rsidR="00AA490D" w:rsidRDefault="00AA490D" w:rsidP="0065102D"/>
          <w:p w:rsidR="00AA490D" w:rsidRDefault="00AA490D" w:rsidP="0065102D">
            <w:r>
              <w:t xml:space="preserve"> Обеспечение информационной открытости творческой  деятельности педагогов (через школьный сайт, публикации в СМИ, трансляция передовых  практик  на муниципальном уровне через систему семинаров)</w:t>
            </w:r>
          </w:p>
          <w:p w:rsidR="00AA490D" w:rsidRDefault="00AA490D" w:rsidP="0065102D"/>
        </w:tc>
        <w:tc>
          <w:tcPr>
            <w:tcW w:w="2111" w:type="dxa"/>
          </w:tcPr>
          <w:p w:rsidR="00AA490D" w:rsidRDefault="00AA490D" w:rsidP="0065102D">
            <w:r>
              <w:lastRenderedPageBreak/>
              <w:t xml:space="preserve">Увеличение доли  учителей, привлеченных  к управлению школой, повышение </w:t>
            </w:r>
            <w:r>
              <w:lastRenderedPageBreak/>
              <w:t>ответственности за результаты образовательной деятельности.</w:t>
            </w:r>
          </w:p>
          <w:p w:rsidR="00AA490D" w:rsidRDefault="00AA490D" w:rsidP="0065102D">
            <w:r>
              <w:t>Увеличение доли родителей, вовлеченных в школьную жизнь, в систему повышения компетентностей по воспитанию своих детей.</w:t>
            </w:r>
          </w:p>
          <w:p w:rsidR="00AA490D" w:rsidRDefault="00AA490D" w:rsidP="0065102D"/>
          <w:p w:rsidR="00AA490D" w:rsidRDefault="00AA490D" w:rsidP="0065102D">
            <w:pPr>
              <w:rPr>
                <w:bCs/>
              </w:rPr>
            </w:pPr>
            <w:r>
              <w:t>Увеличение доли обучающихся высокого и среднего уровня метапредметных и личностных результатов.</w:t>
            </w:r>
          </w:p>
          <w:p w:rsidR="00AA490D" w:rsidRDefault="00AA490D" w:rsidP="0065102D">
            <w:pPr>
              <w:rPr>
                <w:bCs/>
              </w:rPr>
            </w:pPr>
          </w:p>
          <w:p w:rsidR="00AA490D" w:rsidRDefault="00AA490D" w:rsidP="0065102D">
            <w:pPr>
              <w:rPr>
                <w:bCs/>
              </w:rPr>
            </w:pPr>
            <w:r>
              <w:rPr>
                <w:bCs/>
              </w:rPr>
              <w:t>Рост духовно-нравственного уровня учащихся.</w:t>
            </w:r>
          </w:p>
          <w:p w:rsidR="00AA490D" w:rsidRPr="00B4284F" w:rsidRDefault="00AA490D" w:rsidP="0065102D">
            <w:pPr>
              <w:rPr>
                <w:bCs/>
              </w:rPr>
            </w:pPr>
            <w:r>
              <w:rPr>
                <w:bCs/>
              </w:rPr>
              <w:t>Рост социальной успешности выпускников</w:t>
            </w:r>
          </w:p>
        </w:tc>
        <w:tc>
          <w:tcPr>
            <w:tcW w:w="2242" w:type="dxa"/>
          </w:tcPr>
          <w:p w:rsidR="00AA490D" w:rsidRDefault="00F7465D" w:rsidP="0065102D">
            <w:r>
              <w:lastRenderedPageBreak/>
              <w:t xml:space="preserve"> 2018-2021</w:t>
            </w:r>
            <w:r w:rsidR="00AA490D">
              <w:t xml:space="preserve"> </w:t>
            </w:r>
            <w:proofErr w:type="spellStart"/>
            <w:r w:rsidR="00AA490D">
              <w:t>уч.г</w:t>
            </w:r>
            <w:proofErr w:type="spellEnd"/>
            <w:r w:rsidR="00AA490D">
              <w:t>.,</w:t>
            </w:r>
          </w:p>
          <w:p w:rsidR="00AA490D" w:rsidRDefault="00AA490D" w:rsidP="0065102D">
            <w:r>
              <w:t xml:space="preserve"> в течение 3 лет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</w:tc>
        <w:tc>
          <w:tcPr>
            <w:tcW w:w="2294" w:type="dxa"/>
          </w:tcPr>
          <w:p w:rsidR="00AA490D" w:rsidRDefault="00AA490D" w:rsidP="0065102D"/>
          <w:p w:rsidR="00AA490D" w:rsidRDefault="00AA490D" w:rsidP="00F7465D"/>
          <w:p w:rsidR="00AA490D" w:rsidRDefault="00F7465D" w:rsidP="0065102D">
            <w:r>
              <w:t>Администрация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F7465D" w:rsidP="0065102D">
            <w:r>
              <w:t>Руководители</w:t>
            </w:r>
            <w:r w:rsidR="00AA490D">
              <w:t xml:space="preserve"> МО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>
            <w:r>
              <w:t>Учителя</w:t>
            </w:r>
          </w:p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  <w:p w:rsidR="00AA490D" w:rsidRDefault="00AA490D" w:rsidP="0065102D"/>
        </w:tc>
      </w:tr>
    </w:tbl>
    <w:p w:rsidR="00DF6C2D" w:rsidRPr="00F7465D" w:rsidRDefault="00DF6C2D" w:rsidP="00DF6C2D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28"/>
          <w:u w:val="single"/>
          <w:lang w:eastAsia="en-US"/>
        </w:rPr>
      </w:pPr>
      <w:r w:rsidRPr="00DF6C2D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7. </w:t>
      </w:r>
      <w:r w:rsidRPr="00F7465D">
        <w:rPr>
          <w:rFonts w:eastAsia="Calibri"/>
          <w:b/>
          <w:bCs/>
          <w:sz w:val="32"/>
          <w:szCs w:val="28"/>
          <w:u w:val="single"/>
          <w:lang w:eastAsia="en-US"/>
        </w:rPr>
        <w:t>Ожидаемые результаты реализации Программы</w:t>
      </w:r>
    </w:p>
    <w:p w:rsidR="00DF6C2D" w:rsidRPr="00DF6C2D" w:rsidRDefault="00DF6C2D" w:rsidP="00DF6C2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F6C2D">
        <w:rPr>
          <w:rFonts w:eastAsia="Calibri"/>
          <w:lang w:eastAsia="en-US"/>
        </w:rPr>
        <w:t>Ожидаемые результаты реализации программы определены в</w:t>
      </w:r>
      <w:r w:rsidR="00DC13F0">
        <w:rPr>
          <w:rFonts w:eastAsia="Calibri"/>
          <w:lang w:eastAsia="en-US"/>
        </w:rPr>
        <w:t xml:space="preserve"> </w:t>
      </w:r>
      <w:r w:rsidRPr="00DF6C2D">
        <w:rPr>
          <w:rFonts w:eastAsia="Calibri"/>
          <w:lang w:eastAsia="en-US"/>
        </w:rPr>
        <w:t>планируемых результатах каждой подпрограммы. Количественные</w:t>
      </w:r>
      <w:r w:rsidR="00DC13F0">
        <w:rPr>
          <w:rFonts w:eastAsia="Calibri"/>
          <w:lang w:eastAsia="en-US"/>
        </w:rPr>
        <w:t xml:space="preserve"> </w:t>
      </w:r>
      <w:r w:rsidRPr="00DF6C2D">
        <w:rPr>
          <w:rFonts w:eastAsia="Calibri"/>
          <w:lang w:eastAsia="en-US"/>
        </w:rPr>
        <w:t>характеристики ожидаемых результатов изменений представлены в</w:t>
      </w:r>
      <w:r w:rsidR="00DC13F0">
        <w:rPr>
          <w:rFonts w:eastAsia="Calibri"/>
          <w:lang w:eastAsia="en-US"/>
        </w:rPr>
        <w:t xml:space="preserve"> </w:t>
      </w:r>
      <w:r w:rsidRPr="00DF6C2D">
        <w:rPr>
          <w:rFonts w:eastAsia="Calibri"/>
          <w:lang w:eastAsia="en-US"/>
        </w:rPr>
        <w:t>следующей таблице.</w:t>
      </w:r>
    </w:p>
    <w:p w:rsidR="00DF6C2D" w:rsidRPr="00DF6C2D" w:rsidRDefault="00DF6C2D" w:rsidP="00DF6C2D">
      <w:pPr>
        <w:keepNext/>
        <w:keepLines/>
        <w:widowControl w:val="0"/>
        <w:jc w:val="center"/>
        <w:outlineLvl w:val="0"/>
        <w:rPr>
          <w:b/>
          <w:bCs/>
          <w:color w:val="000000"/>
          <w:lang w:bidi="ru-RU"/>
        </w:rPr>
      </w:pPr>
      <w:bookmarkStart w:id="4" w:name="bookmark14"/>
      <w:r w:rsidRPr="00DF6C2D">
        <w:rPr>
          <w:b/>
          <w:bCs/>
          <w:color w:val="000000"/>
          <w:lang w:bidi="ru-RU"/>
        </w:rPr>
        <w:t>Ожидаемые результаты реализации Программы</w:t>
      </w:r>
      <w:bookmarkEnd w:id="4"/>
    </w:p>
    <w:p w:rsidR="00DF6C2D" w:rsidRPr="00DF6C2D" w:rsidRDefault="00DF6C2D" w:rsidP="00DF6C2D">
      <w:pPr>
        <w:keepNext/>
        <w:keepLines/>
        <w:widowControl w:val="0"/>
        <w:jc w:val="center"/>
        <w:outlineLvl w:val="0"/>
        <w:rPr>
          <w:b/>
          <w:bCs/>
        </w:rPr>
      </w:pPr>
    </w:p>
    <w:tbl>
      <w:tblPr>
        <w:tblOverlap w:val="never"/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543"/>
        <w:gridCol w:w="1134"/>
        <w:gridCol w:w="1134"/>
        <w:gridCol w:w="1134"/>
        <w:gridCol w:w="1134"/>
      </w:tblGrid>
      <w:tr w:rsidR="00DF6C2D" w:rsidRPr="00DF6C2D" w:rsidTr="00F7465D">
        <w:trPr>
          <w:trHeight w:val="397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keepNext/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Показатели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keepNext/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keepNext/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Целевое значение (2018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keepNext/>
              <w:rPr>
                <w:rFonts w:eastAsia="Calibri"/>
                <w:bCs/>
                <w:color w:val="000000"/>
                <w:lang w:bidi="ru-RU"/>
              </w:rPr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Целевое значение (2019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keepNext/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Целевое значение (2020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keepNext/>
            </w:pPr>
            <w:r w:rsidRPr="00DF6C2D">
              <w:rPr>
                <w:rFonts w:eastAsia="Calibri"/>
                <w:b/>
                <w:bCs/>
                <w:color w:val="000000"/>
                <w:lang w:bidi="ru-RU"/>
              </w:rPr>
              <w:t>Целевое значение (2021 г.)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color w:val="000000"/>
                <w:lang w:bidi="ru-RU"/>
              </w:rPr>
              <w:t>Повышение успеваемости и качества знаний учащихся.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color w:val="000000"/>
                <w:lang w:bidi="ru-RU"/>
              </w:rPr>
              <w:t>Доля обучающихся, имеющих результаты по ОГЭ по русскому языку и математике ниже средних по региону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sz w:val="28"/>
                <w:szCs w:val="28"/>
                <w:lang w:eastAsia="en-US"/>
              </w:rPr>
              <w:t>0,4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color w:val="000000"/>
                <w:lang w:bidi="ru-RU"/>
              </w:rPr>
              <w:t>Доля обучающихся, имеющих результаты по ЕГЭ по русскому языку и математике ниже средних по региону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r w:rsidRPr="00DF6C2D">
              <w:rPr>
                <w:rFonts w:eastAsia="Calibri"/>
                <w:sz w:val="28"/>
                <w:szCs w:val="28"/>
                <w:lang w:eastAsia="en-US"/>
              </w:rPr>
              <w:t>0,4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Удовлетворение образовательных потребностей обучающихся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Доля педагогов, разрабатывающих индивидуальные образовательные программы для преодоления учебных и социальных проблем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 xml:space="preserve">Доля обучающихся, осваивающих </w:t>
            </w:r>
            <w:r w:rsidRPr="00DF6C2D">
              <w:rPr>
                <w:rFonts w:eastAsia="Calibri"/>
                <w:color w:val="000000"/>
                <w:lang w:bidi="ru-RU"/>
              </w:rPr>
              <w:lastRenderedPageBreak/>
              <w:t>ООП по индивидуальному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lastRenderedPageBreak/>
              <w:t>Рост учебных достижений учащихся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Доля участников регионального и заключительного этапов всероссийской олимпиады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 xml:space="preserve">Рост </w:t>
            </w:r>
            <w:proofErr w:type="spellStart"/>
            <w:r w:rsidRPr="00DF6C2D">
              <w:rPr>
                <w:rFonts w:eastAsia="Calibri"/>
                <w:color w:val="000000"/>
                <w:lang w:bidi="ru-RU"/>
              </w:rPr>
              <w:t>внеучебных</w:t>
            </w:r>
            <w:proofErr w:type="spellEnd"/>
            <w:r w:rsidRPr="00DF6C2D">
              <w:rPr>
                <w:rFonts w:eastAsia="Calibri"/>
                <w:color w:val="000000"/>
                <w:lang w:bidi="ru-RU"/>
              </w:rPr>
              <w:t xml:space="preserve"> достижений учащихся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Доля обучающихся, успешно освоивших программы дополнительного образования с достижением значимых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Профессиональный рост педагогов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Доля педагогов, активно работающих в муниципальных, региональных методических группах по проблемам обучения 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Коллегиальность в управлении 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Доля педагогов, включенных в управление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Доля родителей, включенных в управление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DF6C2D" w:rsidRPr="00DF6C2D" w:rsidTr="00F7465D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Обновление материальной базы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color w:val="000000"/>
                <w:lang w:bidi="ru-RU"/>
              </w:rPr>
              <w:t>Доля в бюджете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C2D" w:rsidRPr="00DF6C2D" w:rsidRDefault="00DF6C2D" w:rsidP="00DF6C2D">
            <w:pPr>
              <w:rPr>
                <w:rFonts w:eastAsia="Calibri"/>
                <w:color w:val="000000"/>
                <w:lang w:bidi="ru-RU"/>
              </w:rPr>
            </w:pPr>
            <w:r w:rsidRPr="00DF6C2D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</w:tr>
    </w:tbl>
    <w:p w:rsidR="00DF6C2D" w:rsidRPr="00DF6C2D" w:rsidRDefault="00DF6C2D" w:rsidP="00DF6C2D">
      <w:pPr>
        <w:spacing w:after="160" w:line="259" w:lineRule="auto"/>
      </w:pPr>
    </w:p>
    <w:p w:rsidR="000B3779" w:rsidRPr="00471ED8" w:rsidRDefault="000B3779" w:rsidP="000B3779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both"/>
        <w:rPr>
          <w:rStyle w:val="135pt"/>
          <w:b/>
          <w:sz w:val="28"/>
          <w:szCs w:val="28"/>
        </w:rPr>
      </w:pPr>
    </w:p>
    <w:sectPr w:rsidR="000B3779" w:rsidRPr="00471ED8" w:rsidSect="00B826FB">
      <w:footerReference w:type="default" r:id="rId9"/>
      <w:pgSz w:w="11907" w:h="16840" w:code="9"/>
      <w:pgMar w:top="851" w:right="98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D7" w:rsidRDefault="002D3CD7" w:rsidP="004B0B3E">
      <w:r>
        <w:separator/>
      </w:r>
    </w:p>
  </w:endnote>
  <w:endnote w:type="continuationSeparator" w:id="0">
    <w:p w:rsidR="002D3CD7" w:rsidRDefault="002D3CD7" w:rsidP="004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1" w:rsidRDefault="00660FB1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D7" w:rsidRDefault="002D3CD7" w:rsidP="004B0B3E">
      <w:r>
        <w:separator/>
      </w:r>
    </w:p>
  </w:footnote>
  <w:footnote w:type="continuationSeparator" w:id="0">
    <w:p w:rsidR="002D3CD7" w:rsidRDefault="002D3CD7" w:rsidP="004B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6" w15:restartNumberingAfterBreak="0">
    <w:nsid w:val="0C153786"/>
    <w:multiLevelType w:val="hybridMultilevel"/>
    <w:tmpl w:val="94B2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F8E"/>
    <w:multiLevelType w:val="multilevel"/>
    <w:tmpl w:val="4E1AB5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F76DC4"/>
    <w:multiLevelType w:val="multilevel"/>
    <w:tmpl w:val="27CE8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5F729F"/>
    <w:multiLevelType w:val="hybridMultilevel"/>
    <w:tmpl w:val="1910EC26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531F4"/>
    <w:multiLevelType w:val="hybridMultilevel"/>
    <w:tmpl w:val="B568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588B"/>
    <w:multiLevelType w:val="multilevel"/>
    <w:tmpl w:val="43B4B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6108B0"/>
    <w:multiLevelType w:val="hybridMultilevel"/>
    <w:tmpl w:val="BF3AB538"/>
    <w:lvl w:ilvl="0" w:tplc="22C0A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94064F"/>
    <w:multiLevelType w:val="multilevel"/>
    <w:tmpl w:val="43324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DE5F47"/>
    <w:multiLevelType w:val="multilevel"/>
    <w:tmpl w:val="982E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EB41431"/>
    <w:multiLevelType w:val="hybridMultilevel"/>
    <w:tmpl w:val="37121AAC"/>
    <w:lvl w:ilvl="0" w:tplc="0D94533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E393D"/>
    <w:multiLevelType w:val="multilevel"/>
    <w:tmpl w:val="2E4C7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237D74"/>
    <w:multiLevelType w:val="hybridMultilevel"/>
    <w:tmpl w:val="62FE136C"/>
    <w:lvl w:ilvl="0" w:tplc="5DC23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61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EA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06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EE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86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C4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C0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7094562"/>
    <w:multiLevelType w:val="hybridMultilevel"/>
    <w:tmpl w:val="EFFE9AD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90C76"/>
    <w:multiLevelType w:val="multilevel"/>
    <w:tmpl w:val="6C407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BD4B2C"/>
    <w:multiLevelType w:val="hybridMultilevel"/>
    <w:tmpl w:val="330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2825"/>
    <w:multiLevelType w:val="hybridMultilevel"/>
    <w:tmpl w:val="ABDE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00B05"/>
    <w:multiLevelType w:val="hybridMultilevel"/>
    <w:tmpl w:val="E9DAEE60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63752"/>
    <w:multiLevelType w:val="hybridMultilevel"/>
    <w:tmpl w:val="2730A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2211CE4"/>
    <w:multiLevelType w:val="multilevel"/>
    <w:tmpl w:val="AD74B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7C06FB"/>
    <w:multiLevelType w:val="multilevel"/>
    <w:tmpl w:val="EB3631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AC333D"/>
    <w:multiLevelType w:val="hybridMultilevel"/>
    <w:tmpl w:val="CBF8A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A8705C"/>
    <w:multiLevelType w:val="hybridMultilevel"/>
    <w:tmpl w:val="76169D2C"/>
    <w:lvl w:ilvl="0" w:tplc="3DFA3430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2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24"/>
  </w:num>
  <w:num w:numId="18">
    <w:abstractNumId w:val="22"/>
  </w:num>
  <w:num w:numId="19">
    <w:abstractNumId w:val="14"/>
  </w:num>
  <w:num w:numId="20">
    <w:abstractNumId w:val="11"/>
  </w:num>
  <w:num w:numId="21">
    <w:abstractNumId w:val="20"/>
  </w:num>
  <w:num w:numId="22">
    <w:abstractNumId w:val="21"/>
  </w:num>
  <w:num w:numId="23">
    <w:abstractNumId w:val="27"/>
  </w:num>
  <w:num w:numId="24">
    <w:abstractNumId w:val="19"/>
  </w:num>
  <w:num w:numId="25">
    <w:abstractNumId w:val="12"/>
  </w:num>
  <w:num w:numId="26">
    <w:abstractNumId w:val="25"/>
  </w:num>
  <w:num w:numId="27">
    <w:abstractNumId w:val="26"/>
  </w:num>
  <w:num w:numId="28">
    <w:abstractNumId w:val="7"/>
  </w:num>
  <w:num w:numId="29">
    <w:abstractNumId w:val="17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FD3"/>
    <w:rsid w:val="000015ED"/>
    <w:rsid w:val="000042FA"/>
    <w:rsid w:val="00026DB1"/>
    <w:rsid w:val="00034B3E"/>
    <w:rsid w:val="00035045"/>
    <w:rsid w:val="0003504A"/>
    <w:rsid w:val="00035587"/>
    <w:rsid w:val="00036CDF"/>
    <w:rsid w:val="00045335"/>
    <w:rsid w:val="000456B3"/>
    <w:rsid w:val="00050563"/>
    <w:rsid w:val="00062702"/>
    <w:rsid w:val="0007086E"/>
    <w:rsid w:val="00070E84"/>
    <w:rsid w:val="0007190F"/>
    <w:rsid w:val="0009421B"/>
    <w:rsid w:val="000A2294"/>
    <w:rsid w:val="000A733E"/>
    <w:rsid w:val="000B3779"/>
    <w:rsid w:val="000B48D6"/>
    <w:rsid w:val="000C6E83"/>
    <w:rsid w:val="000D14F9"/>
    <w:rsid w:val="000D16B3"/>
    <w:rsid w:val="000E061B"/>
    <w:rsid w:val="000E79F4"/>
    <w:rsid w:val="000F34AE"/>
    <w:rsid w:val="000F4322"/>
    <w:rsid w:val="001141E3"/>
    <w:rsid w:val="00122B0B"/>
    <w:rsid w:val="00122CD7"/>
    <w:rsid w:val="00137A82"/>
    <w:rsid w:val="001504E2"/>
    <w:rsid w:val="00153AE2"/>
    <w:rsid w:val="001541F0"/>
    <w:rsid w:val="00154B35"/>
    <w:rsid w:val="00156438"/>
    <w:rsid w:val="00160D77"/>
    <w:rsid w:val="0016171F"/>
    <w:rsid w:val="00163FE5"/>
    <w:rsid w:val="001723D8"/>
    <w:rsid w:val="001750A7"/>
    <w:rsid w:val="00185589"/>
    <w:rsid w:val="00190531"/>
    <w:rsid w:val="001943DE"/>
    <w:rsid w:val="00195AB0"/>
    <w:rsid w:val="001A02D1"/>
    <w:rsid w:val="001A1012"/>
    <w:rsid w:val="001A241F"/>
    <w:rsid w:val="001A5CB1"/>
    <w:rsid w:val="001B6613"/>
    <w:rsid w:val="001B68E0"/>
    <w:rsid w:val="001C4B93"/>
    <w:rsid w:val="001C4C0D"/>
    <w:rsid w:val="001C7D23"/>
    <w:rsid w:val="001D4BDA"/>
    <w:rsid w:val="001E31B5"/>
    <w:rsid w:val="001E51E6"/>
    <w:rsid w:val="001E583D"/>
    <w:rsid w:val="001F1E30"/>
    <w:rsid w:val="00206067"/>
    <w:rsid w:val="002064F3"/>
    <w:rsid w:val="00207A39"/>
    <w:rsid w:val="0023058F"/>
    <w:rsid w:val="0023402B"/>
    <w:rsid w:val="0023521F"/>
    <w:rsid w:val="0024037D"/>
    <w:rsid w:val="00263E21"/>
    <w:rsid w:val="002677D7"/>
    <w:rsid w:val="00267F65"/>
    <w:rsid w:val="002708F4"/>
    <w:rsid w:val="00271F85"/>
    <w:rsid w:val="0028728F"/>
    <w:rsid w:val="002941D9"/>
    <w:rsid w:val="002B0C98"/>
    <w:rsid w:val="002B1699"/>
    <w:rsid w:val="002B1FC8"/>
    <w:rsid w:val="002B6719"/>
    <w:rsid w:val="002D3CD7"/>
    <w:rsid w:val="002D78C9"/>
    <w:rsid w:val="002E0AE5"/>
    <w:rsid w:val="002F3B3D"/>
    <w:rsid w:val="0030771B"/>
    <w:rsid w:val="003102B7"/>
    <w:rsid w:val="00310F75"/>
    <w:rsid w:val="00314440"/>
    <w:rsid w:val="003225E8"/>
    <w:rsid w:val="00323AEF"/>
    <w:rsid w:val="003245A2"/>
    <w:rsid w:val="00325BBA"/>
    <w:rsid w:val="00331A58"/>
    <w:rsid w:val="00335222"/>
    <w:rsid w:val="003575F3"/>
    <w:rsid w:val="00357EF3"/>
    <w:rsid w:val="00370D57"/>
    <w:rsid w:val="00383481"/>
    <w:rsid w:val="00383CB6"/>
    <w:rsid w:val="003D49AB"/>
    <w:rsid w:val="003D5369"/>
    <w:rsid w:val="003D64C4"/>
    <w:rsid w:val="003E1D10"/>
    <w:rsid w:val="003E4FF5"/>
    <w:rsid w:val="003F418B"/>
    <w:rsid w:val="004054A1"/>
    <w:rsid w:val="004105C1"/>
    <w:rsid w:val="00417507"/>
    <w:rsid w:val="00437E19"/>
    <w:rsid w:val="00442272"/>
    <w:rsid w:val="004429F4"/>
    <w:rsid w:val="00455E4D"/>
    <w:rsid w:val="00457ED1"/>
    <w:rsid w:val="00462708"/>
    <w:rsid w:val="004B0B3E"/>
    <w:rsid w:val="004C6FD3"/>
    <w:rsid w:val="004D5F14"/>
    <w:rsid w:val="004D7E61"/>
    <w:rsid w:val="004F48D4"/>
    <w:rsid w:val="004F530B"/>
    <w:rsid w:val="00502B29"/>
    <w:rsid w:val="0050552A"/>
    <w:rsid w:val="005065A9"/>
    <w:rsid w:val="005153A6"/>
    <w:rsid w:val="005464DE"/>
    <w:rsid w:val="00556AD0"/>
    <w:rsid w:val="00564D3D"/>
    <w:rsid w:val="00565CD2"/>
    <w:rsid w:val="00574B85"/>
    <w:rsid w:val="00574E00"/>
    <w:rsid w:val="005879D1"/>
    <w:rsid w:val="00591931"/>
    <w:rsid w:val="00596ACD"/>
    <w:rsid w:val="005A4F09"/>
    <w:rsid w:val="005B13E1"/>
    <w:rsid w:val="005B2537"/>
    <w:rsid w:val="005B7A96"/>
    <w:rsid w:val="005C06A2"/>
    <w:rsid w:val="005C6C2B"/>
    <w:rsid w:val="005E31E2"/>
    <w:rsid w:val="005F2288"/>
    <w:rsid w:val="00615018"/>
    <w:rsid w:val="00616C27"/>
    <w:rsid w:val="006250CC"/>
    <w:rsid w:val="00630C5E"/>
    <w:rsid w:val="00630C65"/>
    <w:rsid w:val="00633BF5"/>
    <w:rsid w:val="0064776D"/>
    <w:rsid w:val="00647BC4"/>
    <w:rsid w:val="0065102D"/>
    <w:rsid w:val="006515F4"/>
    <w:rsid w:val="0065277E"/>
    <w:rsid w:val="006545E2"/>
    <w:rsid w:val="00657F30"/>
    <w:rsid w:val="00660FB1"/>
    <w:rsid w:val="00666350"/>
    <w:rsid w:val="0067432F"/>
    <w:rsid w:val="006803BB"/>
    <w:rsid w:val="00684FA3"/>
    <w:rsid w:val="0068628C"/>
    <w:rsid w:val="00686A63"/>
    <w:rsid w:val="006A165F"/>
    <w:rsid w:val="006A6A5A"/>
    <w:rsid w:val="006C0575"/>
    <w:rsid w:val="006D00C8"/>
    <w:rsid w:val="006F764B"/>
    <w:rsid w:val="00712C53"/>
    <w:rsid w:val="00724650"/>
    <w:rsid w:val="00730A6F"/>
    <w:rsid w:val="0073194C"/>
    <w:rsid w:val="00737CF8"/>
    <w:rsid w:val="007422AD"/>
    <w:rsid w:val="007559A3"/>
    <w:rsid w:val="00757D04"/>
    <w:rsid w:val="00761DDB"/>
    <w:rsid w:val="00770D7A"/>
    <w:rsid w:val="007710A8"/>
    <w:rsid w:val="00775B18"/>
    <w:rsid w:val="00776309"/>
    <w:rsid w:val="00777FE1"/>
    <w:rsid w:val="007801EB"/>
    <w:rsid w:val="007871F3"/>
    <w:rsid w:val="00787ACB"/>
    <w:rsid w:val="007B0AC1"/>
    <w:rsid w:val="007C07D9"/>
    <w:rsid w:val="007C5E03"/>
    <w:rsid w:val="007D3F7F"/>
    <w:rsid w:val="007D59E4"/>
    <w:rsid w:val="007E50AC"/>
    <w:rsid w:val="007E5F2D"/>
    <w:rsid w:val="007E6876"/>
    <w:rsid w:val="008044D0"/>
    <w:rsid w:val="00806010"/>
    <w:rsid w:val="00806D95"/>
    <w:rsid w:val="00813B88"/>
    <w:rsid w:val="00816355"/>
    <w:rsid w:val="00830BB0"/>
    <w:rsid w:val="00830C23"/>
    <w:rsid w:val="00844F66"/>
    <w:rsid w:val="00847BDD"/>
    <w:rsid w:val="00854D13"/>
    <w:rsid w:val="008643AF"/>
    <w:rsid w:val="00872C9E"/>
    <w:rsid w:val="008813BC"/>
    <w:rsid w:val="00887110"/>
    <w:rsid w:val="00894079"/>
    <w:rsid w:val="008950E1"/>
    <w:rsid w:val="008A2EBB"/>
    <w:rsid w:val="008A6246"/>
    <w:rsid w:val="008B4728"/>
    <w:rsid w:val="008C0CF4"/>
    <w:rsid w:val="008C7598"/>
    <w:rsid w:val="008C75DD"/>
    <w:rsid w:val="008D516F"/>
    <w:rsid w:val="008E40FD"/>
    <w:rsid w:val="008F20E2"/>
    <w:rsid w:val="008F2BA9"/>
    <w:rsid w:val="00917C63"/>
    <w:rsid w:val="00920368"/>
    <w:rsid w:val="00924BCD"/>
    <w:rsid w:val="009261B0"/>
    <w:rsid w:val="00943BC7"/>
    <w:rsid w:val="00952319"/>
    <w:rsid w:val="00952D21"/>
    <w:rsid w:val="00954EBA"/>
    <w:rsid w:val="00963B00"/>
    <w:rsid w:val="00966267"/>
    <w:rsid w:val="00971B70"/>
    <w:rsid w:val="00972573"/>
    <w:rsid w:val="00980C5A"/>
    <w:rsid w:val="0098584A"/>
    <w:rsid w:val="00993527"/>
    <w:rsid w:val="00994065"/>
    <w:rsid w:val="009A0402"/>
    <w:rsid w:val="009A14B3"/>
    <w:rsid w:val="009A2FCB"/>
    <w:rsid w:val="009A4FE6"/>
    <w:rsid w:val="009A7745"/>
    <w:rsid w:val="009B026C"/>
    <w:rsid w:val="009B4486"/>
    <w:rsid w:val="009C5499"/>
    <w:rsid w:val="009D1989"/>
    <w:rsid w:val="009D1BF5"/>
    <w:rsid w:val="009D3B11"/>
    <w:rsid w:val="009E01E1"/>
    <w:rsid w:val="009E64EF"/>
    <w:rsid w:val="009E6D75"/>
    <w:rsid w:val="009F0968"/>
    <w:rsid w:val="00A06C84"/>
    <w:rsid w:val="00A12A9E"/>
    <w:rsid w:val="00A1330C"/>
    <w:rsid w:val="00A20481"/>
    <w:rsid w:val="00A25AB3"/>
    <w:rsid w:val="00A320D1"/>
    <w:rsid w:val="00A32836"/>
    <w:rsid w:val="00A42868"/>
    <w:rsid w:val="00A84BE0"/>
    <w:rsid w:val="00A902A9"/>
    <w:rsid w:val="00A92F3C"/>
    <w:rsid w:val="00A952EB"/>
    <w:rsid w:val="00AA2967"/>
    <w:rsid w:val="00AA3939"/>
    <w:rsid w:val="00AA490D"/>
    <w:rsid w:val="00AA7D4B"/>
    <w:rsid w:val="00AB4268"/>
    <w:rsid w:val="00AB507B"/>
    <w:rsid w:val="00AF0D3A"/>
    <w:rsid w:val="00AF322E"/>
    <w:rsid w:val="00B14836"/>
    <w:rsid w:val="00B4284F"/>
    <w:rsid w:val="00B436D1"/>
    <w:rsid w:val="00B44C2F"/>
    <w:rsid w:val="00B44D9D"/>
    <w:rsid w:val="00B47838"/>
    <w:rsid w:val="00B56377"/>
    <w:rsid w:val="00B62798"/>
    <w:rsid w:val="00B749DC"/>
    <w:rsid w:val="00B80E8E"/>
    <w:rsid w:val="00B826FB"/>
    <w:rsid w:val="00B85B8A"/>
    <w:rsid w:val="00B94C1A"/>
    <w:rsid w:val="00BA0011"/>
    <w:rsid w:val="00BA0C5E"/>
    <w:rsid w:val="00BA5C7D"/>
    <w:rsid w:val="00BA631D"/>
    <w:rsid w:val="00BA6A94"/>
    <w:rsid w:val="00BB725B"/>
    <w:rsid w:val="00BC2523"/>
    <w:rsid w:val="00BC6BFF"/>
    <w:rsid w:val="00BD45F5"/>
    <w:rsid w:val="00BF2ACE"/>
    <w:rsid w:val="00BF4598"/>
    <w:rsid w:val="00C06F59"/>
    <w:rsid w:val="00C12286"/>
    <w:rsid w:val="00C13D2F"/>
    <w:rsid w:val="00C25526"/>
    <w:rsid w:val="00C326B5"/>
    <w:rsid w:val="00C34DAB"/>
    <w:rsid w:val="00C35728"/>
    <w:rsid w:val="00C36DFB"/>
    <w:rsid w:val="00C40530"/>
    <w:rsid w:val="00C4203C"/>
    <w:rsid w:val="00C4423F"/>
    <w:rsid w:val="00C45696"/>
    <w:rsid w:val="00C46B28"/>
    <w:rsid w:val="00C6736A"/>
    <w:rsid w:val="00C7219F"/>
    <w:rsid w:val="00C734CD"/>
    <w:rsid w:val="00C8032F"/>
    <w:rsid w:val="00C8638E"/>
    <w:rsid w:val="00C86A0D"/>
    <w:rsid w:val="00C916EF"/>
    <w:rsid w:val="00CA00DC"/>
    <w:rsid w:val="00CB0FD4"/>
    <w:rsid w:val="00CB6D16"/>
    <w:rsid w:val="00CC073F"/>
    <w:rsid w:val="00CC2B4B"/>
    <w:rsid w:val="00CC5DFC"/>
    <w:rsid w:val="00CD3685"/>
    <w:rsid w:val="00CD7F19"/>
    <w:rsid w:val="00CF0E58"/>
    <w:rsid w:val="00D030BF"/>
    <w:rsid w:val="00D3196C"/>
    <w:rsid w:val="00D31B2F"/>
    <w:rsid w:val="00D34F4B"/>
    <w:rsid w:val="00D52FAE"/>
    <w:rsid w:val="00D568E1"/>
    <w:rsid w:val="00D60008"/>
    <w:rsid w:val="00D62699"/>
    <w:rsid w:val="00D6436C"/>
    <w:rsid w:val="00D734B6"/>
    <w:rsid w:val="00D7389C"/>
    <w:rsid w:val="00D779AE"/>
    <w:rsid w:val="00D85CA7"/>
    <w:rsid w:val="00DA29D4"/>
    <w:rsid w:val="00DA59D3"/>
    <w:rsid w:val="00DB3EFD"/>
    <w:rsid w:val="00DC13F0"/>
    <w:rsid w:val="00DC4597"/>
    <w:rsid w:val="00DC588F"/>
    <w:rsid w:val="00DD2192"/>
    <w:rsid w:val="00DF4BFD"/>
    <w:rsid w:val="00DF641C"/>
    <w:rsid w:val="00DF6C2D"/>
    <w:rsid w:val="00E10D44"/>
    <w:rsid w:val="00E16220"/>
    <w:rsid w:val="00E162F0"/>
    <w:rsid w:val="00E31483"/>
    <w:rsid w:val="00E41FCD"/>
    <w:rsid w:val="00E448BF"/>
    <w:rsid w:val="00E459F2"/>
    <w:rsid w:val="00E47BC5"/>
    <w:rsid w:val="00E52C99"/>
    <w:rsid w:val="00E629CF"/>
    <w:rsid w:val="00E80755"/>
    <w:rsid w:val="00E85AC7"/>
    <w:rsid w:val="00EA7F67"/>
    <w:rsid w:val="00EB78F8"/>
    <w:rsid w:val="00EC2187"/>
    <w:rsid w:val="00EC28D1"/>
    <w:rsid w:val="00EE42F0"/>
    <w:rsid w:val="00EE7065"/>
    <w:rsid w:val="00EF0B55"/>
    <w:rsid w:val="00EF5EC8"/>
    <w:rsid w:val="00EF7F5E"/>
    <w:rsid w:val="00F10D2A"/>
    <w:rsid w:val="00F155C6"/>
    <w:rsid w:val="00F17CEB"/>
    <w:rsid w:val="00F25B72"/>
    <w:rsid w:val="00F3522B"/>
    <w:rsid w:val="00F61B93"/>
    <w:rsid w:val="00F64E53"/>
    <w:rsid w:val="00F672DB"/>
    <w:rsid w:val="00F7465D"/>
    <w:rsid w:val="00F76840"/>
    <w:rsid w:val="00FA465E"/>
    <w:rsid w:val="00FB239C"/>
    <w:rsid w:val="00FB4983"/>
    <w:rsid w:val="00FD56A3"/>
    <w:rsid w:val="00FE02EB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7E4E"/>
  <w15:docId w15:val="{2FCDFD51-3DDB-4EC6-AAA6-88C274E8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6FD3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33BF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0"/>
    <w:next w:val="a0"/>
    <w:link w:val="20"/>
    <w:uiPriority w:val="99"/>
    <w:unhideWhenUsed/>
    <w:qFormat/>
    <w:rsid w:val="00633BF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633BF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633BF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633BF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633BF5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633BF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633BF5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633BF5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3BF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1"/>
    <w:link w:val="2"/>
    <w:uiPriority w:val="99"/>
    <w:rsid w:val="00633BF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aliases w:val="Обычный 2 Знак"/>
    <w:basedOn w:val="a1"/>
    <w:link w:val="3"/>
    <w:rsid w:val="00633BF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1"/>
    <w:link w:val="4"/>
    <w:uiPriority w:val="9"/>
    <w:rsid w:val="00633BF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1"/>
    <w:link w:val="5"/>
    <w:uiPriority w:val="9"/>
    <w:rsid w:val="00633BF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1"/>
    <w:link w:val="6"/>
    <w:uiPriority w:val="9"/>
    <w:rsid w:val="00633BF5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1"/>
    <w:link w:val="7"/>
    <w:uiPriority w:val="9"/>
    <w:rsid w:val="00633BF5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1"/>
    <w:link w:val="8"/>
    <w:uiPriority w:val="9"/>
    <w:rsid w:val="00633BF5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1"/>
    <w:link w:val="9"/>
    <w:uiPriority w:val="9"/>
    <w:rsid w:val="00633BF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633BF5"/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qFormat/>
    <w:rsid w:val="00633BF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6">
    <w:name w:val="Заголовок Знак"/>
    <w:basedOn w:val="a1"/>
    <w:link w:val="a5"/>
    <w:rsid w:val="00633BF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0"/>
    <w:next w:val="a0"/>
    <w:link w:val="a8"/>
    <w:qFormat/>
    <w:rsid w:val="00633BF5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</w:rPr>
  </w:style>
  <w:style w:type="character" w:customStyle="1" w:styleId="a8">
    <w:name w:val="Подзаголовок Знак"/>
    <w:basedOn w:val="a1"/>
    <w:link w:val="a7"/>
    <w:rsid w:val="00633BF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633BF5"/>
    <w:rPr>
      <w:b/>
      <w:bCs/>
      <w:spacing w:val="0"/>
    </w:rPr>
  </w:style>
  <w:style w:type="character" w:styleId="aa">
    <w:name w:val="Emphasis"/>
    <w:uiPriority w:val="20"/>
    <w:qFormat/>
    <w:rsid w:val="00633BF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0"/>
    <w:link w:val="ac"/>
    <w:uiPriority w:val="1"/>
    <w:qFormat/>
    <w:rsid w:val="00633BF5"/>
  </w:style>
  <w:style w:type="paragraph" w:styleId="ad">
    <w:name w:val="List Paragraph"/>
    <w:basedOn w:val="a0"/>
    <w:link w:val="ae"/>
    <w:uiPriority w:val="34"/>
    <w:qFormat/>
    <w:rsid w:val="00633BF5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633BF5"/>
    <w:rPr>
      <w:rFonts w:ascii="Calibri" w:hAnsi="Calibri"/>
      <w:color w:val="943634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633BF5"/>
    <w:rPr>
      <w:color w:val="943634"/>
      <w:sz w:val="20"/>
      <w:szCs w:val="20"/>
    </w:rPr>
  </w:style>
  <w:style w:type="paragraph" w:styleId="af">
    <w:name w:val="Intense Quote"/>
    <w:basedOn w:val="a0"/>
    <w:next w:val="a0"/>
    <w:link w:val="af0"/>
    <w:uiPriority w:val="30"/>
    <w:qFormat/>
    <w:rsid w:val="00633BF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633BF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1">
    <w:name w:val="Subtle Emphasis"/>
    <w:uiPriority w:val="19"/>
    <w:qFormat/>
    <w:rsid w:val="00633BF5"/>
    <w:rPr>
      <w:rFonts w:ascii="Cambria" w:eastAsia="Times New Roman" w:hAnsi="Cambria" w:cs="Times New Roman"/>
      <w:i/>
      <w:iCs/>
      <w:color w:val="C0504D"/>
    </w:rPr>
  </w:style>
  <w:style w:type="character" w:styleId="af2">
    <w:name w:val="Intense Emphasis"/>
    <w:uiPriority w:val="21"/>
    <w:qFormat/>
    <w:rsid w:val="00633BF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3">
    <w:name w:val="Subtle Reference"/>
    <w:uiPriority w:val="31"/>
    <w:qFormat/>
    <w:rsid w:val="00633BF5"/>
    <w:rPr>
      <w:i/>
      <w:iCs/>
      <w:smallCaps/>
      <w:color w:val="C0504D"/>
      <w:u w:color="C0504D"/>
    </w:rPr>
  </w:style>
  <w:style w:type="character" w:styleId="af4">
    <w:name w:val="Intense Reference"/>
    <w:uiPriority w:val="32"/>
    <w:qFormat/>
    <w:rsid w:val="00633BF5"/>
    <w:rPr>
      <w:b/>
      <w:bCs/>
      <w:i/>
      <w:iCs/>
      <w:smallCaps/>
      <w:color w:val="C0504D"/>
      <w:u w:color="C0504D"/>
    </w:rPr>
  </w:style>
  <w:style w:type="character" w:styleId="af5">
    <w:name w:val="Book Title"/>
    <w:uiPriority w:val="33"/>
    <w:qFormat/>
    <w:rsid w:val="00633BF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633BF5"/>
    <w:pPr>
      <w:outlineLvl w:val="9"/>
    </w:pPr>
    <w:rPr>
      <w:i w:val="0"/>
      <w:iCs w:val="0"/>
      <w:sz w:val="22"/>
      <w:szCs w:val="22"/>
      <w:lang w:val="en-US" w:eastAsia="en-US" w:bidi="en-US"/>
    </w:rPr>
  </w:style>
  <w:style w:type="character" w:customStyle="1" w:styleId="ac">
    <w:name w:val="Без интервала Знак"/>
    <w:link w:val="ab"/>
    <w:uiPriority w:val="1"/>
    <w:rsid w:val="00633BF5"/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633BF5"/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0"/>
    <w:link w:val="12"/>
    <w:qFormat/>
    <w:rsid w:val="00633BF5"/>
    <w:pPr>
      <w:spacing w:line="360" w:lineRule="auto"/>
      <w:ind w:firstLine="680"/>
      <w:jc w:val="both"/>
    </w:pPr>
    <w:rPr>
      <w:sz w:val="28"/>
      <w:szCs w:val="20"/>
    </w:rPr>
  </w:style>
  <w:style w:type="character" w:customStyle="1" w:styleId="12">
    <w:name w:val="Стиль1 Знак"/>
    <w:link w:val="11"/>
    <w:locked/>
    <w:rsid w:val="00633BF5"/>
    <w:rPr>
      <w:rFonts w:ascii="Times New Roman" w:hAnsi="Times New Roman"/>
      <w:sz w:val="28"/>
    </w:rPr>
  </w:style>
  <w:style w:type="paragraph" w:customStyle="1" w:styleId="af7">
    <w:name w:val="А_сноска"/>
    <w:basedOn w:val="af8"/>
    <w:link w:val="af9"/>
    <w:qFormat/>
    <w:rsid w:val="00633BF5"/>
    <w:pPr>
      <w:widowControl w:val="0"/>
      <w:ind w:firstLine="400"/>
      <w:jc w:val="both"/>
    </w:pPr>
    <w:rPr>
      <w:sz w:val="24"/>
      <w:szCs w:val="24"/>
    </w:rPr>
  </w:style>
  <w:style w:type="paragraph" w:styleId="af8">
    <w:name w:val="footnote text"/>
    <w:basedOn w:val="a0"/>
    <w:link w:val="afa"/>
    <w:uiPriority w:val="99"/>
    <w:semiHidden/>
    <w:unhideWhenUsed/>
    <w:rsid w:val="00BC6BFF"/>
    <w:rPr>
      <w:sz w:val="20"/>
      <w:szCs w:val="20"/>
    </w:rPr>
  </w:style>
  <w:style w:type="character" w:customStyle="1" w:styleId="afa">
    <w:name w:val="Текст сноски Знак"/>
    <w:basedOn w:val="a1"/>
    <w:link w:val="af8"/>
    <w:uiPriority w:val="99"/>
    <w:semiHidden/>
    <w:rsid w:val="00BC6BFF"/>
    <w:rPr>
      <w:rFonts w:ascii="Times New Roman" w:hAnsi="Times New Roman"/>
    </w:rPr>
  </w:style>
  <w:style w:type="character" w:customStyle="1" w:styleId="af9">
    <w:name w:val="А_сноска Знак"/>
    <w:link w:val="af7"/>
    <w:locked/>
    <w:rsid w:val="00633BF5"/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633BF5"/>
    <w:pPr>
      <w:ind w:left="720"/>
      <w:contextualSpacing/>
    </w:pPr>
  </w:style>
  <w:style w:type="paragraph" w:customStyle="1" w:styleId="afb">
    <w:name w:val="А_основной"/>
    <w:basedOn w:val="a0"/>
    <w:link w:val="afc"/>
    <w:uiPriority w:val="99"/>
    <w:qFormat/>
    <w:rsid w:val="00633BF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link w:val="afb"/>
    <w:uiPriority w:val="99"/>
    <w:rsid w:val="00633BF5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3">
    <w:name w:val="Номер 1"/>
    <w:basedOn w:val="1"/>
    <w:qFormat/>
    <w:rsid w:val="00633BF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autoSpaceDE w:val="0"/>
      <w:autoSpaceDN w:val="0"/>
      <w:adjustRightInd w:val="0"/>
      <w:spacing w:before="360" w:after="240" w:line="360" w:lineRule="auto"/>
      <w:contextualSpacing w:val="0"/>
      <w:jc w:val="center"/>
    </w:pPr>
    <w:rPr>
      <w:rFonts w:ascii="Times New Roman" w:hAnsi="Times New Roman"/>
      <w:i w:val="0"/>
      <w:iCs w:val="0"/>
      <w:color w:val="auto"/>
      <w:sz w:val="28"/>
    </w:rPr>
  </w:style>
  <w:style w:type="paragraph" w:customStyle="1" w:styleId="24">
    <w:name w:val="Номер 2"/>
    <w:basedOn w:val="3"/>
    <w:qFormat/>
    <w:rsid w:val="00633BF5"/>
    <w:pPr>
      <w:keepNext/>
      <w:pBdr>
        <w:left w:val="none" w:sz="0" w:space="0" w:color="auto"/>
        <w:bottom w:val="none" w:sz="0" w:space="0" w:color="auto"/>
      </w:pBdr>
      <w:spacing w:before="120" w:after="120" w:line="360" w:lineRule="auto"/>
      <w:ind w:left="0"/>
      <w:contextualSpacing w:val="0"/>
      <w:jc w:val="center"/>
    </w:pPr>
    <w:rPr>
      <w:rFonts w:ascii="Times New Roman" w:hAnsi="Times New Roman"/>
      <w:bCs w:val="0"/>
      <w:i w:val="0"/>
      <w:iCs w:val="0"/>
      <w:color w:val="auto"/>
      <w:sz w:val="28"/>
      <w:szCs w:val="28"/>
    </w:rPr>
  </w:style>
  <w:style w:type="paragraph" w:customStyle="1" w:styleId="-12">
    <w:name w:val="Цветной список - Акцент 12"/>
    <w:basedOn w:val="a0"/>
    <w:qFormat/>
    <w:rsid w:val="00633BF5"/>
    <w:pPr>
      <w:spacing w:after="200"/>
      <w:ind w:left="720"/>
      <w:contextualSpacing/>
    </w:pPr>
    <w:rPr>
      <w:rFonts w:ascii="Cambria" w:hAnsi="Cambria"/>
      <w:lang w:eastAsia="en-US"/>
    </w:rPr>
  </w:style>
  <w:style w:type="paragraph" w:customStyle="1" w:styleId="a">
    <w:name w:val="НОМЕРА"/>
    <w:basedOn w:val="afd"/>
    <w:link w:val="afe"/>
    <w:uiPriority w:val="99"/>
    <w:qFormat/>
    <w:rsid w:val="00633BF5"/>
    <w:pPr>
      <w:numPr>
        <w:numId w:val="2"/>
      </w:numPr>
      <w:jc w:val="both"/>
    </w:pPr>
    <w:rPr>
      <w:rFonts w:ascii="Arial Narrow" w:eastAsia="Calibri" w:hAnsi="Arial Narrow"/>
      <w:sz w:val="18"/>
      <w:szCs w:val="18"/>
    </w:rPr>
  </w:style>
  <w:style w:type="paragraph" w:styleId="afd">
    <w:name w:val="Normal (Web)"/>
    <w:basedOn w:val="a0"/>
    <w:uiPriority w:val="99"/>
    <w:unhideWhenUsed/>
    <w:rsid w:val="00BC6BFF"/>
  </w:style>
  <w:style w:type="character" w:customStyle="1" w:styleId="afe">
    <w:name w:val="НОМЕРА Знак"/>
    <w:link w:val="a"/>
    <w:uiPriority w:val="99"/>
    <w:rsid w:val="00633BF5"/>
    <w:rPr>
      <w:rFonts w:ascii="Arial Narrow" w:eastAsia="Calibri" w:hAnsi="Arial Narrow"/>
      <w:sz w:val="18"/>
      <w:szCs w:val="18"/>
    </w:rPr>
  </w:style>
  <w:style w:type="character" w:customStyle="1" w:styleId="-1">
    <w:name w:val="Цветной список - Акцент 1 Знак"/>
    <w:link w:val="-11"/>
    <w:uiPriority w:val="34"/>
    <w:locked/>
    <w:rsid w:val="00633BF5"/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basedOn w:val="a0"/>
    <w:uiPriority w:val="1"/>
    <w:qFormat/>
    <w:rsid w:val="00633BF5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633BF5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633BF5"/>
    <w:rPr>
      <w:rFonts w:eastAsia="Calibri"/>
      <w:sz w:val="24"/>
      <w:szCs w:val="24"/>
    </w:rPr>
  </w:style>
  <w:style w:type="table" w:styleId="aff">
    <w:name w:val="Table Grid"/>
    <w:basedOn w:val="a2"/>
    <w:rsid w:val="004C6FD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0">
    <w:name w:val="Hyperlink"/>
    <w:basedOn w:val="a1"/>
    <w:uiPriority w:val="99"/>
    <w:semiHidden/>
    <w:unhideWhenUsed/>
    <w:rsid w:val="00437E19"/>
    <w:rPr>
      <w:color w:val="0000FF"/>
      <w:u w:val="single"/>
    </w:rPr>
  </w:style>
  <w:style w:type="table" w:customStyle="1" w:styleId="14">
    <w:name w:val="Сетка таблицы1"/>
    <w:basedOn w:val="a2"/>
    <w:next w:val="aff"/>
    <w:rsid w:val="00A90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f"/>
    <w:uiPriority w:val="59"/>
    <w:rsid w:val="00A902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f"/>
    <w:uiPriority w:val="59"/>
    <w:rsid w:val="00A902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902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Основной текст_"/>
    <w:basedOn w:val="a1"/>
    <w:link w:val="81"/>
    <w:rsid w:val="00EF7F5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0"/>
    <w:link w:val="aff1"/>
    <w:rsid w:val="00EF7F5E"/>
    <w:pPr>
      <w:widowControl w:val="0"/>
      <w:shd w:val="clear" w:color="auto" w:fill="FFFFFF"/>
      <w:spacing w:after="900" w:line="0" w:lineRule="atLeast"/>
      <w:ind w:hanging="1420"/>
      <w:jc w:val="right"/>
    </w:pPr>
    <w:rPr>
      <w:sz w:val="28"/>
      <w:szCs w:val="28"/>
    </w:rPr>
  </w:style>
  <w:style w:type="character" w:customStyle="1" w:styleId="25">
    <w:name w:val="Основной текст2"/>
    <w:basedOn w:val="aff1"/>
    <w:rsid w:val="00EF7F5E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basedOn w:val="aff1"/>
    <w:rsid w:val="00EF7F5E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26">
    <w:name w:val="Body Text 2"/>
    <w:basedOn w:val="a0"/>
    <w:link w:val="27"/>
    <w:unhideWhenUsed/>
    <w:rsid w:val="001C4B9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rsid w:val="001C4B93"/>
    <w:rPr>
      <w:rFonts w:eastAsia="Calibri"/>
      <w:sz w:val="22"/>
      <w:szCs w:val="22"/>
      <w:lang w:eastAsia="en-US"/>
    </w:rPr>
  </w:style>
  <w:style w:type="paragraph" w:styleId="aff2">
    <w:name w:val="Body Text Indent"/>
    <w:basedOn w:val="a0"/>
    <w:link w:val="aff3"/>
    <w:rsid w:val="00AA393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Основной текст с отступом Знак"/>
    <w:basedOn w:val="a1"/>
    <w:link w:val="aff2"/>
    <w:rsid w:val="00AA3939"/>
    <w:rPr>
      <w:rFonts w:eastAsia="Calibri"/>
      <w:sz w:val="22"/>
      <w:szCs w:val="22"/>
      <w:lang w:eastAsia="en-US"/>
    </w:rPr>
  </w:style>
  <w:style w:type="paragraph" w:styleId="aff4">
    <w:name w:val="Body Text"/>
    <w:basedOn w:val="a0"/>
    <w:link w:val="aff5"/>
    <w:uiPriority w:val="99"/>
    <w:unhideWhenUsed/>
    <w:rsid w:val="00776309"/>
    <w:pPr>
      <w:spacing w:after="120"/>
    </w:pPr>
  </w:style>
  <w:style w:type="character" w:customStyle="1" w:styleId="aff5">
    <w:name w:val="Основной текст Знак"/>
    <w:basedOn w:val="a1"/>
    <w:link w:val="aff4"/>
    <w:uiPriority w:val="99"/>
    <w:rsid w:val="00776309"/>
    <w:rPr>
      <w:rFonts w:ascii="Times New Roman" w:hAnsi="Times New Roman"/>
      <w:sz w:val="24"/>
      <w:szCs w:val="24"/>
    </w:rPr>
  </w:style>
  <w:style w:type="paragraph" w:styleId="aff6">
    <w:name w:val="Body Text First Indent"/>
    <w:basedOn w:val="aff4"/>
    <w:link w:val="aff7"/>
    <w:uiPriority w:val="99"/>
    <w:unhideWhenUsed/>
    <w:rsid w:val="00776309"/>
    <w:pPr>
      <w:spacing w:after="0"/>
      <w:ind w:firstLine="360"/>
    </w:pPr>
  </w:style>
  <w:style w:type="character" w:customStyle="1" w:styleId="aff7">
    <w:name w:val="Красная строка Знак"/>
    <w:basedOn w:val="aff5"/>
    <w:link w:val="aff6"/>
    <w:uiPriority w:val="99"/>
    <w:rsid w:val="00776309"/>
    <w:rPr>
      <w:rFonts w:ascii="Times New Roman" w:hAnsi="Times New Roman"/>
      <w:sz w:val="24"/>
      <w:szCs w:val="24"/>
    </w:rPr>
  </w:style>
  <w:style w:type="character" w:customStyle="1" w:styleId="aff8">
    <w:name w:val="Основной текст + Курсив"/>
    <w:basedOn w:val="aff1"/>
    <w:rsid w:val="009261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1">
    <w:name w:val="Основной текст3"/>
    <w:basedOn w:val="a0"/>
    <w:rsid w:val="009261B0"/>
    <w:pPr>
      <w:widowControl w:val="0"/>
      <w:shd w:val="clear" w:color="auto" w:fill="FFFFFF"/>
      <w:spacing w:after="420" w:line="0" w:lineRule="atLeast"/>
      <w:ind w:hanging="340"/>
      <w:jc w:val="right"/>
    </w:pPr>
    <w:rPr>
      <w:color w:val="000000"/>
      <w:sz w:val="25"/>
      <w:szCs w:val="25"/>
    </w:rPr>
  </w:style>
  <w:style w:type="character" w:customStyle="1" w:styleId="130">
    <w:name w:val="Основной текст + 13"/>
    <w:aliases w:val="5 pt"/>
    <w:basedOn w:val="a1"/>
    <w:rsid w:val="009261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WW8Num32z1">
    <w:name w:val="WW8Num32z1"/>
    <w:rsid w:val="00310F75"/>
    <w:rPr>
      <w:rFonts w:ascii="Courier New" w:hAnsi="Courier New"/>
      <w:sz w:val="20"/>
    </w:rPr>
  </w:style>
  <w:style w:type="character" w:customStyle="1" w:styleId="c8">
    <w:name w:val="c8"/>
    <w:basedOn w:val="a1"/>
    <w:rsid w:val="00686A63"/>
  </w:style>
  <w:style w:type="paragraph" w:styleId="aff9">
    <w:name w:val="header"/>
    <w:basedOn w:val="a0"/>
    <w:link w:val="affa"/>
    <w:uiPriority w:val="99"/>
    <w:semiHidden/>
    <w:unhideWhenUsed/>
    <w:rsid w:val="004B0B3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1"/>
    <w:link w:val="aff9"/>
    <w:uiPriority w:val="99"/>
    <w:semiHidden/>
    <w:rsid w:val="004B0B3E"/>
    <w:rPr>
      <w:rFonts w:ascii="Times New Roman" w:hAnsi="Times New Roman"/>
      <w:sz w:val="24"/>
      <w:szCs w:val="24"/>
    </w:rPr>
  </w:style>
  <w:style w:type="paragraph" w:styleId="affb">
    <w:name w:val="footer"/>
    <w:basedOn w:val="a0"/>
    <w:link w:val="affc"/>
    <w:uiPriority w:val="99"/>
    <w:unhideWhenUsed/>
    <w:rsid w:val="004B0B3E"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a1"/>
    <w:link w:val="affb"/>
    <w:uiPriority w:val="99"/>
    <w:rsid w:val="004B0B3E"/>
    <w:rPr>
      <w:rFonts w:ascii="Times New Roman" w:hAnsi="Times New Roman"/>
      <w:sz w:val="24"/>
      <w:szCs w:val="24"/>
    </w:rPr>
  </w:style>
  <w:style w:type="table" w:customStyle="1" w:styleId="28">
    <w:name w:val="Сетка таблицы2"/>
    <w:basedOn w:val="a2"/>
    <w:next w:val="aff"/>
    <w:uiPriority w:val="39"/>
    <w:rsid w:val="00E629C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f"/>
    <w:uiPriority w:val="39"/>
    <w:rsid w:val="00FA46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"/>
    <w:uiPriority w:val="39"/>
    <w:rsid w:val="00FA46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DF6C2D"/>
  </w:style>
  <w:style w:type="table" w:customStyle="1" w:styleId="51">
    <w:name w:val="Сетка таблицы5"/>
    <w:basedOn w:val="a2"/>
    <w:next w:val="aff"/>
    <w:uiPriority w:val="39"/>
    <w:rsid w:val="00DF6C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Balloon Text"/>
    <w:basedOn w:val="a0"/>
    <w:link w:val="affe"/>
    <w:uiPriority w:val="99"/>
    <w:semiHidden/>
    <w:unhideWhenUsed/>
    <w:rsid w:val="00036CDF"/>
    <w:rPr>
      <w:rFonts w:ascii="Segoe UI" w:hAnsi="Segoe UI" w:cs="Segoe UI"/>
      <w:sz w:val="18"/>
      <w:szCs w:val="18"/>
    </w:rPr>
  </w:style>
  <w:style w:type="character" w:customStyle="1" w:styleId="affe">
    <w:name w:val="Текст выноски Знак"/>
    <w:basedOn w:val="a1"/>
    <w:link w:val="affd"/>
    <w:uiPriority w:val="99"/>
    <w:semiHidden/>
    <w:rsid w:val="0003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8D7DD-ABBC-4211-A8CF-3AF56394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35</Pages>
  <Words>8651</Words>
  <Characters>49313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Лилия</cp:lastModifiedBy>
  <cp:revision>107</cp:revision>
  <cp:lastPrinted>2021-03-16T11:45:00Z</cp:lastPrinted>
  <dcterms:created xsi:type="dcterms:W3CDTF">2017-05-17T09:31:00Z</dcterms:created>
  <dcterms:modified xsi:type="dcterms:W3CDTF">2021-03-16T12:20:00Z</dcterms:modified>
</cp:coreProperties>
</file>