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4" w:rsidRDefault="000C2884" w:rsidP="000C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C2884" w:rsidRDefault="000C2884" w:rsidP="000C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Тегинская средняя общеобразовательная школа</w:t>
      </w:r>
    </w:p>
    <w:p w:rsidR="000C2884" w:rsidRDefault="000C2884" w:rsidP="000C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884" w:rsidRPr="000C2884" w:rsidRDefault="000C2884" w:rsidP="000C2884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УТВЕРЖДАЮ</w:t>
      </w:r>
    </w:p>
    <w:p w:rsidR="000C2884" w:rsidRPr="000C2884" w:rsidRDefault="000C2884" w:rsidP="000C2884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Директор МКОУ Тегинская СОШ</w:t>
      </w:r>
    </w:p>
    <w:p w:rsidR="000C2884" w:rsidRPr="000C2884" w:rsidRDefault="000C2884" w:rsidP="000C2884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 xml:space="preserve">________________ С.Л. </w:t>
      </w:r>
      <w:proofErr w:type="spellStart"/>
      <w:r w:rsidRPr="000C2884"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0C2884" w:rsidRPr="000C2884" w:rsidRDefault="000C2884" w:rsidP="000C2884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«_____»_________________2013 г.</w:t>
      </w:r>
    </w:p>
    <w:p w:rsidR="000C2884" w:rsidRDefault="000C2884" w:rsidP="000C2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 w:rsidP="000C2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 w:rsidP="000C2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884" w:rsidRPr="000C2884" w:rsidRDefault="000C2884" w:rsidP="000C28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Программа развития</w:t>
      </w:r>
    </w:p>
    <w:p w:rsidR="000C2884" w:rsidRPr="000C2884" w:rsidRDefault="000C2884" w:rsidP="000C28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 xml:space="preserve">МКОУ Тегинская средняя </w:t>
      </w:r>
    </w:p>
    <w:p w:rsidR="000C2884" w:rsidRPr="000C2884" w:rsidRDefault="000C2884" w:rsidP="000C28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общеобразовательная школа</w:t>
      </w:r>
    </w:p>
    <w:p w:rsidR="000C2884" w:rsidRPr="000C2884" w:rsidRDefault="000C2884" w:rsidP="000C28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на 2013 – 2015 гг.</w:t>
      </w: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>
      <w:pPr>
        <w:rPr>
          <w:rFonts w:ascii="Times New Roman" w:hAnsi="Times New Roman" w:cs="Times New Roman"/>
          <w:b/>
          <w:sz w:val="28"/>
          <w:szCs w:val="28"/>
        </w:rPr>
      </w:pPr>
    </w:p>
    <w:p w:rsidR="000C2884" w:rsidRDefault="000C2884" w:rsidP="000C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2013 год</w:t>
      </w:r>
    </w:p>
    <w:p w:rsidR="00C73BB5" w:rsidRPr="00CA5775" w:rsidRDefault="00A06385">
      <w:pPr>
        <w:rPr>
          <w:rFonts w:ascii="Times New Roman" w:hAnsi="Times New Roman" w:cs="Times New Roman"/>
          <w:b/>
          <w:sz w:val="28"/>
          <w:szCs w:val="28"/>
        </w:rPr>
      </w:pPr>
      <w:r w:rsidRPr="00CA577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A06385" w:rsidRDefault="00A06385" w:rsidP="00A06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развития школы разработана администрацией школы с 2013 по 2015 годы. В 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этот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современном обществе. </w:t>
      </w:r>
    </w:p>
    <w:p w:rsidR="00007D0F" w:rsidRPr="007A7106" w:rsidRDefault="00007D0F" w:rsidP="00A06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06">
        <w:rPr>
          <w:rFonts w:ascii="Times New Roman" w:hAnsi="Times New Roman" w:cs="Times New Roman"/>
          <w:b/>
          <w:sz w:val="28"/>
          <w:szCs w:val="28"/>
        </w:rPr>
        <w:t>Выявленные проблемы, требующие изменений</w:t>
      </w:r>
    </w:p>
    <w:p w:rsidR="00007D0F" w:rsidRDefault="00007D0F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знаний обучающихся основной и средней школы ниже средних значений по школе.</w:t>
      </w:r>
    </w:p>
    <w:p w:rsidR="009E3D37" w:rsidRDefault="007A7106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E3D37">
        <w:rPr>
          <w:rFonts w:ascii="Times New Roman" w:hAnsi="Times New Roman" w:cs="Times New Roman"/>
          <w:sz w:val="28"/>
          <w:szCs w:val="28"/>
        </w:rPr>
        <w:t>едостаточный уровень квалификации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534" w:rsidRDefault="00DC2534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создана система работы с одаренными детьми.</w:t>
      </w:r>
    </w:p>
    <w:p w:rsidR="00DC2534" w:rsidRDefault="007A7106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 программ дополнительного образования не в полной мере удовлетворяет интересам обучающихся.</w:t>
      </w:r>
      <w:r w:rsidR="00DC2534" w:rsidRPr="00DC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534" w:rsidRDefault="00DC2534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 эффективна работа по профориентации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7106" w:rsidRDefault="007A7106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534">
        <w:rPr>
          <w:rFonts w:ascii="Times New Roman" w:hAnsi="Times New Roman" w:cs="Times New Roman"/>
          <w:sz w:val="28"/>
          <w:szCs w:val="28"/>
        </w:rPr>
        <w:t>Достаточно высокий уровень заболеваемости школьников.</w:t>
      </w:r>
    </w:p>
    <w:p w:rsidR="00DC2534" w:rsidRDefault="00DC2534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оснащенность учебных кабинетов современными наглядными пособиями и оборудованием.</w:t>
      </w:r>
    </w:p>
    <w:p w:rsidR="00DC2534" w:rsidRDefault="00DC2534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 эффективна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школьников.</w:t>
      </w:r>
    </w:p>
    <w:p w:rsidR="00DC2534" w:rsidRDefault="00DC2534" w:rsidP="00DC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C78" w:rsidRPr="00CA5775" w:rsidRDefault="00662C78" w:rsidP="00A06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7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C2534" w:rsidRDefault="00662C78" w:rsidP="00A06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C2534">
        <w:rPr>
          <w:rFonts w:ascii="Times New Roman" w:hAnsi="Times New Roman" w:cs="Times New Roman"/>
          <w:sz w:val="28"/>
          <w:szCs w:val="28"/>
        </w:rPr>
        <w:t xml:space="preserve">доступной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среды, </w:t>
      </w:r>
      <w:r w:rsidR="00DC2534">
        <w:rPr>
          <w:rFonts w:ascii="Times New Roman" w:hAnsi="Times New Roman" w:cs="Times New Roman"/>
          <w:sz w:val="28"/>
          <w:szCs w:val="28"/>
        </w:rPr>
        <w:t>равных возможностей для качестве</w:t>
      </w:r>
      <w:r w:rsidR="00530A82">
        <w:rPr>
          <w:rFonts w:ascii="Times New Roman" w:hAnsi="Times New Roman" w:cs="Times New Roman"/>
          <w:sz w:val="28"/>
          <w:szCs w:val="28"/>
        </w:rPr>
        <w:t>нного образования школьников, их</w:t>
      </w:r>
      <w:r w:rsidR="00DC2534">
        <w:rPr>
          <w:rFonts w:ascii="Times New Roman" w:hAnsi="Times New Roman" w:cs="Times New Roman"/>
          <w:sz w:val="28"/>
          <w:szCs w:val="28"/>
        </w:rPr>
        <w:t xml:space="preserve"> самоопределения и самореализации.</w:t>
      </w:r>
    </w:p>
    <w:p w:rsidR="009753EB" w:rsidRPr="00CA5775" w:rsidRDefault="009753EB" w:rsidP="00A06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53EB" w:rsidRDefault="009753EB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A5775">
        <w:rPr>
          <w:rFonts w:ascii="Times New Roman" w:hAnsi="Times New Roman" w:cs="Times New Roman"/>
          <w:sz w:val="28"/>
          <w:szCs w:val="28"/>
        </w:rPr>
        <w:t>доступность качественного образования,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стандартам.</w:t>
      </w:r>
    </w:p>
    <w:p w:rsidR="009753EB" w:rsidRDefault="009753EB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систему работы с одаренными детьми, в том числе направленную на развитие потребности и способности к интеллектуальному саморазвитию.</w:t>
      </w:r>
    </w:p>
    <w:p w:rsidR="009753EB" w:rsidRDefault="009753EB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успешное введение ФГОС НОО, создать условия для введения ФГОС ООО.</w:t>
      </w:r>
    </w:p>
    <w:p w:rsidR="009753EB" w:rsidRDefault="006375F2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повышение  теоретического, методического и профессионального уровня мастерства педагогов.</w:t>
      </w:r>
    </w:p>
    <w:p w:rsidR="006375F2" w:rsidRDefault="006375F2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систему работы, направленную на успешную </w:t>
      </w:r>
      <w:r w:rsidR="00CA5775">
        <w:rPr>
          <w:rFonts w:ascii="Times New Roman" w:hAnsi="Times New Roman" w:cs="Times New Roman"/>
          <w:sz w:val="28"/>
          <w:szCs w:val="28"/>
        </w:rPr>
        <w:t xml:space="preserve">социализацию </w:t>
      </w:r>
      <w:r>
        <w:rPr>
          <w:rFonts w:ascii="Times New Roman" w:hAnsi="Times New Roman" w:cs="Times New Roman"/>
          <w:sz w:val="28"/>
          <w:szCs w:val="28"/>
        </w:rPr>
        <w:t>личности школьника</w:t>
      </w:r>
      <w:r w:rsidRPr="0063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самоопределение в отношении будущей профессии, его адаптивность к новым экономическим условиям.</w:t>
      </w:r>
    </w:p>
    <w:p w:rsidR="00CA5775" w:rsidRDefault="006375F2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воспитанности и сознательной дисциплины учащихся, формирование культуры поведения.</w:t>
      </w:r>
    </w:p>
    <w:p w:rsidR="006375F2" w:rsidRDefault="00CA5775" w:rsidP="00975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сохранение и укрепление физического, психологического и социального здоровья обучающихся, а также их безопасности.</w:t>
      </w:r>
      <w:r w:rsidR="00637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E6A" w:rsidRPr="00693E23" w:rsidRDefault="00A20E6A" w:rsidP="00A2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2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A20E6A" w:rsidRDefault="00A20E6A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результатов образования школьников выше принятых на территории средних результатов.</w:t>
      </w:r>
    </w:p>
    <w:p w:rsidR="00A20E6A" w:rsidRDefault="00A20E6A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модели дополнительного образования, направленной не только на развитие творческих, но и инте</w:t>
      </w:r>
      <w:r w:rsidR="00693E23">
        <w:rPr>
          <w:rFonts w:ascii="Times New Roman" w:hAnsi="Times New Roman" w:cs="Times New Roman"/>
          <w:sz w:val="28"/>
          <w:szCs w:val="28"/>
        </w:rPr>
        <w:t>ллектуальных способностей обучаю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A20E6A" w:rsidRDefault="00693E23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обеспечение системы сохранения здоровья и безопасности для участников образовательного процесса.</w:t>
      </w:r>
    </w:p>
    <w:p w:rsidR="00693E23" w:rsidRDefault="00693E23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всех участников образовательного процесса.</w:t>
      </w:r>
    </w:p>
    <w:p w:rsidR="00693E23" w:rsidRDefault="00693E23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Осознанный выбор обучающимися будущей профессии в соответствии со своими способностями.</w:t>
      </w:r>
    </w:p>
    <w:p w:rsidR="00693E23" w:rsidRDefault="00693E23" w:rsidP="0069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обновление и рациональное использование учебно-материальной базы школы.</w:t>
      </w:r>
    </w:p>
    <w:p w:rsidR="00E43319" w:rsidRDefault="00E43319" w:rsidP="00693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319" w:rsidRPr="00B71F85" w:rsidRDefault="00E43319" w:rsidP="00E4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85">
        <w:rPr>
          <w:rFonts w:ascii="Times New Roman" w:hAnsi="Times New Roman" w:cs="Times New Roman"/>
          <w:b/>
          <w:sz w:val="28"/>
          <w:szCs w:val="28"/>
        </w:rPr>
        <w:t>Модель выпускника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8612"/>
      </w:tblGrid>
      <w:tr w:rsidR="00E43319" w:rsidTr="00612840">
        <w:tc>
          <w:tcPr>
            <w:tcW w:w="9571" w:type="dxa"/>
            <w:gridSpan w:val="2"/>
          </w:tcPr>
          <w:p w:rsidR="00E43319" w:rsidRPr="00B71F85" w:rsidRDefault="00E43319" w:rsidP="00E4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85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Способности и компетентности</w:t>
            </w:r>
          </w:p>
        </w:tc>
      </w:tr>
      <w:tr w:rsidR="00E43319" w:rsidTr="00B71F85">
        <w:trPr>
          <w:cantSplit/>
          <w:trHeight w:val="1134"/>
        </w:trPr>
        <w:tc>
          <w:tcPr>
            <w:tcW w:w="959" w:type="dxa"/>
            <w:textDirection w:val="btLr"/>
          </w:tcPr>
          <w:p w:rsidR="00E43319" w:rsidRPr="00B71F85" w:rsidRDefault="00B71F85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8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12840" w:rsidRPr="00B71F85">
              <w:rPr>
                <w:rFonts w:ascii="Times New Roman" w:hAnsi="Times New Roman" w:cs="Times New Roman"/>
                <w:sz w:val="28"/>
                <w:szCs w:val="28"/>
              </w:rPr>
              <w:t>теллектуальные</w:t>
            </w:r>
          </w:p>
        </w:tc>
        <w:tc>
          <w:tcPr>
            <w:tcW w:w="8612" w:type="dxa"/>
          </w:tcPr>
          <w:p w:rsidR="00E43319" w:rsidRDefault="00612840" w:rsidP="0061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навыков;</w:t>
            </w:r>
          </w:p>
          <w:p w:rsidR="00612840" w:rsidRDefault="00612840" w:rsidP="0061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развитая познавательн</w:t>
            </w:r>
            <w:r w:rsidR="00B71F85">
              <w:rPr>
                <w:rFonts w:ascii="Times New Roman" w:hAnsi="Times New Roman" w:cs="Times New Roman"/>
                <w:sz w:val="28"/>
                <w:szCs w:val="28"/>
              </w:rPr>
              <w:t>ая активность, любознательность;</w:t>
            </w:r>
          </w:p>
          <w:p w:rsidR="00612840" w:rsidRDefault="00612840" w:rsidP="0061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1F85">
              <w:rPr>
                <w:rFonts w:ascii="Times New Roman" w:hAnsi="Times New Roman" w:cs="Times New Roman"/>
                <w:sz w:val="28"/>
                <w:szCs w:val="28"/>
              </w:rPr>
              <w:t>критическое мышление, вариативность рассуждений в процессе решения учебных, социальных, личных проблем;</w:t>
            </w:r>
          </w:p>
          <w:p w:rsidR="00B71F85" w:rsidRDefault="00B71F85" w:rsidP="0061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конструктивная позиция с позитивной мотивацией к жизни, труду;</w:t>
            </w:r>
          </w:p>
          <w:p w:rsidR="00B71F85" w:rsidRDefault="00B71F85" w:rsidP="0061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осознанный выбор дальнейшего жизненного пути.</w:t>
            </w:r>
          </w:p>
        </w:tc>
      </w:tr>
      <w:tr w:rsidR="00E43319" w:rsidTr="00B71F85">
        <w:trPr>
          <w:cantSplit/>
          <w:trHeight w:val="1134"/>
        </w:trPr>
        <w:tc>
          <w:tcPr>
            <w:tcW w:w="959" w:type="dxa"/>
            <w:textDirection w:val="btLr"/>
          </w:tcPr>
          <w:p w:rsidR="00E43319" w:rsidRPr="00B71F85" w:rsidRDefault="00B71F85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F8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12840" w:rsidRPr="00B71F85">
              <w:rPr>
                <w:rFonts w:ascii="Times New Roman" w:hAnsi="Times New Roman" w:cs="Times New Roman"/>
                <w:sz w:val="28"/>
                <w:szCs w:val="28"/>
              </w:rPr>
              <w:t>мициональные</w:t>
            </w:r>
            <w:proofErr w:type="spellEnd"/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E43319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Устойчивая адекватная самооценка;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Понимание личной ответственности за принятые решения;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владеть собой, своим поведением;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качеств.</w:t>
            </w:r>
          </w:p>
        </w:tc>
      </w:tr>
      <w:tr w:rsidR="00E43319" w:rsidTr="00B71F85">
        <w:trPr>
          <w:cantSplit/>
          <w:trHeight w:val="3165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E43319" w:rsidRDefault="00E43319" w:rsidP="00B71F8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B71F85" w:rsidP="00B71F8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r w:rsidR="0061284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  <w:p w:rsidR="00612840" w:rsidRDefault="00612840" w:rsidP="00B71F8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0" w:rsidRDefault="00612840" w:rsidP="00612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43319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принимать решения с учетом жизненных ситуаций и реализовывать свои способности наиболее выгодным для себя и окружающих способом;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предпосылок для конструктивного общения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строить равноправные отношения;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понимать причины собственного поведения и поведения другого человека;</w:t>
            </w: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стремление к достижению жизненного успеха в согласии со своим внутренним миром и общепринятыми духовно-нравственными, социальными нормами.</w:t>
            </w:r>
          </w:p>
        </w:tc>
      </w:tr>
      <w:tr w:rsidR="00B71F85" w:rsidTr="000A6912">
        <w:trPr>
          <w:cantSplit/>
          <w:trHeight w:val="1012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A6912" w:rsidRDefault="000A6912" w:rsidP="00B7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F85" w:rsidRDefault="00B71F85" w:rsidP="00B7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</w:t>
            </w:r>
            <w:r w:rsidR="000A69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кник школы будет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конкурентноспособным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человеком, уверенным в своих силах, способ</w:t>
            </w:r>
            <w:r w:rsidR="000A6912">
              <w:rPr>
                <w:rFonts w:ascii="Times New Roman" w:hAnsi="Times New Roman" w:cs="Times New Roman"/>
                <w:sz w:val="28"/>
                <w:szCs w:val="28"/>
              </w:rPr>
              <w:t>ным решать личные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значимые проблемы.</w:t>
            </w:r>
          </w:p>
          <w:p w:rsidR="00B71F85" w:rsidRDefault="00B71F85" w:rsidP="00B7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F85" w:rsidRDefault="00B71F85" w:rsidP="00B7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319" w:rsidRDefault="00E43319" w:rsidP="00E43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E6A" w:rsidRPr="00A20E6A" w:rsidRDefault="00A20E6A" w:rsidP="00693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0B3" w:rsidRPr="0023751F" w:rsidRDefault="00B620B3" w:rsidP="00B6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1F">
        <w:rPr>
          <w:rFonts w:ascii="Times New Roman" w:hAnsi="Times New Roman" w:cs="Times New Roman"/>
          <w:b/>
          <w:sz w:val="28"/>
          <w:szCs w:val="28"/>
        </w:rPr>
        <w:t>Направления реализации программы развития</w:t>
      </w:r>
    </w:p>
    <w:p w:rsidR="00B620B3" w:rsidRPr="0023751F" w:rsidRDefault="00B620B3" w:rsidP="00B6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1F">
        <w:rPr>
          <w:rFonts w:ascii="Times New Roman" w:hAnsi="Times New Roman" w:cs="Times New Roman"/>
          <w:b/>
          <w:sz w:val="28"/>
          <w:szCs w:val="28"/>
        </w:rPr>
        <w:t>на 2013 – 2015 годы</w:t>
      </w: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3E1393" w:rsidTr="003E1393">
        <w:tc>
          <w:tcPr>
            <w:tcW w:w="817" w:type="dxa"/>
          </w:tcPr>
          <w:p w:rsidR="003E1393" w:rsidRDefault="003E1393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3E1393" w:rsidRDefault="003E1393" w:rsidP="003E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доступного качественного общего и среднего образования</w:t>
            </w:r>
          </w:p>
        </w:tc>
      </w:tr>
      <w:tr w:rsidR="003E1393" w:rsidTr="003E1393">
        <w:tc>
          <w:tcPr>
            <w:tcW w:w="817" w:type="dxa"/>
          </w:tcPr>
          <w:p w:rsidR="003E1393" w:rsidRDefault="003E1393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3E1393" w:rsidRDefault="003E1393" w:rsidP="003E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и педагогического мастерства педагогов.</w:t>
            </w:r>
          </w:p>
        </w:tc>
      </w:tr>
      <w:tr w:rsidR="0045783E" w:rsidTr="003E1393">
        <w:tc>
          <w:tcPr>
            <w:tcW w:w="817" w:type="dxa"/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45783E" w:rsidRDefault="0045783E" w:rsidP="00BB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здоровья, обеспечение безопасности участников образовательного процесса</w:t>
            </w:r>
          </w:p>
        </w:tc>
      </w:tr>
      <w:tr w:rsidR="0045783E" w:rsidTr="003E1393">
        <w:tc>
          <w:tcPr>
            <w:tcW w:w="817" w:type="dxa"/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45783E" w:rsidRDefault="0045783E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</w:tr>
      <w:tr w:rsidR="0045783E" w:rsidTr="003E1393">
        <w:tc>
          <w:tcPr>
            <w:tcW w:w="817" w:type="dxa"/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45783E" w:rsidRDefault="0045783E" w:rsidP="003E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психолого-педагогической и социальной поддержки участников образовательного процесса</w:t>
            </w:r>
          </w:p>
        </w:tc>
      </w:tr>
      <w:tr w:rsidR="0045783E" w:rsidTr="003E1393">
        <w:tc>
          <w:tcPr>
            <w:tcW w:w="817" w:type="dxa"/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45783E" w:rsidRDefault="00C55555" w:rsidP="008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</w:t>
            </w:r>
            <w:r w:rsidR="0045783E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45783E" w:rsidTr="003C311C">
        <w:trPr>
          <w:trHeight w:val="135"/>
        </w:trPr>
        <w:tc>
          <w:tcPr>
            <w:tcW w:w="817" w:type="dxa"/>
            <w:tcBorders>
              <w:bottom w:val="single" w:sz="4" w:space="0" w:color="auto"/>
            </w:tcBorders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45783E" w:rsidRDefault="0045783E" w:rsidP="008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</w:t>
            </w:r>
          </w:p>
        </w:tc>
      </w:tr>
      <w:tr w:rsidR="0045783E" w:rsidTr="003C311C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783E" w:rsidRDefault="0045783E" w:rsidP="00B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45783E" w:rsidRDefault="0023751F" w:rsidP="003E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школы и организация финансово-хозяйственной деятельности</w:t>
            </w:r>
          </w:p>
        </w:tc>
      </w:tr>
    </w:tbl>
    <w:p w:rsidR="00B620B3" w:rsidRDefault="00B620B3" w:rsidP="00B62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11C" w:rsidRPr="00530A82" w:rsidRDefault="003C311C" w:rsidP="00B6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82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программы развития</w:t>
      </w:r>
    </w:p>
    <w:tbl>
      <w:tblPr>
        <w:tblStyle w:val="a4"/>
        <w:tblW w:w="0" w:type="auto"/>
        <w:tblInd w:w="-34" w:type="dxa"/>
        <w:tblLook w:val="04A0"/>
      </w:tblPr>
      <w:tblGrid>
        <w:gridCol w:w="3236"/>
        <w:gridCol w:w="6369"/>
      </w:tblGrid>
      <w:tr w:rsidR="00900816" w:rsidRPr="00530A82" w:rsidTr="00AD3458">
        <w:trPr>
          <w:trHeight w:val="300"/>
        </w:trPr>
        <w:tc>
          <w:tcPr>
            <w:tcW w:w="3236" w:type="dxa"/>
            <w:tcBorders>
              <w:bottom w:val="single" w:sz="4" w:space="0" w:color="auto"/>
            </w:tcBorders>
          </w:tcPr>
          <w:p w:rsidR="00900816" w:rsidRPr="00530A82" w:rsidRDefault="00900816" w:rsidP="00530A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8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900816" w:rsidRPr="00530A82" w:rsidRDefault="00900816" w:rsidP="00530A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выполнению задач</w:t>
            </w:r>
          </w:p>
        </w:tc>
      </w:tr>
      <w:tr w:rsidR="00900816" w:rsidTr="000D61D0">
        <w:trPr>
          <w:trHeight w:val="1320"/>
        </w:trPr>
        <w:tc>
          <w:tcPr>
            <w:tcW w:w="3236" w:type="dxa"/>
            <w:tcBorders>
              <w:top w:val="single" w:sz="4" w:space="0" w:color="auto"/>
            </w:tcBorders>
          </w:tcPr>
          <w:p w:rsidR="00900816" w:rsidRDefault="00900816" w:rsidP="00EA2192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доступного качественного общего и среднего образования.</w:t>
            </w:r>
          </w:p>
          <w:p w:rsidR="00900816" w:rsidRDefault="00900816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900816" w:rsidRDefault="00900816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современных образовательных технологий с целью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 образованию;</w:t>
            </w:r>
          </w:p>
          <w:p w:rsidR="00900816" w:rsidRDefault="00EA2192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6548A">
              <w:rPr>
                <w:rFonts w:ascii="Times New Roman" w:hAnsi="Times New Roman" w:cs="Times New Roman"/>
                <w:sz w:val="28"/>
                <w:szCs w:val="28"/>
              </w:rPr>
              <w:t>исследовательской и проектной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участников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r w:rsidR="00565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48A" w:rsidRDefault="0056548A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образования</w:t>
            </w:r>
            <w:r w:rsidR="00D86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645" w:rsidRDefault="00D86645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преемственности между ступенями об</w:t>
            </w:r>
            <w:r w:rsidR="00831FC3">
              <w:rPr>
                <w:rFonts w:ascii="Times New Roman" w:hAnsi="Times New Roman" w:cs="Times New Roman"/>
                <w:sz w:val="28"/>
                <w:szCs w:val="28"/>
              </w:rPr>
              <w:t>разования;</w:t>
            </w:r>
          </w:p>
          <w:p w:rsidR="00831FC3" w:rsidRDefault="00831FC3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спектра элективных курсов (предметных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31FC3" w:rsidRDefault="00831FC3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олимпиадах различного уровня, в том числе дистанци</w:t>
            </w:r>
            <w:r w:rsidR="0008092E">
              <w:rPr>
                <w:rFonts w:ascii="Times New Roman" w:hAnsi="Times New Roman" w:cs="Times New Roman"/>
                <w:sz w:val="28"/>
                <w:szCs w:val="28"/>
              </w:rPr>
              <w:t>онных;</w:t>
            </w:r>
          </w:p>
          <w:p w:rsidR="008D491E" w:rsidRDefault="008D491E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новых способов оценивания учебных достижений учащихся (</w:t>
            </w:r>
            <w:r w:rsidR="00843BA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элективных курсов,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0816" w:rsidTr="006A6A43">
        <w:tc>
          <w:tcPr>
            <w:tcW w:w="3236" w:type="dxa"/>
          </w:tcPr>
          <w:p w:rsidR="00900816" w:rsidRDefault="00EA2192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квалификации и педагогического мастерства педагогов.</w:t>
            </w:r>
          </w:p>
        </w:tc>
        <w:tc>
          <w:tcPr>
            <w:tcW w:w="6369" w:type="dxa"/>
          </w:tcPr>
          <w:p w:rsidR="00900816" w:rsidRDefault="00C22F86" w:rsidP="00BD5906">
            <w:pPr>
              <w:pStyle w:val="a3"/>
              <w:numPr>
                <w:ilvl w:val="0"/>
                <w:numId w:val="1"/>
              </w:numPr>
              <w:ind w:lef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455D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перспективного плана прохождения курсовой </w:t>
            </w:r>
            <w:r w:rsidR="00843B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</w:t>
            </w:r>
            <w:r w:rsidR="00E2455D">
              <w:rPr>
                <w:rFonts w:ascii="Times New Roman" w:hAnsi="Times New Roman" w:cs="Times New Roman"/>
                <w:sz w:val="28"/>
                <w:szCs w:val="28"/>
              </w:rPr>
              <w:t>переподготовки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2F86" w:rsidRDefault="00C22F86" w:rsidP="00BD5906">
            <w:pPr>
              <w:pStyle w:val="a3"/>
              <w:numPr>
                <w:ilvl w:val="0"/>
                <w:numId w:val="1"/>
              </w:numPr>
              <w:ind w:lef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перспективного плана аттестации педагогических и руководящих работников;</w:t>
            </w:r>
          </w:p>
          <w:p w:rsidR="00C22F86" w:rsidRDefault="00C22F86" w:rsidP="00BD5906">
            <w:pPr>
              <w:pStyle w:val="a3"/>
              <w:numPr>
                <w:ilvl w:val="0"/>
                <w:numId w:val="1"/>
              </w:numPr>
              <w:ind w:lef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 («Педагог  года» и др.)</w:t>
            </w:r>
            <w:r w:rsidR="00BD5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92E" w:rsidRDefault="0008092E" w:rsidP="00BD5906">
            <w:pPr>
              <w:pStyle w:val="a3"/>
              <w:numPr>
                <w:ilvl w:val="0"/>
                <w:numId w:val="1"/>
              </w:numPr>
              <w:ind w:lef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 над темами самообразования;</w:t>
            </w:r>
          </w:p>
          <w:p w:rsidR="00BD5906" w:rsidRDefault="00BD5906" w:rsidP="00BD5906">
            <w:pPr>
              <w:pStyle w:val="a3"/>
              <w:numPr>
                <w:ilvl w:val="0"/>
                <w:numId w:val="1"/>
              </w:numPr>
              <w:ind w:lef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методической работы.</w:t>
            </w:r>
          </w:p>
        </w:tc>
      </w:tr>
      <w:tr w:rsidR="00900816" w:rsidTr="009262DE">
        <w:tc>
          <w:tcPr>
            <w:tcW w:w="3236" w:type="dxa"/>
          </w:tcPr>
          <w:p w:rsidR="00900816" w:rsidRDefault="00C22F86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здоровья, обеспечение безопасности участников образовательного процесса</w:t>
            </w:r>
          </w:p>
        </w:tc>
        <w:tc>
          <w:tcPr>
            <w:tcW w:w="6369" w:type="dxa"/>
          </w:tcPr>
          <w:p w:rsidR="00BD5906" w:rsidRDefault="00BD5906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программы «Школа – территория здоровья»;</w:t>
            </w:r>
          </w:p>
          <w:p w:rsidR="00D86645" w:rsidRDefault="00D86645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843BA2" w:rsidRDefault="00843BA2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состояния здоровья школьников; </w:t>
            </w:r>
          </w:p>
          <w:p w:rsidR="00BD5906" w:rsidRDefault="00BD5906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 реализация программы «Безопасность»;</w:t>
            </w:r>
          </w:p>
          <w:p w:rsidR="00900816" w:rsidRDefault="00BD5906" w:rsidP="00BD5906">
            <w:pPr>
              <w:pStyle w:val="a3"/>
              <w:numPr>
                <w:ilvl w:val="0"/>
                <w:numId w:val="1"/>
              </w:numPr>
              <w:ind w:left="59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техническими средствами обеспечения безопасности жизнедеятельности школы</w:t>
            </w:r>
          </w:p>
        </w:tc>
      </w:tr>
      <w:tr w:rsidR="00900816" w:rsidTr="00EC6466">
        <w:tc>
          <w:tcPr>
            <w:tcW w:w="3236" w:type="dxa"/>
          </w:tcPr>
          <w:p w:rsidR="00900816" w:rsidRDefault="00BD5906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6369" w:type="dxa"/>
          </w:tcPr>
          <w:p w:rsidR="00900816" w:rsidRDefault="00BD5906" w:rsidP="00BD5906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программы «Одаренные дети»;</w:t>
            </w:r>
          </w:p>
          <w:p w:rsidR="00BD5906" w:rsidRDefault="00BD5906" w:rsidP="00BD5906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науки.</w:t>
            </w:r>
          </w:p>
        </w:tc>
      </w:tr>
      <w:tr w:rsidR="00900816" w:rsidTr="00443383">
        <w:tc>
          <w:tcPr>
            <w:tcW w:w="3236" w:type="dxa"/>
          </w:tcPr>
          <w:p w:rsidR="00900816" w:rsidRDefault="00BD5906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психолого-педагогической и социальной поддержки участников образовательного процесса</w:t>
            </w:r>
          </w:p>
        </w:tc>
        <w:tc>
          <w:tcPr>
            <w:tcW w:w="6369" w:type="dxa"/>
          </w:tcPr>
          <w:p w:rsidR="00900816" w:rsidRDefault="00BD5906" w:rsidP="00BD59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социума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территории;</w:t>
            </w:r>
          </w:p>
          <w:p w:rsidR="00BD5906" w:rsidRDefault="00BD5906" w:rsidP="00BD59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2884">
              <w:rPr>
                <w:rFonts w:ascii="Times New Roman" w:hAnsi="Times New Roman" w:cs="Times New Roman"/>
                <w:sz w:val="28"/>
                <w:szCs w:val="28"/>
              </w:rPr>
              <w:t>сихолого-п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просвещение родителей;</w:t>
            </w:r>
          </w:p>
          <w:p w:rsidR="000C2884" w:rsidRPr="000C2884" w:rsidRDefault="000C2884" w:rsidP="000C2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работы психологического сопровождения образовательного процесса</w:t>
            </w:r>
          </w:p>
        </w:tc>
      </w:tr>
      <w:tr w:rsidR="00C55555" w:rsidTr="00E0569A">
        <w:tc>
          <w:tcPr>
            <w:tcW w:w="3236" w:type="dxa"/>
          </w:tcPr>
          <w:p w:rsidR="00C55555" w:rsidRDefault="00C55555" w:rsidP="006A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системы дополнительного образования</w:t>
            </w:r>
          </w:p>
        </w:tc>
        <w:tc>
          <w:tcPr>
            <w:tcW w:w="6369" w:type="dxa"/>
          </w:tcPr>
          <w:p w:rsidR="00C55555" w:rsidRDefault="00C55555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дополнительного образования;</w:t>
            </w:r>
          </w:p>
          <w:p w:rsidR="00C55555" w:rsidRDefault="00EC60E8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="00C84783">
              <w:rPr>
                <w:rFonts w:ascii="Times New Roman" w:hAnsi="Times New Roman" w:cs="Times New Roman"/>
                <w:sz w:val="28"/>
                <w:szCs w:val="28"/>
              </w:rPr>
              <w:t>направлений дополнительного образования, в том числе интеллектуальное.</w:t>
            </w:r>
          </w:p>
          <w:p w:rsidR="00C84783" w:rsidRDefault="00C84783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сотрудничества с учреждениями дополнительного образования района</w:t>
            </w:r>
            <w:r w:rsidR="00A16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703" w:rsidRDefault="00A16703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выставках, фестиваля всех уровней;</w:t>
            </w:r>
          </w:p>
          <w:p w:rsidR="00A16703" w:rsidRDefault="00A16703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роста профессионального мастерства педагогов дополнительного образования через систему повышения квалификации, организацию стажировок в учреждениях дополнительного образования района</w:t>
            </w:r>
            <w:r w:rsidR="00080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92E" w:rsidRDefault="0008092E" w:rsidP="00C55555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музея.</w:t>
            </w:r>
          </w:p>
        </w:tc>
      </w:tr>
      <w:tr w:rsidR="00C55555" w:rsidTr="002B6E58">
        <w:tc>
          <w:tcPr>
            <w:tcW w:w="3236" w:type="dxa"/>
          </w:tcPr>
          <w:p w:rsidR="00C55555" w:rsidRDefault="00C55555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</w:t>
            </w:r>
          </w:p>
        </w:tc>
        <w:tc>
          <w:tcPr>
            <w:tcW w:w="6369" w:type="dxa"/>
          </w:tcPr>
          <w:p w:rsidR="00A16703" w:rsidRDefault="00A16703" w:rsidP="00A16703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программы «Воспитание»;</w:t>
            </w:r>
          </w:p>
          <w:p w:rsidR="00A16703" w:rsidRDefault="00A16703" w:rsidP="00A16703">
            <w:pPr>
              <w:pStyle w:val="a3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социальных проектов и их реализация</w:t>
            </w:r>
            <w:r w:rsidR="00237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5555" w:rsidRDefault="00C55555" w:rsidP="00A16703">
            <w:pPr>
              <w:pStyle w:val="a3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семейных форм досуга детей и взрослых («Семейные мастерские» и др.)</w:t>
            </w:r>
          </w:p>
          <w:p w:rsidR="0023751F" w:rsidRDefault="0023751F" w:rsidP="00A16703">
            <w:pPr>
              <w:pStyle w:val="a3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школьных СМИ: школьная газета, радиостудия, сайт.</w:t>
            </w:r>
          </w:p>
        </w:tc>
      </w:tr>
      <w:tr w:rsidR="00C55555" w:rsidTr="006F40ED">
        <w:tc>
          <w:tcPr>
            <w:tcW w:w="3236" w:type="dxa"/>
          </w:tcPr>
          <w:p w:rsidR="00C55555" w:rsidRDefault="0023751F" w:rsidP="009614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школы и организация финансово-хозяйственной деятельности</w:t>
            </w:r>
          </w:p>
        </w:tc>
        <w:tc>
          <w:tcPr>
            <w:tcW w:w="6369" w:type="dxa"/>
          </w:tcPr>
          <w:p w:rsidR="00C55555" w:rsidRDefault="0023751F" w:rsidP="0023751F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учебно-наглядных пособий и информационных, наглядных стендов;</w:t>
            </w:r>
          </w:p>
          <w:p w:rsidR="0023751F" w:rsidRDefault="0023751F" w:rsidP="002375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учебного фонда, в том числе учебников;</w:t>
            </w:r>
          </w:p>
          <w:p w:rsidR="0023751F" w:rsidRDefault="0023751F" w:rsidP="002375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компьютерного оборудования;</w:t>
            </w:r>
          </w:p>
          <w:p w:rsidR="0023751F" w:rsidRDefault="0023751F" w:rsidP="0023751F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локальной компьютерной сети с выходом в Интернет;</w:t>
            </w:r>
          </w:p>
          <w:p w:rsidR="0023751F" w:rsidRDefault="0023751F" w:rsidP="0023751F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F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программных и электронных продуктов;</w:t>
            </w:r>
          </w:p>
          <w:p w:rsidR="0023751F" w:rsidRDefault="0023751F" w:rsidP="0023751F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комнаты психологической разгрузки;</w:t>
            </w:r>
          </w:p>
          <w:p w:rsidR="0023751F" w:rsidRPr="0023751F" w:rsidRDefault="00843BA2" w:rsidP="0023751F">
            <w:pPr>
              <w:pStyle w:val="a3"/>
              <w:numPr>
                <w:ilvl w:val="0"/>
                <w:numId w:val="1"/>
              </w:numPr>
              <w:ind w:left="59" w:firstLine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средств;</w:t>
            </w:r>
          </w:p>
        </w:tc>
      </w:tr>
    </w:tbl>
    <w:p w:rsidR="009614D9" w:rsidRPr="009614D9" w:rsidRDefault="009614D9" w:rsidP="009614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614D9" w:rsidRPr="009614D9" w:rsidSect="00C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731"/>
    <w:multiLevelType w:val="hybridMultilevel"/>
    <w:tmpl w:val="0B3C677A"/>
    <w:lvl w:ilvl="0" w:tplc="A066EC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7571"/>
    <w:multiLevelType w:val="hybridMultilevel"/>
    <w:tmpl w:val="13ECC0A0"/>
    <w:lvl w:ilvl="0" w:tplc="93EC6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385"/>
    <w:rsid w:val="00007D0F"/>
    <w:rsid w:val="0008092E"/>
    <w:rsid w:val="000A6912"/>
    <w:rsid w:val="000C2884"/>
    <w:rsid w:val="00223B11"/>
    <w:rsid w:val="0023751F"/>
    <w:rsid w:val="003C311C"/>
    <w:rsid w:val="003E1393"/>
    <w:rsid w:val="0045783E"/>
    <w:rsid w:val="00530A82"/>
    <w:rsid w:val="0056548A"/>
    <w:rsid w:val="005B7078"/>
    <w:rsid w:val="00612840"/>
    <w:rsid w:val="006375F2"/>
    <w:rsid w:val="00662C78"/>
    <w:rsid w:val="00693E23"/>
    <w:rsid w:val="007A7106"/>
    <w:rsid w:val="007F2A4B"/>
    <w:rsid w:val="00831FC3"/>
    <w:rsid w:val="00843BA2"/>
    <w:rsid w:val="008D491E"/>
    <w:rsid w:val="00900816"/>
    <w:rsid w:val="009614D9"/>
    <w:rsid w:val="009753EB"/>
    <w:rsid w:val="009E3D37"/>
    <w:rsid w:val="00A06385"/>
    <w:rsid w:val="00A16703"/>
    <w:rsid w:val="00A20E6A"/>
    <w:rsid w:val="00B620B3"/>
    <w:rsid w:val="00B71F85"/>
    <w:rsid w:val="00BD5906"/>
    <w:rsid w:val="00C22F86"/>
    <w:rsid w:val="00C55555"/>
    <w:rsid w:val="00C73BB5"/>
    <w:rsid w:val="00C84783"/>
    <w:rsid w:val="00CA5775"/>
    <w:rsid w:val="00D86645"/>
    <w:rsid w:val="00DC2534"/>
    <w:rsid w:val="00E2455D"/>
    <w:rsid w:val="00E43319"/>
    <w:rsid w:val="00EA2192"/>
    <w:rsid w:val="00EC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EB"/>
    <w:pPr>
      <w:ind w:left="720"/>
      <w:contextualSpacing/>
    </w:pPr>
  </w:style>
  <w:style w:type="table" w:styleId="a4">
    <w:name w:val="Table Grid"/>
    <w:basedOn w:val="a1"/>
    <w:uiPriority w:val="59"/>
    <w:rsid w:val="003E1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14</cp:revision>
  <dcterms:created xsi:type="dcterms:W3CDTF">2013-10-23T09:57:00Z</dcterms:created>
  <dcterms:modified xsi:type="dcterms:W3CDTF">2013-10-28T09:16:00Z</dcterms:modified>
</cp:coreProperties>
</file>