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2E" w:rsidRDefault="000C3B2E" w:rsidP="000C3B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35192" cy="7892917"/>
            <wp:effectExtent l="0" t="0" r="0" b="0"/>
            <wp:docPr id="1" name="Рисунок 1" descr="C:\Users\ДС№1\Pictures\2021-01-27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1-27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41" cy="788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2E" w:rsidRDefault="000C3B2E" w:rsidP="000C3B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3B2E" w:rsidRDefault="000C3B2E" w:rsidP="000C3B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3B2E" w:rsidRDefault="000C3B2E" w:rsidP="000C3B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C3B2E" w:rsidRDefault="000C3B2E" w:rsidP="000C3B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68BE" w:rsidRPr="00DA68BE" w:rsidRDefault="00DA68BE" w:rsidP="00DA68BE">
      <w:pPr>
        <w:shd w:val="clear" w:color="auto" w:fill="FFFFFF"/>
        <w:spacing w:after="150" w:line="240" w:lineRule="auto"/>
        <w:ind w:left="644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t>1.</w:t>
      </w:r>
      <w:r w:rsidRPr="00DA68BE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val="en-US" w:eastAsia="ru-RU"/>
        </w:rPr>
        <w:t>     </w:t>
      </w:r>
      <w:r w:rsidRPr="00DA68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ПРОГРАММЫ РАЗВИТИЯ</w:t>
      </w:r>
    </w:p>
    <w:p w:rsidR="00DA68BE" w:rsidRPr="00DA68BE" w:rsidRDefault="00DA68BE" w:rsidP="00DA68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A68BE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t> 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7996"/>
      </w:tblGrid>
      <w:tr w:rsidR="00DA68BE" w:rsidRPr="00DA68BE" w:rsidTr="00DA68BE">
        <w:trPr>
          <w:jc w:val="center"/>
        </w:trPr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7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М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детский сад №1 «Солнышко» общеразвивающего вида</w:t>
            </w:r>
          </w:p>
        </w:tc>
      </w:tr>
      <w:tr w:rsidR="00DA68BE" w:rsidRPr="00DA68BE" w:rsidTr="00DA68BE">
        <w:trPr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детский сад №1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DA68BE" w:rsidRPr="00DA68BE" w:rsidTr="00DA68BE">
        <w:trPr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C50A38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</w:t>
            </w:r>
            <w:r w:rsid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Шмельцер</w:t>
            </w:r>
            <w:proofErr w:type="spellEnd"/>
            <w:r w:rsid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A68BE" w:rsidRPr="00DA68BE" w:rsidRDefault="00C50A38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МБДОУ д/с № 1 «Солнышко»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общеразвивающего вида</w:t>
            </w:r>
          </w:p>
        </w:tc>
      </w:tr>
      <w:tr w:rsidR="00DA68BE" w:rsidRPr="00DA68BE" w:rsidTr="00DA68BE">
        <w:trPr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 правах ребенка;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РФ;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29.12.2012г. № 273-ФЗ «Об образовании в Российской Федерации»; 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2.4.1.3049-13 "</w:t>
            </w:r>
            <w:proofErr w:type="spellStart"/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эпидемиологические требования к устройству, содержанию и организации режима работы дошкольных образовательных организаций;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Российской Федерации «Об утверждении Порядка организации и осуществления образовательной деятельности по общеобразовательным программам дошкольного образования» от 30.08.2013 № 1014;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Российской Федерации «Об утверждении ФГОС ДО» от 17.10.2013г. № 1155;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Федеральной целевой программы развития образования на 2016-2020 годы (утверждена распоряжением Правительства РФ от 29 декабря 2014г. №2765-р);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МБДОУ детского сада №1 «Солнышко»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МБДОУ  детского сада№1 «Солнышко»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на 2014-201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DA68BE" w:rsidRPr="00DA68BE" w:rsidTr="00DA68BE">
        <w:trPr>
          <w:trHeight w:val="911"/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Программы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Стратегический план, направленный на осуществление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нововведений в образовательном учреждении, на реализацию актуальных, перспективных прогнозируемых образовательных потребностей, социального заказа.</w:t>
            </w:r>
          </w:p>
        </w:tc>
      </w:tr>
      <w:tr w:rsidR="00DA68BE" w:rsidRPr="00DA68BE" w:rsidTr="00DA68BE">
        <w:trPr>
          <w:trHeight w:val="911"/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повышения качества образовательной среды, максимально обеспечивающей </w:t>
            </w:r>
            <w:proofErr w:type="spellStart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развитие и саморазвитие всех участников образовательных отношений.</w:t>
            </w:r>
          </w:p>
        </w:tc>
      </w:tr>
      <w:tr w:rsidR="00DA68BE" w:rsidRPr="00DA68BE" w:rsidTr="00DA68BE">
        <w:trPr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Подцели Программы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обновление содержания и форм организации дошкольного образования в соответствии с современными требованиями в условиях реализации ФГОС </w:t>
            </w:r>
            <w:proofErr w:type="gramStart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совершенствование системы </w:t>
            </w:r>
            <w:proofErr w:type="spellStart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активного взаимодействия участников образовательных отношений;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корректировка внутренней системы оценки качества образования с учетом региональных рекомендаций;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благоприятных условий, обеспечивающих эмоциональный комфорт и социальное благополучие каждого ребенка в соответствии с его возрастными и индивидуальными особенностями;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модернизация процесса повышения квалификации педагогов, направленная на повышение уровня их профессиональной компетентности с учетом требований профессионального стандарта педагога;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обновление развивающей предметно-пространственной среды и материально-технической базы дошкольного учреждения.</w:t>
            </w:r>
          </w:p>
        </w:tc>
      </w:tr>
      <w:tr w:rsidR="00DA68BE" w:rsidRPr="00DA68BE" w:rsidTr="00DA68BE">
        <w:trPr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0" w:line="240" w:lineRule="auto"/>
              <w:ind w:left="-25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реализуется в период:</w:t>
            </w:r>
          </w:p>
          <w:p w:rsidR="00DA68BE" w:rsidRPr="00DA68BE" w:rsidRDefault="0033279D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2020г. – 31 августа 2025</w:t>
            </w:r>
            <w:r w:rsidR="00DA68BE"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A68BE" w:rsidRPr="00DA68BE" w:rsidTr="00DA68BE">
        <w:trPr>
          <w:jc w:val="center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реализации Программы</w:t>
            </w:r>
          </w:p>
        </w:tc>
      </w:tr>
      <w:tr w:rsidR="00DA68BE" w:rsidRPr="00DA68BE" w:rsidTr="00DA68BE">
        <w:trPr>
          <w:jc w:val="center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1-й этап – установочный (подготовительный)</w:t>
            </w:r>
          </w:p>
          <w:p w:rsidR="00DA68BE" w:rsidRPr="00DA68BE" w:rsidRDefault="0033279D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(сентябрь 2020 г.- январь 2021</w:t>
            </w:r>
            <w:r w:rsidR="00DA68BE" w:rsidRPr="00DA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г.).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 </w:t>
            </w: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стартовых условий для реализации программы развития, информационно аналитическая деятельность по направлениям работы МБДОУ.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 </w:t>
            </w: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имеющихся ресурсов, поиск условий для реализации Программы.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профессиональных возможностей педагогического коллектива.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работы с семьёй, выявление образовательных запросов.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нормативной правовой документации для успешной реализации мероприятий в соответствии с Программой развития.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(кадровых, материально-технических и т.д.) для успешной реализации мероприятий.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Анализ, корректировка цели, конкретизация задач и содержания работ на этапе.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управленческих мероприятий совместно с органами общественного управления, выявление направлений развития, пути достижения целей.</w:t>
            </w:r>
          </w:p>
        </w:tc>
      </w:tr>
      <w:tr w:rsidR="00DA68BE" w:rsidRPr="00DA68BE" w:rsidTr="00DA68BE">
        <w:trPr>
          <w:jc w:val="center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2-й этап – </w:t>
            </w:r>
            <w:proofErr w:type="spellStart"/>
            <w:r w:rsidRPr="00DA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деятельностно</w:t>
            </w:r>
            <w:proofErr w:type="spellEnd"/>
            <w:r w:rsidRPr="00DA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-технологический (практический)</w:t>
            </w:r>
          </w:p>
          <w:p w:rsidR="00DA68BE" w:rsidRPr="00DA68BE" w:rsidRDefault="0033279D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(январь 2021</w:t>
            </w:r>
            <w:r w:rsidR="00DA68BE" w:rsidRPr="00DA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г.– апрель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2025</w:t>
            </w:r>
            <w:r w:rsidR="00DA68BE" w:rsidRPr="00DA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г.).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 </w:t>
            </w: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Программы развития.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Апробация новшеств и преобразований существующей системы, переход учреждения в проектный режим работы.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Повышение качества дошкольного образования. Обновление содержания образовательного процесса с использованием инновационных программ и современных педагогических технологий.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физического и психического развития детей, коррекции этого развития.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работы по формированию культуры здорового и безопасного образа жизни воспитанников.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системы работы МБДОУ с семьей по вопросам воспитания и развития детей дошкольного возраста.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Улучшение оснащения и материально-технической базы МБДОУ, создание условий для реализации ФГОС </w:t>
            </w:r>
            <w:proofErr w:type="gramStart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A68BE" w:rsidRPr="00DA68BE" w:rsidTr="00DA68BE">
        <w:trPr>
          <w:jc w:val="center"/>
        </w:trPr>
        <w:tc>
          <w:tcPr>
            <w:tcW w:w="9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3-й этап – итоговый (</w:t>
            </w:r>
            <w:r w:rsidR="003327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рефлексивный) (май 2025– август 2025</w:t>
            </w:r>
            <w:r w:rsidRPr="00DA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г.).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 </w:t>
            </w: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эффективности проведенной работы на основе количественного и качественного анализа.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Улучшение оснащения и материально-технической базы М</w:t>
            </w:r>
            <w:r w:rsidR="0071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ДОУ, создание условий для реализации ФГОС.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физического и психического развития детей, коррекции этого развития.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работы по формированию культуры здорового и безопасного образа жизни воспитанников.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качества дошкольного образования. Обновление содержания образовательного процесса посредством реализации инновационных программ и современных педагогических технологий.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Совершенствование системы работы М</w:t>
            </w:r>
            <w:r w:rsidR="0071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с семьей по вопросам воспитания и развития детей дошкольного возраста.</w:t>
            </w:r>
          </w:p>
        </w:tc>
      </w:tr>
      <w:tr w:rsidR="00DA68BE" w:rsidRPr="00DA68BE" w:rsidTr="00DA68BE">
        <w:trPr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Ресурсное обеспечение реализации Программы</w:t>
            </w:r>
          </w:p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Программа может быть реализована при наличии: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высококвалифицированных кадров;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методической поддержки педагогов;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мотивации педагогов к внедрению инноваций в образовательный, воспитательный и оздоровительный процессы;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развитой материально-технической базы (соответствующей требованиям ФГОС </w:t>
            </w:r>
            <w:proofErr w:type="gramStart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информационного обеспечения образовательного процесса;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-сотрудничества с учреждениями дополнительного профессионального образования, профессиональными сообществами.</w:t>
            </w:r>
          </w:p>
        </w:tc>
      </w:tr>
      <w:tr w:rsidR="00DA68BE" w:rsidRPr="00DA68BE" w:rsidTr="00DA68BE">
        <w:trPr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сохранена конкурентоспособность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в сфере</w:t>
            </w:r>
            <w:r w:rsidRPr="00DA68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образовательных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функционирует система по сохранению и укреплению здоровья воспитанников «ребенок - педагог - родитель», наблюдается положительная динамика здоровья воспитанников всех возрастных групп;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обеспечена эффективная реализация Образовательной программы дошкольного образования МБДОУ, отобраны и используются методы, приемы и технологии, максимально соответствующие требованиям ФГОС </w:t>
            </w:r>
            <w:proofErr w:type="gramStart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усовершенствована система работы ДОО с детьми, имеющими ограниченные возможности здоровья, и детьми, имеющими высокий уровень развития;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рост профессиональной компетентности руководящих и педагогических работников; рост образовательных и творческих достижений всех субъектов образовательного процесса;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откорректирована внутренняя система оценки качества образования;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организовано участие педагогического коллектива в региональных или муниципальных проектах;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получила развитие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отношений;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организовано эффективное взаимодействие с семьями воспитанников, поддерживается атмосфера доверия, </w:t>
            </w:r>
            <w:proofErr w:type="spellStart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взаимоподдержки</w:t>
            </w:r>
            <w:proofErr w:type="spellEnd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общности интересов с дошкольным образовательным учреждением, внедрены новые формы работы с семьей, в том числе, с использованием </w:t>
            </w:r>
            <w:proofErr w:type="gramStart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интернет-пространства</w:t>
            </w:r>
            <w:proofErr w:type="gramEnd"/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мобильных приложений;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усовершенствована материально-техническая база, скорректирована развивающая предметно-пространственная среда и благоустроена территория МБДОУ по принципу «Среда - третий педагог»;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высокий уровень удовлетворенности родителей качеством предоставляемых образовательных услуг, осуществлением присмотра и ухода за детьми (по результатам анкетирования);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создано единое информационное пространство, позволяющее использовать образовательные ресурсы системно и целостно;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-созданы и распространяются методические пособия педагогов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ДОУ, отражающие лучший опыт работы.</w:t>
            </w:r>
          </w:p>
        </w:tc>
      </w:tr>
      <w:tr w:rsidR="00DA68BE" w:rsidRPr="00DA68BE" w:rsidTr="00DA68BE">
        <w:trPr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Система организации контроля выполнения Программы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деятельности и контроля по реализации программы возлагается на администрацию учреждения, с ежегодным обсуждением результатов на итоговом Педагогическом совете, публикацией на сайте ДОУ.</w:t>
            </w:r>
          </w:p>
          <w:p w:rsidR="00DA68BE" w:rsidRPr="00DA68BE" w:rsidRDefault="00DA68BE" w:rsidP="00DA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68BE" w:rsidRPr="00DA68BE" w:rsidTr="00DA68BE">
        <w:trPr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 деятельности ДОУ</w:t>
            </w:r>
          </w:p>
        </w:tc>
        <w:tc>
          <w:tcPr>
            <w:tcW w:w="7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ДОУ как открытой, динамичной, развивающейся системы, обеспечива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ющей свободный доступ ко всей необходимой информации о своей деятельности.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образовательного процесса и образовательных услуг требованиям ФГОС </w:t>
            </w:r>
            <w:proofErr w:type="gramStart"/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состояния физического и психического здоровья детей. Снижение заболеваемости, приобщение дошкольников к здоровому образу жизни.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специальная готовность детей к обучению в школе.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функционирование службы мониторинга (мониторинг образовательного процесса и мониторинг детского развития).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качественным услугам психологической помощи всем участникам образовательного процесса.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культуры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гов, их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умения работать на запланированный результат.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родителей к взаимодействию с ДОУ, реализация просветительских, творческих и досуговых программ для семей 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воспитанников.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предметно-пространственная среда и материально-техническая база, способству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ющая развитию личности ребенка.</w:t>
            </w:r>
          </w:p>
          <w:p w:rsidR="00DA68BE" w:rsidRPr="00DA68BE" w:rsidRDefault="00DA68BE" w:rsidP="00DA68BE">
            <w:pPr>
              <w:spacing w:after="150" w:line="240" w:lineRule="auto"/>
              <w:ind w:left="421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A68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DA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сотрудничества с социокультурными учреждениями. Создание эффективной системы управления качеством дошкольного образования.</w:t>
            </w:r>
          </w:p>
        </w:tc>
      </w:tr>
    </w:tbl>
    <w:p w:rsidR="00DA68BE" w:rsidRDefault="00DA68BE" w:rsidP="00DA6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A68BE">
        <w:rPr>
          <w:rFonts w:ascii="Times New Roman" w:eastAsia="Times New Roman" w:hAnsi="Times New Roman" w:cs="Times New Roman"/>
          <w:color w:val="333333"/>
          <w:sz w:val="20"/>
          <w:szCs w:val="20"/>
          <w:lang w:val="en-US" w:eastAsia="ru-RU"/>
        </w:rPr>
        <w:lastRenderedPageBreak/>
        <w:t> 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ПОЯСНИТЕЛЬНАЯ ЗАПИСКА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развития муниципального бюджетного дошкольного образовательного учреждения детский сад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«Солнышко» </w:t>
      </w: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определяет стратегию </w:t>
      </w:r>
      <w:r w:rsidR="00332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Учреждения с 01.09.2020 года по 01.09.2025</w:t>
      </w: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 Программа развития учреждения – это спланированная система управленческих действий по достижению желаемой модели учреждения, которая затрагивает всех участников педагогического процесса: детей, педагогов, руководителя учреждения, родителей. Составление нового документа обусловлено окончанием срока реализации предыдущей программы, необходимостью постановки новых целей и задач перед коллективом на основе проведенного проблемного анализа деятельности за </w:t>
      </w:r>
      <w:r w:rsidR="006A0F5A" w:rsidRPr="006A0F5A"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2014-201</w:t>
      </w:r>
      <w:r w:rsidR="007144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F5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6A0F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6A0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разработана в соответствии со следующими стратегическими документами развития системы образования: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Российской Федерации от 29 декабря 2012 года № 273 - Ф3 «Об образовании в Российской Федерации»;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 1662-р;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Целевые установки, обозначенные в этих документах, акцентируют внимание на поддержку семьи, материнства и детства, в том числе, и на поддержку, развитие сети детских дошкольных учреждений, расширение спектра образовательных услуг, включение в педагогический процесс новых форм дошкольного образования.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ориентиры модернизации системы российского образования – доступность, качество, эффективность - предъявляют повышенные требования к дошкольным учреждениям.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</w:t>
      </w: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свой потенциал в условиях современного общества, готовой к мирному созиданию и защите Родины.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Реформы современного дошкольного образования характеризуются интенсивными поисками путей обновления его содержания, созданием оригинальных методов и средств развития, воспитания и обучения дошкольников, направленных на обеспечение позитивной социализации, создания условий для развития самостоятельности и инициативы воспитанников.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качества дошкольного образования в последние годы приобрела актуальный характер. В современных условиях дошкольное учреждение представляет собой открытую развивающуюся систему, основа которой - успешное взаимодействие с социумом. На практике отмечаются следующие общие проблемы дошкольного образования, характерные, в том числе, и для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детского сада №1 «Солнышко»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недостаточное использование развивающих технологий в работе с детьми, преобладание традиционных форм и методов организации образовательного процесса;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преобладание репродуктивных форм организации образовательного процесса, не способствующих раскрытию индивидуальности и творческого потенциала воспитанников;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неготовность педагогов организовывать образовательный процесс на основе поддержки детской </w:t>
      </w:r>
      <w:proofErr w:type="spellStart"/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субъектности</w:t>
      </w:r>
      <w:proofErr w:type="spellEnd"/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несогласованность требований педагогов и родителей к воспитанию и развитию детей, недостаточная грамотность родителей в вопросах последовательного развития и воспитания детей.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Ценность качества образовательного процесса для ДОУ напрямую связана с ценностью ребёнка. Стремление простроить образовательный процесс в соответствии с индивидуальными потребностями и возможностями ребёнка означает, с одной стороны, бережное отношение к ребёнку (его здоровью, его интересам, его возможностям), с другой стороны, профессиональное создание оптимальных условий для его развития в </w:t>
      </w:r>
      <w:proofErr w:type="spellStart"/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-образовательном процессе. Исходя из всего вышесказанного, концептуальными направлениями развития деятельности ДОУ служат: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ind w:left="79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079E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доступности качественного дошкольного образования, в том числе, для детей с ограниченными возможностями здоровья, детей-инвалидов, детей с высоким уровнем развития;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ind w:left="79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079E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целостного подхода к оздоровлению и укреплению здоровья воспитанников;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ind w:left="79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lastRenderedPageBreak/>
        <w:t></w:t>
      </w:r>
      <w:r w:rsidRPr="00C079E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профессионального и творческого потенциала педагогических кадров;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ind w:left="79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079E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материально-технической базы М</w:t>
      </w:r>
      <w:r w:rsidR="00714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ДОУ;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ind w:left="795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079E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внутренней системы оценки качества образования.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программы предполагает работу в рамках нескольких проектов, направленных на решение ее основных задач. Выбор именно этого подхода является следствием осмысления преимуще</w:t>
      </w:r>
      <w:proofErr w:type="gramStart"/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пр</w:t>
      </w:r>
      <w:proofErr w:type="gramEnd"/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оектной деятельности и освоения проектной технологии, как наиболее адекватной в современном управлении.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ПРОБЛЕМНЫЙ АНАЛИЗ ДЕЯТЕЛЬНОСТИ ДОУ</w:t>
      </w:r>
    </w:p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Информационная справка об образовательном учреждении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6048"/>
      </w:tblGrid>
      <w:tr w:rsidR="00DD300E" w:rsidRPr="00C079E3" w:rsidTr="00C079E3">
        <w:trPr>
          <w:jc w:val="center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наименование учреждения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71443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ение детский сад № 1»Солнышко» общеразвивающего вида 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1949год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DA1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DA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A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</w:t>
            </w:r>
            <w:proofErr w:type="spellEnd"/>
            <w:r w:rsidR="00DA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органы управления образовательной организацией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DA181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</w:t>
            </w:r>
            <w:r w:rsidR="0071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Коллегиальные органы управления:</w:t>
            </w:r>
          </w:p>
          <w:p w:rsidR="00C079E3" w:rsidRPr="00C079E3" w:rsidRDefault="00C079E3" w:rsidP="00DA1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собрание работников, Педагогический совет, </w:t>
            </w:r>
            <w:r w:rsidR="00DA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совет</w:t>
            </w: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</w:tc>
      </w:tr>
      <w:tr w:rsidR="006163E2" w:rsidRPr="006163E2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Права юридического лица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</w:t>
            </w:r>
            <w:r w:rsidR="006163E2" w:rsidRPr="0061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 юридического лица № 1020300817041</w:t>
            </w:r>
          </w:p>
          <w:p w:rsidR="00C079E3" w:rsidRPr="00C079E3" w:rsidRDefault="00C079E3" w:rsidP="006163E2">
            <w:pPr>
              <w:shd w:val="clear" w:color="auto" w:fill="FFFFFF" w:themeFill="background1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Свидетельством о постановке на учет юридического лица в налоговом органе серия  с присвоен</w:t>
            </w:r>
            <w:r w:rsidR="006163E2" w:rsidRPr="0061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ием ИНН/КПП 0318009439/031801001</w:t>
            </w:r>
          </w:p>
          <w:p w:rsidR="00C079E3" w:rsidRPr="00C079E3" w:rsidRDefault="00C079E3" w:rsidP="006163E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внесении записи в Единый государственный реестр юридических лиц № </w:t>
            </w:r>
            <w:r w:rsidR="006163E2" w:rsidRPr="0061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2130327104600 от 24 мая</w:t>
            </w: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года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Юридический/ фактический адрес: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DA181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 Гусиноозерск,</w:t>
            </w:r>
            <w:r w:rsidR="00C5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Почтовая 8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Телефоны:</w:t>
            </w:r>
          </w:p>
          <w:p w:rsidR="00C079E3" w:rsidRDefault="00DA181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830145-44-976</w:t>
            </w:r>
          </w:p>
          <w:p w:rsidR="00C079E3" w:rsidRPr="00C079E3" w:rsidRDefault="00DA181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89024538689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официального сайта в </w:t>
            </w:r>
            <w:r w:rsidRPr="00C0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сети ИНТЕРНЕТ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DA181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http://dou1@selruo.ru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C0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C0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DA181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dou1@selruo.ru</w:t>
            </w:r>
          </w:p>
        </w:tc>
      </w:tr>
      <w:tr w:rsidR="00DD300E" w:rsidRPr="00C079E3" w:rsidTr="006163E2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E3" w:rsidRPr="000676A1" w:rsidRDefault="006163E2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Выданная 19 сентября 2012 года Министерством образования и науки Республики Бурятия</w:t>
            </w:r>
            <w:r w:rsidR="000676A1" w:rsidRPr="00067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серия 03л01 № 0000142</w:t>
            </w:r>
          </w:p>
          <w:p w:rsidR="00C079E3" w:rsidRPr="00C079E3" w:rsidRDefault="000676A1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от29 апреля 2019 года № 722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Лицензия на осуществление медицинской деятельности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Постановлением Администрация муниципального образования «</w:t>
            </w:r>
            <w:proofErr w:type="spellStart"/>
            <w:r w:rsidR="000676A1" w:rsidRPr="00067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Селенгинский</w:t>
            </w:r>
            <w:proofErr w:type="spellEnd"/>
            <w:r w:rsidR="000676A1" w:rsidRPr="00067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0676A1" w:rsidRPr="00067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313 от08.09.2016</w:t>
            </w: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Пятидневная рабочая неделя - с 7.30 до 18.00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суббота, воскресенье, дополнительные выходные, праздничные дни устанавливаются в соответствии с действующим законодательством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здания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813" w:rsidRPr="006A0F5A" w:rsidRDefault="00DA181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1»Солнышко» функционирует с 1949 года, второе здание</w:t>
            </w:r>
            <w:r w:rsidR="00C079E3"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отдельно стоящем типов</w:t>
            </w:r>
            <w:r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кирпичном двухэтажном здании функционирует с 2015 года.</w:t>
            </w:r>
          </w:p>
          <w:p w:rsidR="00C079E3" w:rsidRPr="006A0F5A" w:rsidRDefault="006A0F5A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зданий</w:t>
            </w:r>
            <w:r w:rsidR="00C079E3"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1290</w:t>
            </w:r>
            <w:r w:rsidR="00C079E3"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м.</w:t>
            </w:r>
          </w:p>
          <w:p w:rsidR="006A0F5A" w:rsidRPr="006A0F5A" w:rsidRDefault="006A0F5A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помещений, используемых для нужд образовательной организации -897кв.м.</w:t>
            </w:r>
          </w:p>
          <w:p w:rsidR="006A0F5A" w:rsidRPr="006A0F5A" w:rsidRDefault="006A0F5A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ячейки- 606кв.м.</w:t>
            </w:r>
          </w:p>
          <w:p w:rsidR="00C079E3" w:rsidRPr="006A0F5A" w:rsidRDefault="006A0F5A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расположены 6</w:t>
            </w:r>
            <w:r w:rsidR="00C079E3" w:rsidRP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прогулочных участков.</w:t>
            </w:r>
          </w:p>
          <w:p w:rsidR="00C079E3" w:rsidRPr="006A0F5A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территории – 65%.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дополнительных помещений для реализации образовательных и оздоровительных задач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DA1813" w:rsidP="00DA181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и спортивный залы</w:t>
            </w:r>
            <w:r w:rsidR="006A0F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совмещены;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блок с процедурной и изолятором, открытая спортивная площадка на территории учреждения, огород.</w:t>
            </w:r>
            <w:proofErr w:type="gramEnd"/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и количество групп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DA181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учреждении функционируют 6</w:t>
            </w:r>
            <w:r w:rsidR="00C079E3"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 из них:</w:t>
            </w:r>
          </w:p>
          <w:p w:rsidR="00C079E3" w:rsidRPr="00C079E3" w:rsidRDefault="00DA181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="00C079E3" w:rsidRPr="00C079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группы для детей раннего возраста 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3-х лет;</w:t>
            </w:r>
          </w:p>
          <w:p w:rsidR="00C079E3" w:rsidRPr="00C079E3" w:rsidRDefault="00DA181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  <w:r w:rsidR="00C079E3" w:rsidRPr="00C079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ы </w:t>
            </w:r>
            <w:r w:rsidR="00C079E3" w:rsidRPr="00C079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общеразвивающей направленности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от 3 до 7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лет;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направление деятельности ДОУ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направлена</w:t>
            </w:r>
            <w:r w:rsidR="0071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общей культуры дошкольников, разностороннее развитие детей, с учетом их возрастных и индивидуальных особенностей, в том числе достижения воспитанниками уровня развития, необходимого и достаточного для успешного освоения ими к концу обучения образовательных программ начального общего образования, на основе индивидуального подхода к детям и специфичных для детей дошкольного возраста видов деятельности.</w:t>
            </w:r>
            <w:proofErr w:type="gramEnd"/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1.Основная образовательная программа до</w:t>
            </w:r>
            <w:r w:rsidR="00DA1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школьного образования МБДОУ № 1»Солнышко»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Образовательный ценз педагогов: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возрасту: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25 лет –0 человек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25-39лет – 2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40-45 лет – 0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45-50 лет – 2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:rsid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 - 59 лет – 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человек.</w:t>
            </w:r>
          </w:p>
          <w:p w:rsidR="00E70156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60-65 лет -1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образованию: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ловек,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педагогическое - 2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человек,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 -6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человек,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- 6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 стажу работы: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="00E7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2х лет – 1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 лет –1</w:t>
            </w:r>
          </w:p>
          <w:p w:rsidR="00C079E3" w:rsidRPr="00C079E3" w:rsidRDefault="00E70156" w:rsidP="00E701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лет – 0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 лет – 6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категории: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– 1</w:t>
            </w:r>
            <w:r w:rsidR="00C079E3"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 – 4</w:t>
            </w:r>
            <w:r w:rsidR="00C079E3"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 -– 3 педагога.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Материально-техническая база для осуществления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образовательной деятельности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 оборудованных групповых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помещений;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музыкальный зал;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физкультурный зал;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медицинский блок;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Музей боевой славы;</w:t>
            </w:r>
            <w:r w:rsidR="00E7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переносной</w:t>
            </w:r>
          </w:p>
          <w:p w:rsidR="00C079E3" w:rsidRPr="00C079E3" w:rsidRDefault="00E70156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</w:t>
            </w:r>
            <w:r w:rsidR="00C079E3"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прогулочных участков, оборудованных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спортивная площадка, оснащенная </w:t>
            </w:r>
            <w:proofErr w:type="gramStart"/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уличным</w:t>
            </w:r>
            <w:proofErr w:type="gramEnd"/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спортивным оборудованием;</w:t>
            </w:r>
          </w:p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огород.</w:t>
            </w: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Default="00C079E3" w:rsidP="00DD300E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9E3" w:rsidRDefault="00C079E3" w:rsidP="00C079E3">
            <w:pPr>
              <w:spacing w:after="0" w:line="240" w:lineRule="auto"/>
              <w:ind w:left="-62"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9E3" w:rsidRDefault="00C079E3" w:rsidP="00C079E3">
            <w:pPr>
              <w:spacing w:after="0" w:line="240" w:lineRule="auto"/>
              <w:ind w:left="-62"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9E3" w:rsidRPr="00C079E3" w:rsidRDefault="00C079E3" w:rsidP="00C079E3">
            <w:pPr>
              <w:spacing w:after="0" w:line="240" w:lineRule="auto"/>
              <w:ind w:left="-62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00E" w:rsidRPr="00C079E3" w:rsidTr="00C079E3">
        <w:trPr>
          <w:jc w:val="center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Платные дополнительные услуги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E3" w:rsidRPr="00C079E3" w:rsidRDefault="00C079E3" w:rsidP="00C079E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реализуются</w:t>
            </w:r>
          </w:p>
        </w:tc>
      </w:tr>
    </w:tbl>
    <w:p w:rsidR="00C079E3" w:rsidRPr="00C079E3" w:rsidRDefault="00C079E3" w:rsidP="00C079E3">
      <w:pPr>
        <w:shd w:val="clear" w:color="auto" w:fill="FFFFFF"/>
        <w:spacing w:after="150" w:line="23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79E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676A1" w:rsidRPr="00C62C18" w:rsidTr="000676A1">
        <w:trPr>
          <w:trHeight w:val="31680"/>
          <w:tblCellSpacing w:w="0" w:type="dxa"/>
        </w:trPr>
        <w:tc>
          <w:tcPr>
            <w:tcW w:w="1341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0"/>
              <w:gridCol w:w="454"/>
            </w:tblGrid>
            <w:tr w:rsidR="000676A1" w:rsidRPr="00C62C18">
              <w:trPr>
                <w:trHeight w:val="31680"/>
                <w:tblCellSpacing w:w="0" w:type="dxa"/>
              </w:trPr>
              <w:tc>
                <w:tcPr>
                  <w:tcW w:w="12960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3.1 Проблемно-ориентированный анализ деятельности ДОУ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3.1.1. Анализ реализации предыдуще</w:t>
                  </w:r>
                  <w:r w:rsidR="00F677C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й Программы развития (2014-2018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г.)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 период с 2014</w:t>
                  </w:r>
                  <w:r w:rsidR="00F677C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по 2018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годы дошкольное образование в учреждении развивалось в соответствии с Концепцией модернизации российского образования, Программой развития муниципального бюджетного дошкольного образователь</w:t>
                  </w:r>
                  <w:r w:rsidR="00F677C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ного учреждения детский сад № 1 «Солнышко»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на 2014-2019 годы и основной образовательной программой ДОУ.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Основными целевыми ориентирами программы были: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обновление системы организации дошкольного образования,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-укрепление здоровья воспитанников, внедрение системы инклюзивного образования,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повышение профессиональной компетентности педагогов,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-создание безопасной предметно-развивающей и материально-технической среды в соответствии с требованиями нормативных документов.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Мероприятия п</w:t>
                  </w:r>
                  <w:r w:rsidR="00F677C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рограммы развития на 2014 – 2018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гг. реализованы в полном объеме.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 основным итогам реализации Программы развития дошкольного учреждения можно отнести следующее: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педагогический коллектив успешно осваивает современные формы взаимодействия с воспитанниками, внедряет в образовательный процесс эффективные педагогические технологии (игровые технологии, ИКТ, технологии педагогики сотрудничества, педагогические проекты), что позволяет учитывать личные интересы и предпочтения воспитанников, использовать интегративные формы развития детей;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созданы условия для сохранения и укрепления здоровья детей. Помимо НОД, в физкультурном зале учреждения проводятся спортивно-игровые мероприятия, открытые просмотры, Дни открытых дверей для родителей (законных представителей);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созданы оптимальные условия для самореализации членов коллектива через распространение своего опыта в педагогическ</w:t>
                  </w:r>
                  <w:r w:rsidR="0071443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их сообществах города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выступления на семинарах и конференциях, участие в работе инновационной площадки;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- педагоги дошкольного учреждения принимают участие в работе 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экспертных групп и жюри конкурсов;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активизировалась профессиональная и творческая инициатива педагогов, о чем свидетельствуют многочисленные победы в конкурсах разного уровня;</w:t>
                  </w:r>
                </w:p>
                <w:p w:rsidR="0091186A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стали более разнообразными формы взаимодействия с родителями. В практику активных мероприятий вошли спортивные соревнования, музыкально-спортивные праздники и развлечения, ин</w:t>
                  </w:r>
                  <w:r w:rsidR="00C62C18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теллектуальные марафоны</w:t>
                  </w:r>
                  <w:r w:rsidR="0091186A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ярмарки.</w:t>
                  </w:r>
                </w:p>
                <w:p w:rsidR="000676A1" w:rsidRPr="00606B0E" w:rsidRDefault="0091186A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 за прошедший период завершилось становление системы управления ДОУ.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 настоящее время управление ДОУ осуществляется на основе сочетания принципов единоначалия и коллегиальности.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Единоличным исполнительным органом ДОУ является заведующий, который осуществляет текущее руководство деятельности ДОУ.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Коллегиальными органами управления являются: общее собрание работников учреждения, педагогический совет.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Родители участвуют в управлении образовательным процессом через родительские комитеты, общие родительские собрания и </w:t>
                  </w:r>
                  <w:r w:rsidR="00C62C18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Управляющий совет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Таким образом, анализ результативности выполнения</w:t>
                  </w:r>
                  <w:r w:rsidR="00C62C18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Программы развития за 2014-2018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гг. показывает, что детский сад последовательно решает задачи обновления образовательной деятельности, реализует ФГОС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 сегодняшний день можно констатировать факт содержательного перехода учреждения в режим обновления, что является результатом качественных изменений и создание необходимых условий для перевода ДОУ в режим развития.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3.2. Анализ состояния внутренней среды учреждения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3.2.1. Кадровое обеспечение</w:t>
                  </w:r>
                </w:p>
                <w:p w:rsidR="00C62C18" w:rsidRPr="00606B0E" w:rsidRDefault="00C62C18" w:rsidP="00C62C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В соответствии с уставом МБДОУ на педагогическую работу принимаются лица, имеющие необходимую профессиональную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педагогическую квалификацию, соответствующую требованиям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квалификационной характеристики по должности и полученной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специальности, подтвержденную документами об образовании. К педагогической деятельности не допускаются лица, которым она запрещена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приговором суда или по медицинским показателям, а также лица, 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имевшие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судимость.  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Детский сад укомплектован опытными и квалифицированными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педагогическими кадрами, большинство из которых работает в дошкольных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учреждениях не один год. Кадровый потенциал педагогов высокий, есть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возможности для творческой работы коллектива. Педагоги ДОУ –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специалисты первой и высшей квалификационной категории, их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отличает творческий подход к работе, инициативность, доброжелательность,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демократичность в общении, открытость.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Дошкольное учреждение на начало учебного года было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укомплектовано педагогическими кадрами на 100%. Педагогический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коллектив, обеспечивающий развитие и воспитание детей состоит из 8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педагогов. О квалификации педагогов и образовательном цензе можно</w:t>
                  </w:r>
                  <w:r w:rsidRPr="00606B0E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увидеть в таблице.</w:t>
                  </w:r>
                </w:p>
                <w:p w:rsidR="00C62C18" w:rsidRPr="00606B0E" w:rsidRDefault="00C62C18" w:rsidP="00C62C1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06B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Сведения о квалификации педагогических кадров</w:t>
                  </w:r>
                </w:p>
                <w:p w:rsidR="00C62C18" w:rsidRPr="00606B0E" w:rsidRDefault="00C62C18" w:rsidP="00C62C1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12"/>
                    <w:gridCol w:w="2766"/>
                    <w:gridCol w:w="2822"/>
                  </w:tblGrid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Квалификационная категория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Количество педагогов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процентном соотношении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Высшая категория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14,3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Первая категория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57,1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Соответствие  должности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28.6</w:t>
                        </w:r>
                      </w:p>
                    </w:tc>
                  </w:tr>
                </w:tbl>
                <w:p w:rsidR="00C62C18" w:rsidRPr="00606B0E" w:rsidRDefault="00C62C18" w:rsidP="00C62C1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62C18" w:rsidRPr="00606B0E" w:rsidRDefault="00C62C18" w:rsidP="00C62C1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06B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Образовательный ценз</w:t>
                  </w:r>
                </w:p>
                <w:p w:rsidR="00C62C18" w:rsidRPr="00606B0E" w:rsidRDefault="00C62C18" w:rsidP="00C62C1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22"/>
                    <w:gridCol w:w="2814"/>
                    <w:gridCol w:w="2864"/>
                  </w:tblGrid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Количество педагогов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процентном соотношении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Высшее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28,6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Среднее - специальное педагогическое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71,4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Обучается в ВУЗ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14,3</w:t>
                        </w:r>
                      </w:p>
                    </w:tc>
                  </w:tr>
                </w:tbl>
                <w:p w:rsidR="00C62C18" w:rsidRPr="00606B0E" w:rsidRDefault="00C62C18" w:rsidP="00C62C1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62C18" w:rsidRPr="00606B0E" w:rsidRDefault="00C62C18" w:rsidP="00C62C1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62C18" w:rsidRPr="00606B0E" w:rsidRDefault="00C62C18" w:rsidP="00C62C1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62C18" w:rsidRPr="00606B0E" w:rsidRDefault="00C62C18" w:rsidP="00C62C1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06B0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Стаж работы</w:t>
                  </w:r>
                </w:p>
                <w:p w:rsidR="00C62C18" w:rsidRPr="00606B0E" w:rsidRDefault="00C62C18" w:rsidP="00C62C1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65"/>
                    <w:gridCol w:w="2898"/>
                    <w:gridCol w:w="2937"/>
                  </w:tblGrid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Стаж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Количество педагогов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процентном соотношении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 5 лет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14,3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 5 – 15 лет 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 15-20 лет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</w:p>
                    </w:tc>
                  </w:tr>
                  <w:tr w:rsidR="00C62C18" w:rsidRPr="00606B0E" w:rsidTr="0091186A"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Более 20 лет</w:t>
                        </w:r>
                      </w:p>
                    </w:tc>
                    <w:tc>
                      <w:tcPr>
                        <w:tcW w:w="3190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191" w:type="dxa"/>
                      </w:tcPr>
                      <w:p w:rsidR="00C62C18" w:rsidRPr="00606B0E" w:rsidRDefault="00C62C18" w:rsidP="00C62C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6B0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85,7</w:t>
                        </w:r>
                      </w:p>
                    </w:tc>
                  </w:tr>
                </w:tbl>
                <w:p w:rsidR="00C62C18" w:rsidRPr="00606B0E" w:rsidRDefault="00C62C18" w:rsidP="00C62C1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C62C18" w:rsidRPr="00606B0E" w:rsidRDefault="00C62C18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0676A1" w:rsidRPr="00606B0E" w:rsidRDefault="0071443B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Важным фактором повышения профессионального уровня педагогов является самообразование. Результаты работы по самообразованию – источник пополнения методического кабинета. Это и конспекты НОД, планы разнообразных видов деятельности, дидактические игры, памятки для всех участников образовательных отношений, методические разработки по разным образовательным областям.</w:t>
                  </w:r>
                </w:p>
                <w:p w:rsidR="000676A1" w:rsidRPr="00606B0E" w:rsidRDefault="0071443B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Сегодня наиболее актуальным является развитие динамических способностей педагога, формирования у них ключевых компетенций и компетентностей. А именно, умение целостно видеть развитие ребенка, осуществлять педагогическую деятельность с учетом изучения индивидуальных особенностей ребенка и прогноза его развития, владеть ораторскими способностями и коммуникативными навыками, быть менеджером своего дела и уметь выстраивать взаимоотношения со всеми субъектами образовательных отношений.</w:t>
                  </w:r>
                </w:p>
                <w:p w:rsidR="000676A1" w:rsidRPr="00606B0E" w:rsidRDefault="0071443B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Анализируя работу по направлению «Кадровое обеспечение» можно сделать вывод, что в педагогическом коллективе ДОУ сформирован интерес педагогов к повышению квалификации, востребованы курсы в области информационно-коммуникативных и инновационных педагогических технологий, педагоги заинтересованы в участии в мероприятиях города и края. Но, возникшая за последние годы проблема старения педагогических кадров, отсутствие притока молодых специалистов в детский сад становится актуальной. Из </w:t>
                  </w:r>
                  <w:r w:rsidR="00C62C18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педагогов 61% имеют стаж педагогической деятельности более 20 лет, средний возраст педагогов составляет более 45 лет. Возникает проблема профессионального выгорания педагогов и необходимость целенаправленной работы по изменению системы управления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педагогическим коллективом.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Исходя их этого, в П</w:t>
                  </w:r>
                  <w:r w:rsidR="0033279D"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рограмму развития на период 2020-2025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гг. следует включить: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• создание условий для саморазвития и самореализации педагога через разные формы распространения опыта работы педагогов, организацию новаторских и экспериментальных площадок;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• разработку комплексного плана повышения профессиональной подготовки и переподготовки педагогов, развивающий его информационную культуру, профессиональные компетентности;</w:t>
                  </w:r>
                </w:p>
                <w:p w:rsidR="000676A1" w:rsidRPr="0071443B" w:rsidRDefault="000676A1" w:rsidP="0071443B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• совершенствование системы оценки качества педагогической деятельности и материального стимулирования кадров.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3.2.2. Контингент воспитанников</w:t>
                  </w:r>
                </w:p>
                <w:p w:rsidR="004A4EAB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дошкол</w:t>
                  </w:r>
                  <w:r w:rsidR="0091186A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ьном учреждении функционируют 6 групп, из которых 2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группы раннего возраста, </w:t>
                  </w:r>
                  <w:r w:rsidR="0091186A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дошкольные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групп</w:t>
                  </w:r>
                  <w:r w:rsidR="0091186A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ы -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общеразвивающей направленности, В настоящее время ДОУ посещают </w:t>
                  </w:r>
                  <w:r w:rsidR="004A4E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154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человек. Из них </w:t>
                  </w:r>
                  <w:r w:rsidR="004A4E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человек посещают группы раннего возраста, </w:t>
                  </w:r>
                  <w:r w:rsidR="004A4E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112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чело</w:t>
                  </w:r>
                  <w:r w:rsidR="004A4E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век посещают дошкольные группы.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Комплектование групп проходит в течение года, списочный состав вновь поступающих детей определяется учредителем. Все дети принимаются по направлению и на основании медицинского заключения из детской поликлиники.</w:t>
                  </w:r>
                </w:p>
                <w:p w:rsidR="000676A1" w:rsidRPr="00606B0E" w:rsidRDefault="004A4EAB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этом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 детский сад посещали 2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опекаемых</w:t>
                  </w:r>
                  <w:proofErr w:type="gramEnd"/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ребенка. Работа с такими детьми находится под пристальным вниманием педагогов.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Комплексная оценка здоровья.</w:t>
                  </w:r>
                </w:p>
                <w:p w:rsidR="001E35DD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Комплексную оценку состояния здоровья детей и медицинское обс</w:t>
                  </w:r>
                  <w:r w:rsidR="001E35DD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луживание МБДОУ детский сад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осущ</w:t>
                  </w:r>
                  <w:r w:rsidR="001E35DD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ествляет детская поликлиника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Медицинский блок состоит из медицинского кабинета,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процедурной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изолятора. 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детском саду регулярно проводится контроль реализации задач по выполнению оздоровительных мероприятий (закаливание, проветривание, двигательный режим, наполнение физкультурных уголков, организация занятий </w:t>
                  </w:r>
                  <w:r w:rsidR="001E35DD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физкультурном зале,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на свежем воздухе, состояние планирования по физическому воспитанию).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 с планом проводится вакцинация детей, медицинская диагностика состояния здоровья, анализ динамики уровня заболеваемости каждого ребенка, контроль над состоянием заболеваемости.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Сравнительный анализ заболеваемости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(пропуск дней по болезни одним ребенком)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7"/>
                    <w:gridCol w:w="3123"/>
                    <w:gridCol w:w="3450"/>
                  </w:tblGrid>
                  <w:tr w:rsidR="000676A1" w:rsidRPr="00606B0E" w:rsidTr="000676A1">
                    <w:tc>
                      <w:tcPr>
                        <w:tcW w:w="209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Календарный год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Количество случаев заболеваний</w:t>
                        </w:r>
                      </w:p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 1 ребенка</w:t>
                        </w:r>
                      </w:p>
                    </w:tc>
                    <w:tc>
                      <w:tcPr>
                        <w:tcW w:w="42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Количество пропущенных </w:t>
                        </w:r>
                        <w:proofErr w:type="spell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детодней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 болезни одним </w:t>
                        </w:r>
                        <w:proofErr w:type="spell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реб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?н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ком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за год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20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2017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12,2</w:t>
                        </w:r>
                      </w:p>
                    </w:tc>
                    <w:tc>
                      <w:tcPr>
                        <w:tcW w:w="42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11.8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20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12,5</w:t>
                        </w:r>
                      </w:p>
                    </w:tc>
                    <w:tc>
                      <w:tcPr>
                        <w:tcW w:w="42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12,1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209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12,1</w:t>
                        </w:r>
                      </w:p>
                    </w:tc>
                    <w:tc>
                      <w:tcPr>
                        <w:tcW w:w="42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3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11.6</w:t>
                        </w:r>
                      </w:p>
                    </w:tc>
                  </w:tr>
                </w:tbl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Рост показателя заболеваемости в 2018 г. можно отнести за счет увеличения количества детей раннего возраста, ежегодное увеличение количества детей с функциональными отклонениями в здоровье.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Положительная динамика наблюдается в снижении числа пропусков по болезни на одного ребенка, уменьшении средней продолжительности одного заболевания. Продолжается снижение числа пропусков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детодней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болезни.   Таким образом, в работе 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 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Сохранение и укрепление и здоровья детей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Охрана и укрепление здоровья воспитанников в детском саду осуществляется посредством медицинского обслуживания, соблюдения санитарно-гигиенических норм и правил, организации профилактической и физкультурно-оздоровительной работы.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Понимая, что только здоровый и активный ребенок сформирует необходимые для успешного обучения интегративные способности и индивидуальные качества, коллектив детского сада уделяет внимание всем формам сохранения и укрепления здоровья дошкольников.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задачи сохранения и укрепления здоровья воспитанников осуществляется в трех направлениях: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13"/>
                    <w:gridCol w:w="6667"/>
                  </w:tblGrid>
                  <w:tr w:rsidR="000676A1" w:rsidRPr="00606B0E" w:rsidTr="000676A1">
                    <w:tc>
                      <w:tcPr>
                        <w:tcW w:w="167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Работа с детьми</w:t>
                        </w:r>
                      </w:p>
                    </w:tc>
                    <w:tc>
                      <w:tcPr>
                        <w:tcW w:w="846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-физкультурно-оздоровительная организованная образовательная деятельность;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тематические занятия </w:t>
                        </w:r>
                        <w:proofErr w:type="spell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валеологического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содержания;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музыкальная терапия;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- упражнения </w:t>
                        </w:r>
                        <w:proofErr w:type="spell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психогимнастики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релаксации;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«дорожки здоровья» (м</w:t>
                        </w:r>
                        <w:r w:rsidR="007776AB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ассажные коврики, мячи,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ребристые доски, нетрадиционные дорожки);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спортивные праздники;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утренняя зарядка (с элементами коррекции и дыхательными упражнениями);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воздушные ванны.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167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Работа с сотрудниками ДОУ</w:t>
                        </w:r>
                      </w:p>
                    </w:tc>
                    <w:tc>
                      <w:tcPr>
                        <w:tcW w:w="8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санитарно-просветительская работа в рамках производственных собраний, гигиеническое обучение, 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выполнением СанПиН;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освещение вопросов ЗОЖ на педсоветах, проведение семинаров, консультаций, тренингов.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167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Работа с родителями</w:t>
                        </w:r>
                      </w:p>
                    </w:tc>
                    <w:tc>
                      <w:tcPr>
                        <w:tcW w:w="84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индивидуальные консультации;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семинары для родителей;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-оформление тематических стендов;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открытые мероприятия с участием родителей;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совместные проекты по формированию у детей ЗОЖ;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совместные спортивно-оздоровительные мероприятия;</w:t>
                        </w:r>
                      </w:p>
                      <w:p w:rsidR="000676A1" w:rsidRPr="00606B0E" w:rsidRDefault="000676A1" w:rsidP="000676A1">
                        <w:pPr>
                          <w:spacing w:after="150" w:line="30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оздоровительные походы.</w:t>
                        </w:r>
                      </w:p>
                    </w:tc>
                  </w:tr>
                </w:tbl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целях профилактики, в период межсезонья в детском саду проводится ароматизация воздуха фитонцидами лука и чеснока. Круглый год проводится С-витаминизация пищи.</w:t>
                  </w:r>
                </w:p>
                <w:p w:rsidR="000676A1" w:rsidRPr="00606B0E" w:rsidRDefault="0071443B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детском саду организовано сбалансированное, полноценное 4-х разовое питание. Качество поставляемых продуктов и технология их приготовления находятся под постоянным контролем. Рацион питания включает разнообразный ассо</w:t>
                  </w:r>
                  <w:r w:rsidR="007776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ртимент продуктов: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фрукты, соки. Ведется подсчет выполнения натуральных норм и их своевременная корректировка. В целом, в учреждении выдерживается оптимальный режим питания. Таким образом, в детском саду разработана и внедрена оптимальная система оздоровления для каждой возрастной группы.</w:t>
                  </w:r>
                </w:p>
                <w:p w:rsidR="000676A1" w:rsidRPr="00606B0E" w:rsidRDefault="0071443B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7776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ДОУ разработана модель двигательного режима (по возрастам), включающая разнообразные формы взаимодействия с детьми: утреннюю гимнастику, НОД по физической культуре в спортивном зале и на воздухе, занятия на тренажерах, физкультминутки, подвижные и спортивные игры, эстафеты, физкультурные досуги,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праздники, соревнования и другие мероприятия.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Исходя их этого, в П</w:t>
                  </w:r>
                  <w:r w:rsidR="007776AB"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рограмму развития на период 2020</w:t>
                  </w:r>
                  <w:r w:rsidR="0033279D"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-2025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гг. следует включить: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разработку системы профилактики простудных заболеваний в группах раннего и младшего дошкольного возраста, внедрения современных форм физкультурно-оздоровительной работы с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валеологическим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содержанием;</w:t>
                  </w:r>
                </w:p>
                <w:p w:rsidR="000676A1" w:rsidRPr="00606B0E" w:rsidRDefault="000676A1" w:rsidP="0071443B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активизацию просветительской работы с сотрудниками и родителями воспитанников по вопросам охраны и укрепления здоровья детей, обучение вновь прибывших работников ДОУ на курсах по оказанию первой помощи;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3.2.3. Содержательная сторона образовательной деятельности.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Образовательная программа МБДОУ детского сада № </w:t>
                  </w:r>
                  <w:r w:rsidR="00EF35E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«Солнышко»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разработана в соответствии с Федеральным государственным образовательным стандартом дошкольного образования, на основе Примерной основной образовательной программы дошкольного образования и с учетом образовательных потребностей участников образовательных отношений.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Содержательная сторона образовательной деятельности</w:t>
                  </w:r>
                  <w:r w:rsidR="007776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МБДОУ детский сад №1</w:t>
                  </w:r>
                  <w:r w:rsidR="00EF35E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«Солнышко»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основывается на примерной основной образовательной программе дошкольного о</w:t>
                  </w:r>
                  <w:r w:rsidR="00EF35E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бразования «Детство» (под редакцией </w:t>
                  </w:r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Т.И. </w:t>
                  </w:r>
                  <w:proofErr w:type="spellStart"/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Бабаева</w:t>
                  </w:r>
                  <w:proofErr w:type="gramStart"/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,А</w:t>
                  </w:r>
                  <w:proofErr w:type="gramEnd"/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.Г</w:t>
                  </w:r>
                  <w:proofErr w:type="spellEnd"/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Гогоберидзе, О.В. Солнцева.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дополнение к программе «</w:t>
                  </w:r>
                  <w:r w:rsidR="00EF35E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Детство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педагоги детского сада используют парциальные программы федерального и регионального уровня: «Основы безопасности детей дошкольного возраста», авторы Р. Б.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Стеркина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О. Л. Князева, Н. Н. Авдеева</w:t>
                  </w:r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«Физическая культура в детском саду»  автор  Л. Д. Глазырина,  «Музыкальное воспитание в детском</w:t>
                  </w:r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саду» автор М. Б. </w:t>
                  </w:r>
                  <w:proofErr w:type="spellStart"/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Зацепина</w:t>
                  </w:r>
                  <w:proofErr w:type="spellEnd"/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Использование педагогами парциальных программ, вариативных технологий и методик, направленных на физическое, интеллектуальное и личностное развитие, способствует накоплению и обогащению знаний детей, формирует у них практические умения и навыки, расширяет их кругозор, раскрывает творческий потенциал в соответствии со стандартом дошкольного образования.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Основу организации образовательной деятельности во всех группах составляет комплексно-тематический принцип планирования с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ведущей игровой деятельностью.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комплексно-тематическом планировании чаще используются такие виды деятельности, как встречи тематические проекты и экспериментирование, циклы событийных мероприятий, досуги, праздники, развлечения.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каждой группе используется свой режим дня, который устанавливает распорядок бодрствования и сна, время приема пищи, гигиенических и оздоровительных процедур, координирует последовательность непрерывной образовательной деятельности, прогулок и самостоятельной деятельности воспитанников с учетом возрастных особенностей детей. Нормы и требования к нагрузке детей, а также планирование нагрузки НОД в течение недели определены в соответствии с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санитарно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эпидемиологическими требованиями к устройству, содержанию и организации режима работы дошкольных образовательных организаций СанПиН 2.4.1.3049–13 №26 от 15.05.2013г.</w:t>
                  </w:r>
                </w:p>
                <w:p w:rsidR="000676A1" w:rsidRPr="00606B0E" w:rsidRDefault="0071443B" w:rsidP="0071443B">
                  <w:pPr>
                    <w:spacing w:after="15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 пл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анируют образовательный проце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сс в дв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ух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моделях: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-совместная деятельность взрослого и детей (непосредственно образовательная деятельность и совместная образовательная деятельность в режимных моментах);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-самостоятельная деятельность детей.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Построение образовательного процесса основывается на адекватных возрасту формах работы с детьми, при этом основной формой работы с детьми дошкольного возраста и ведущим видом деятельности для них является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игра.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игре реализуется значительная часть образовательных задач таких областей, как «Физическая культура», «Познание», «Социально-коммутативное развитие», «Развитие речи».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положительный факт можно отметить оптимальную интеграцию образовательных областей. Педагоги сочетают разнообразные виды детской деятельности: игровую, коммуникативную, трудовую, продуктивную, музыкально-художественную, чтения художественной литературы. В рамках проведения НОД воспитатели используют активные методы обучения: проблемно-поисковые ситуации, детское экспериментирование, познавательно-развивающие опыты, речевые загадки, ИКТ, нацеливающие детей на пролонгированный познавательный интерес.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Для самостоятельной деятельности детей педагоги дошкольного учреждения создают предметно-развивающую среду, которая обеспечивает выбор каждым ребенком деятельности по интересам и позволяет ему взаимодействовать со сверстниками или действовать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индивидуально.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Комплексно-тематический принцип планирования позволяет легко вводить в режим дня региональные и социокультурные компоненты.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учетом возрастных возможностей и потребностей детей дошкольного возраста принцип регионализации дошкольного образования реализовывается через ознакомление детей с историей семьи, города, родного края; экологической культурой </w:t>
                  </w:r>
                  <w:r w:rsidR="007776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ценностями  Бурятии.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Благодаря региональному компоненту образования дети получают возможность беспрепятственно включаться в те области человеческой практики, которые традиционно сложились в нашем регионе. Итоговыми мероприятиями тематических недель становятся </w:t>
                  </w:r>
                  <w:r w:rsidR="007776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азноплановые мероприятия.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Наблюдения за практикой организации образовательного процесса, анализ педагогических срезов отдельных видов совместной деятельности педагогов с детьми показывают наличие стереотипного поведения воспитателя в позиции «над ребенком».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педагогов остаются приверженцами традиционного содержания и методов педагогического процесса, что ограничивает возможности для повышения качества образовательных услуг.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большей мере педагоги ориентируются на усредненные нормативы развития, характерные для того или иного возраста детей, недостаточно обращается внимания на индивидуальную траекторию развития воспитанников. Дифференцированной и индивидуальной работе с детьми отводится лишь 20% от времени пребывания ребенка в детском саду.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Необходимость индивидуальной работы педагоги видят для детей, испытывающих затруднения в усвоении программного материала. Индивидуальная работа с детьми, имеющими ярко выраженные способности в той или иной области, проводится только </w:t>
                  </w:r>
                  <w:r w:rsidR="007776AB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воспитателями.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основном обозначенные проблемы касаются педагогов–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стажистов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которым трудно отказаться от привычной модели организации детской деятельности. Они не всегда ориентируются на интересы ребенка и зону его ближайшего развития, часто выступают носителем познавательных идей и ведущим наставником во взаимодействии с детьми.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Подводя итоги, можно сделать вывод, что работа по данному направлению ведется, но требует обновления и дифференциации. Необходимо сохранить имеющиеся положительные наработки и продолжать работу по предоставлению качественного образования каждому ребенку, определить формы и направления работы по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реализации ФГОС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676A1" w:rsidRPr="00606B0E" w:rsidRDefault="000676A1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 П</w:t>
                  </w:r>
                  <w:r w:rsidR="007776AB"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рограмму развития на период 2020</w:t>
                  </w:r>
                  <w:r w:rsidR="0033279D"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-2025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г.г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. следует включить: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разработку плана совершенствования образовательного процесса, гарантирующего доступное и качественное дошкольное образование в соответствии с ФГОС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0676A1" w:rsidRPr="00606B0E" w:rsidRDefault="000676A1" w:rsidP="0071443B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мероприятия по развитию инновационного потенциала учреждения с учетом создания ситуации успешности для детей с разными образовательными потребностями, обеспечивающие равные стартовые условия для последующего успешного обучения ребенка в школе.</w:t>
                  </w:r>
                  <w:r w:rsidR="002C0A98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3.2.4. Развитие материально – технической базы и создание безопасных условий пребывания детей в ДОУ.</w:t>
                  </w:r>
                </w:p>
                <w:p w:rsidR="002C0A98" w:rsidRPr="00606B0E" w:rsidRDefault="002C0A98" w:rsidP="002C0A9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МБДОУ детский сад № 1»Солнышко» функционирует с 1949 года, второе здание в отдельно стоящем типовом кирпичном двухэтажном здании функционирует с 2015 года.</w:t>
                  </w:r>
                </w:p>
                <w:p w:rsidR="002C0A98" w:rsidRPr="00606B0E" w:rsidRDefault="002C0A98" w:rsidP="002C0A9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 зданий  – 1290 кв. м.</w:t>
                  </w:r>
                </w:p>
                <w:p w:rsidR="002C0A98" w:rsidRPr="00606B0E" w:rsidRDefault="002C0A98" w:rsidP="002C0A9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 помещений, используемых для нужд образовательной организации -897кв.м.</w:t>
                  </w:r>
                </w:p>
                <w:p w:rsidR="002C0A98" w:rsidRPr="00606B0E" w:rsidRDefault="002C0A98" w:rsidP="002C0A9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Групповые ячейки- 606кв.м.</w:t>
                  </w:r>
                </w:p>
                <w:p w:rsidR="002C0A98" w:rsidRPr="00606B0E" w:rsidRDefault="002C0A98" w:rsidP="002C0A98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территории расположены 6 прогулочных участков.</w:t>
                  </w:r>
                </w:p>
                <w:p w:rsidR="002C0A98" w:rsidRPr="00606B0E" w:rsidRDefault="002C0A98" w:rsidP="002C0A98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 озеленения территории – 65%.</w:t>
                  </w:r>
                </w:p>
                <w:p w:rsidR="000676A1" w:rsidRPr="00606B0E" w:rsidRDefault="00C37AC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территориях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детского сада имеется: </w:t>
                  </w:r>
                  <w:r w:rsidR="002C0A98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игровых площадок с теневыми навесами и игровыми постройками для двигатель</w:t>
                  </w:r>
                  <w:r w:rsidR="002C0A98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ной активности и ролевых игр.</w:t>
                  </w:r>
                </w:p>
                <w:p w:rsidR="000676A1" w:rsidRPr="00606B0E" w:rsidRDefault="002C0A98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МБДОУ детский сад № 1 «Солнышко»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имеются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два музыкальных - спортивных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зала,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методический кабинет, медицинский кабинет с </w:t>
                  </w:r>
                  <w:proofErr w:type="gramStart"/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процедурной</w:t>
                  </w:r>
                  <w:proofErr w:type="gramEnd"/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изолятором.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всех помещений соответствует требованиям СанПиН, оборудовано необходимой мебелью и учебно-методическ</w:t>
                  </w:r>
                  <w:r w:rsidR="002C0A98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ими пособиями. 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групповые помещения детского сада соответствуют требованиям СанПиН. В группах уютно, комфортно, организованы центры для различных видов деятельности детей. Группы, кабинеты и залы оснащены мебелью, разнообразным игровым и спортивным оборудованием, дидактическим и коррекционным материалом.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Учебно-материальная база (оборудование, пособия, методическая литература и т.п.) находится в хорошем состоянии, в достаточном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количестве и постоянно обновляется. Учреждение оснащено техническими средствами обучения - имеются телевизоры, проектор, DVD, компьютеры,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ноубук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оргтехника, музыка</w:t>
                  </w:r>
                  <w:r w:rsidR="002C0A98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льный центр.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 2014-2019 учебные года </w:t>
                  </w:r>
                  <w:r w:rsidR="002C0A98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полностью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обновлена мебель: заменены детские столы и стулья, приобретены новые игровые стенки и игровое оборудование. Пополнен ассортимент учебно-методических пособий.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Материально-техническое и программно-методическое обеспечение дошкольного учреждения позволяет решать образовательные задачи на современном уровне и в соответствии с ФГОС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3.2.5. Партнерские отношения с семьями воспитанников.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 формы работы с основными социальными заказчиками образовательных услуг – родителями воспитанников ДОУ прописаны в ООП. Наиболее активно используются такие формы работы с родителями как практикумы, мастер-классы для родителей, акции, «трудовой десант».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 во всех группах ведут пропаганду педагогических знаний среди родителей через материалы стендов, папок-передвижек, тематических ширм.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 привлекают родителей к непосредственному участию в образовательном процессе. Так, в дошкольных группах детского сада проходят совместные мероприятия с родителями (законными представителями).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Большинство родителей принимают активное участие в пополнении развивающей среды группы, в обеспечении безопасных и благоприятных условий пребывания детей в ДОУ, в проведении субботников.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Продолжает функционировать сайт детского сада, где регулярно обновляются новости дошкольного учреждения, выкладывается консультационная информация по вопросам развития детей, фоторепортажи о наших успехах и достижениях.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Анализируя деятельность учреждения по взаимодействию с семьями воспитанников, а так же материалы по итогам изучения семей воспитанников, анкетирования, образовательных запросов родителей, можно сделать вывод, что: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- 98% родителей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удовлетворены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организацией дошкольного быта;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состоянием материально-технической базы учреждения удовлетворены 77% родителей;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санитарно-гигиеническим состоянием  помещений 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удовлетворены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89% родителей;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- оформлением помещений ДОУ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удовлетворены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90 % респондентов;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обеспечением безопасных условий пребывания воспитанников в ДОУ удовлетворены 97 % родителей, что свидетельствует о достаточно высоком уровне проведения работы коллектива;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</w:t>
                  </w:r>
                  <w:r w:rsidR="00D23DDE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низацией питания удовлетворены 8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7% родителей;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- 98% родителей ответили положительно на вопрос «Уровнем образовательной деятельности: педагоги дают Вашему ребенку разносторонние знания?»;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- 94% родителей считает, что педагоги учитывают индивидуальные особенности ребенка;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- 79% родителей считает, что администрация создает условия для проявления и развития способностей воспитанников.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 П</w:t>
                  </w:r>
                  <w:r w:rsidR="00D23DDE"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рограмму развития на период 2020</w:t>
                  </w:r>
                  <w:r w:rsid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-2025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г.г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. следует включить: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мероприятия, способствующие повышению роли семьи в становлении растущей личности, выявлению позитивного опыта семейного воспитания,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формы работы с привлечением родителей к управлению образовательным учреждением,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-мероприятия, стимулирующие родительскую инициативность и заинтересованность, направленные на развитие учреждения.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3.3.Анализ внешней среды. Взаимодействие с социумом.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Наше дошкольное учреждение является открытой социальной системой, способной реагировать на изменения внутренней и внешней среды. Мы считаем, что взаимодействие</w:t>
                  </w:r>
                  <w:r w:rsidR="00D23DDE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различными социальными партнерами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способствует созданию условий для всестороннего, полноценного развития ребенка, взаимопроникновения в мир других людей, природы, культуры, сохранению и укреплению здоровья дошкольников, повышению педагогического мастерства педагогов.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выявленных потенциальных возможностей окружающего социума, интересов детей и их дифференциация позволили спланировать и организовать совместную работу детского сада с общественными и социальными институтами, имеющими свои интересы в образовательной сфере.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протяжении многих лет наше учреждение сотрудничает с социальными учреждениями города</w:t>
                  </w:r>
                  <w:r w:rsidR="00D23DDE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 СОШ № 1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детской библи</w:t>
                  </w:r>
                  <w:r w:rsidR="00D23DDE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отекой, детской поликлиникой, ТОС «Фабричный», Музыкальной школой</w:t>
                  </w:r>
                  <w:r w:rsidR="00C37AC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МАУРДК «Шахтер».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    Эффективным механизмом такого взаимодействия </w:t>
                  </w:r>
                  <w:r w:rsidR="00D23DDE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стала система социального партне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рства, в рамках которой проводятся различные мероприятия: участие в реализации творческих проектов, экскурсии в библиотеку, встречи, выставки, игровые программы, концерты, мероприятия по сохранению здоровья и обеспечению прав детей. Тесное взаимодействие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Таким образом, суммируя все вышеизложенное можно выделить объективные положительные и отрицательные показатели деятельности учреждения.</w:t>
                  </w:r>
                </w:p>
                <w:p w:rsidR="000676A1" w:rsidRPr="00606B0E" w:rsidRDefault="006606BD" w:rsidP="000676A1">
                  <w:pPr>
                    <w:spacing w:after="150" w:line="30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нализ деятельности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62"/>
                    <w:gridCol w:w="4418"/>
                  </w:tblGrid>
                  <w:tr w:rsidR="000676A1" w:rsidRPr="00606B0E" w:rsidTr="000676A1">
                    <w:tc>
                      <w:tcPr>
                        <w:tcW w:w="50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Сильные стороны:</w:t>
                        </w:r>
                      </w:p>
                    </w:tc>
                    <w:tc>
                      <w:tcPr>
                        <w:tcW w:w="506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Слабые стороны: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50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способность администрации и большинства членов коллектива адекватно анализировать состояние образовательного процесса, выдвигать предложения, проектировать новое состояние образовательной среды.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сплоченность и работоспособность коллектива, наличие группы творчески работающих педагогов;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опыт участия педагогов в различных профессиональных конкурсах, олимпиадах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(в том 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числе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результативный);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положительная динамика в результатах освоения детьми образовательной программы (познавательный и интегративный компонент);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  современная материально-техническая база, постоя</w:t>
                        </w:r>
                        <w:r w:rsidR="00D23DDE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нное ее  совершенствование за счет обновления</w:t>
                        </w:r>
                        <w:proofErr w:type="gramStart"/>
                        <w:r w:rsidR="00D23DDE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создание нового игрового пространства;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- достаточный опыт работы с родителями (законными представителями), эффективное взаимодействие в разных видах деятельности;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переориентация на организацию образовательного процесса в соответствии с ФГОС 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Использование игровых технологий, интегрированных форм работы с детьми.</w:t>
                        </w:r>
                      </w:p>
                    </w:tc>
                    <w:tc>
                      <w:tcPr>
                        <w:tcW w:w="50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- расширение перечня образовательных услуг в рамках ФГОС 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ООП ДОУ, 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повышение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качества образования.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внедрение инноваций в работу педагогов;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повышение рейтинга учреждения, конкурентоспособности среди учреждений города;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дальнейшее совершенствование работы с использованием программ и технологий нового поколения, в том числе ИКТ. Разработка инновационных программ;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- фор</w:t>
                        </w:r>
                        <w:r w:rsidR="00D23DDE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мирование системы работы с одаре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нными детьми и детьми с ОВЗ через практику индивидуального и дополнительного образования;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  привлечение родителей к управлению учреждением, реализация клубной системы работы с родителями;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развитие 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индивидуализированного образовательного процесса, создание ситуации успешности для каждого ребенка на следующем образовательном этапе.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50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Возможности:</w:t>
                        </w:r>
                      </w:p>
                    </w:tc>
                    <w:tc>
                      <w:tcPr>
                        <w:tcW w:w="50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Риски: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50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наличие педагогов, «закрепивших» за собой право использования традиционных подходов в реализации современных образовательных задач и не принимающих необходимости перемен;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- отсутствие молодых специалистов, проявляющих амбиции профессионального роста; старение коллектива;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отсутствие специалистов «узкого профиля» (педагога-психолога);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объективное ухудшение здоровья вновь поступающих детей, пропуски детей по причине заболеваемости;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нежелание части родителей (до 50%) участвовать в жизни дошкольного учреждения, равнодушие родителей к результатам развития детей;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недостаточное оснащение материально-технической базы.</w:t>
                        </w:r>
                      </w:p>
                    </w:tc>
                    <w:tc>
                      <w:tcPr>
                        <w:tcW w:w="50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недостаточные темпы профессионально – методического роста педагогов в условиях выстраивания новой модели взаимодействия с воспитанниками на основе требований ФГОС 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- снижение качества реализации ФГОС 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рост количество детей с речевыми недостатками, недостаточная направленность на профилактическую работу с семьями группы риска и «тревожными семьями»;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частое отсутствие детей в дошкольном учреждении по причине ослабленного здоровья затрудняет реализацию права ребенка на качественное образование;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 снижение возможностей для формирования основ базовой культуры личности, развитие физических, интеллектуальных и личностных качеств детей.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23DDE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целях закрепления имеющихся достижений и дальнейшего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поступательного развития дошкольного учреждения появилась необходимость создания Программы</w:t>
                  </w:r>
                  <w:r w:rsidR="00D23DDE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развития МБДОУ детский сад </w:t>
                  </w:r>
                </w:p>
                <w:p w:rsidR="000676A1" w:rsidRPr="00606B0E" w:rsidRDefault="00D23DDE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1 «Солнышко» на 2020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5E11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2025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  <w:proofErr w:type="gramStart"/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spellEnd"/>
                  <w:proofErr w:type="gramEnd"/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676A1" w:rsidRPr="00606B0E" w:rsidRDefault="000676A1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4. КОНЦЕПЦИЯ РАЗВИТИЯ МБДОУ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4.1. Цель, задачи, приоритеты Стратегии государственной политики в области образования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достижения цели Стратегии необходимо решение следующих задач: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условий для консолидации усилий социальных институтов по воспитанию подрастающего поколения;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        повышение эффективности комплексной поддержки уязвимых категорий детей (с ограниченными возможностями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обеспечение условий для повышения социальной, коммуникативной и педагогической компетентности родителей.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Приоритетами государственной политики в области воспитания являются: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создание условий для воспитания здоровой, счастливой, свободной, ориентированной на труд личности;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поддержка единства и целостности, преемственности и непрерывности воспитания;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поддержка общественных институтов, которые являются носителями духовных ценностей;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формирование внутренней позиции личности по отношению к окружающей социальной действительности;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бизнес-сообществ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с целью совершенствования содержания и условий воспитания подрастающего поколения России.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4.2. Концептуальная модель развития образовательной организации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общем смысле развитие - это "...необратимое, направленное, закономерное изменение материальных и идеальных объектов". Исходя из приведенного общего понятия, развитие МБДОУ можно определить, как процесс качественных изменений в составляющих компонентах и структуре, вследствие которых оно приобретает способность достигать новых результатов, необходимых для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реализации качественно новых и более высоких целей образования.</w:t>
                  </w:r>
                </w:p>
                <w:p w:rsidR="001D121A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Актуальность Программы обусловлена изменениями в социально-экономической жизни страны, изменением общественного заказа на содержание и функции образования. Основными приоритетами развития общего образования в национальной образовательной инициативе названы: </w:t>
                  </w:r>
                </w:p>
                <w:p w:rsidR="001D121A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Обновление образовательных стандартов. </w:t>
                  </w:r>
                </w:p>
                <w:p w:rsidR="001D121A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Система поддержки талантливых детей и организации совместного образования детей-инвалидов, детей с ОВЗ и здоровых детей (инклюзивное образование) в общеразвивающих группах ДОУ.</w:t>
                  </w:r>
                </w:p>
                <w:p w:rsidR="001D121A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3. Развитие потенциала педагогов.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4. Здоровье дошкольников.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Рассмотрим актуальные проблемы, исходя из указанных приоритетных направлений:</w:t>
                  </w:r>
                </w:p>
                <w:p w:rsidR="000676A1" w:rsidRPr="00606B0E" w:rsidRDefault="000676A1" w:rsidP="000676A1">
                  <w:pPr>
                    <w:spacing w:after="22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Образовательный стандарт – инструмент для обновления содержания дошкольного образования. Обновлять – значит изменять, пополнять внесением нового, реформировать. Основная задача таких реформ, переформулированная в управленческую проблему – общее повышение качества. Поэтому совершенствование внутренней системы оценки качества образования – одно из направлений развития М</w:t>
                  </w:r>
                  <w:r w:rsidR="001D121A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ДОУ на несколько лет. Совершенствование внутренней системы оценки качества образования позволит обеспечить конкурентоспособность учреждения. Повысить качество образования возможно также путем предоставления широкого спектра образовательных, коррекционных и информационно-просветительских услуг разным категориям заинтересованного населения, внедрения в практику работы М</w:t>
                  </w:r>
                  <w:r w:rsidR="001D121A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ДОУ новых форм дошкольного образования.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Важность организации совместного образования детей с особыми образовательными потребностями (ограниченными возможностями здоровья, детей-инвалидов) обозначена в </w:t>
                  </w:r>
                  <w:r w:rsidR="00D21120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документах разных уровней.</w:t>
                  </w:r>
                  <w:r w:rsidR="001D121A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Однако необходимо и дальше совершенствовать образовательное пространство в соответствии с их потребностями. Качественные изменения должны произойти при организации педагогами развивающей предметно – пространственной среды в группах, для чего администрации необходимо совершенствовать материально-технические условия. Работа в направлениях «Обеспечение доступности качественного дошкольного образования, в том числе для детей с ограниченными возможностями здоровья (детей – инвалидов)» и «Улучшение материально-технической базы МБДОУ» будет решать обозначенную выше проблему.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Возможность эффективной организации образовательного процесса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для детей с особыми образовательными потребностями обеспечит обучение педагогов на курсах повышения квалификации.</w:t>
                  </w:r>
                </w:p>
                <w:p w:rsidR="000676A1" w:rsidRPr="00606B0E" w:rsidRDefault="000676A1" w:rsidP="000676A1">
                  <w:pPr>
                    <w:spacing w:after="23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Развитие потенциала педагогов, несомненно, является сильной стороной развития МБДОУ. Считаем необходимым совершенствовать работу в данном направлении и развитие профессионального и творческого потенциала педагогических кадров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осуществлять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том числе в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практикоориентированных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формах (практикумы, дискуссии, тренинги и пр.).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Здоровье воспитанников не является только педагогической ценностью. В том, чтобы дети были здоровы, заинтересованы и их родители. Здоровье дошкольника неотделимо от его безопасности. Осуществление целостного подхода к оздоровлению и укреплению здоровья воспитанников возможно только при обеспечении их безопасности на территории МБДОУ.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Проблема качества дошкольного образования в последние годы приобрела актуальный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целом Программа носит инновационный характер и направлена на развитие, а не только функционирование ДОУ. Отношение результатов деятельности образования к потребностям ребенка, общества, позволяет судить о востребованности образовательной деятельности как показателе ее эффективности.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Исходными позициями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разработке Программы являются идеи, отраженные в современных научных исследованиях и нормативных правовых документах, по которым работает Учреждение.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Концепция Программы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Программа основывается на следующих позициях: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Дошкольное детство является самоценным периодом в развитии личности (ФГОС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Процесс дошкольного образования ребенка рассматривается нами как процесс целостного развития его личности. Такой подход предполагает не разрозненное влияния разных средств на отдельные стороны в развитии личности, а «интегрированное влияние одного средства во взаимосвязи с другими на разные стороны развития личности».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 Дошкольное детство - это период обогащенного, многогранного развития и воспитания ребенка в различных видах деятельности, полноценного личностного формирования и становления, готовности его к школьному обучению (А.В. Запорожец).</w:t>
                  </w:r>
                </w:p>
                <w:p w:rsidR="00D21120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Дошкольное образовательное учреждение является частью единого образовательного и социокультурного образователь</w:t>
                  </w:r>
                  <w:r w:rsidR="00D21120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ного пространства города Гусиноозерска.</w:t>
                  </w:r>
                </w:p>
                <w:p w:rsidR="000676A1" w:rsidRPr="00606B0E" w:rsidRDefault="00D21120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Дошкольное образовательное учреждение открыто для инновационной и проектной деятельности с адекватно выявленной проблематикой, как внутри Учреждения, так и в ближайшем социуме.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Сконструированное содержание современной модели образовательного процесса ориентирует педагогов МБДОУ на совершенствование и обновление единой развивающей образовательной и коррекционной среды для полноценного развития и саморазвития личности ребёнка. Все это создает условия для реализации Стандарта.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Принципы построения Программы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Программа строится на основе признанных в современной педагогике принципах и ценностях образования: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Гуманистический характер образовательного процесса; обеспечение физического и эмоционально-психологического благополучия ребенка, личностно-ориентированный подход в воспитании и обучении ребёнка.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Принцип доступности дошкольного образования, расширение охвата детей дошкольным образованием.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Принцип индивидуализации, предполагающий индивидуальный темп продвижения ребенка, учет его способностей, интересов и наклонностей.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Принцип дифференциации, предполагающий учёт уровня развития детей, половой принадлежности.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Интеграция всех образовательных областей основной образовательной программы.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Принцип демократического управления МБДОУ, предполагающий поощрение самостоятельности, инициативы, творчества педагогов, стимулирование инновационной деятельности. Вместе с тем повышение ответственности МБДОУ за выполнение своих функций, соблюдение нормативных условий образовательного процесса.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Принятие Программы обусловлено наличием предпосылок для перехода МБДОУ на более высокий уровень развития и функционирования.</w:t>
                  </w:r>
                </w:p>
                <w:p w:rsidR="000676A1" w:rsidRPr="00606B0E" w:rsidRDefault="000676A1" w:rsidP="006606BD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Содержание Программы развития опирается на актуальный уровень развития дошкольного учреждения, имеющихся условий и ресурсного обеспечения (научно-методическое, материально-техническое, информационное, кадровое, финансовое), потенциальные возможности коллектива и администрации</w:t>
                  </w:r>
                  <w:r w:rsidR="006606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ожидания родителей и социума.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Система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управленческих действий, заложенных в Программу затрагивает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всех участников образовательного процесса: детей, педагогов, администрацию, родителей.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Программа акцентирует внимание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совершенствовании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управления;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профессиональном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мастерстве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педагогов;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совершенствовании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развивающей предметно-пространственной среды;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качестве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образовательного процесса;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обеспечении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гарантированных результатов развития каждого ребенка.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Программа строится на понимании специфики дошкольного образования, зависимости его от социально-экономических условий страны и осуществляет три основные функции: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очерчивает стратегию развития детского сада;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выделяет приоритетные направления работы;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ориентирует всю деятельность на конечный результат.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Программа развития может изменяться, опираясь на изменения в государственно-политическом устройстве и социально-экономической жизни страны.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Миссия дошкольного учреждения: обеспечение условий для проживания дошкольного детства, как самоценного периода жизни через организацию специально организованного образовательного процесса с детьми, направленного на развитие и воспитание личности ребёнка, и социальный заказ государства и семьи. Ценность качества образовательного процесса напрямую связана с ценностью личности каждого дошкольника.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и дальнейшая деятельность МБДОУ, опираясь на Программу развития, строится на следующих основных положениях: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приоритет ребенка. Стремление построить образовательный процесс в соответствии с индивидуальными потребностями и возможностями ребенка означает, с одной стороны, бережное отношение к ребенку (его здоровью, интересам, возможностям), с другой – создание оптимальных условий для его развития в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образовательном процессе. Такими условиями в МБДОУ выступают: образовательная программа, использование образовательных технологий, обеспечивающих личностное развитие ребенка в образовательном процессе, современная методическая и техническая оснащенность образовательного процесса, квалифицированный педагогический коллектив, позитивная психологическая атмосфера воспитательной работы;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доступность дошкольного образования. Под доступностью понимается соответствие содержания образования образовательным потребностям и интересам воспитанника, соответствие трудности образовательного процесса физическим возможностям ребенка, получение образования вне зависимости от внешних препятствий. Для обеспечения качества образования необходимо оптимизировать нагрузку в течение дня, недели, учебного года, рационально составить учебный план;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качество дошкольного образования. Эта ценность определяется предоставлением возможности выбора для ребенка индивидуального образовательного плана на основе разнообразия содержания, форм и методов работы с детьми; обеспечением социальной защиты ребенка; гарантией достижения каждым ребенком необходимого уровня подготовки для успешного обучения в начальной школе. Удовлетворение этих запросов является показателем качества дошкольного образования;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привлекательность дошкольного образования. Расширение привлекательности дошкольного образования для различных субъектов общества станет возможным лишь в том случае, когда результат образовательного процесса станет гарантией успеха личности ребенка. Это предполагает: использование инновационных педагогических практик в образовательном процессе; проведение анализа рынка образовательных услуг; проведение анализа достижений дошкольного образовательного учреждения;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преемственность дошкольного и начального школьного образования. Предполагает дальнейшее развитие контактов МБДОУ со школой с целью обеспечения преемственности образования, развития детей и интеграции дошкольного образования в образовательное пространство социума.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компетентность (профессионально-педагогическая) – объем компетенций, круг полномочий в сфере профессионально-педагогической деятельности, единство педагогических знаний, опыта, свойств и качеств педагога, позволяющих эффективно осуществлять педагогическую деятельность.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социализация выпускников детского сада в обществе. Успех человека в современном обществе определяется не столько объемом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полученных знаний, сколько способностью применить эти знания на практике.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5. ЦЕЛЬ, ЗАДАЧИ И ОЖИДАЕМЫЕ РЕЗУЛЬТАТЫ ПРОГРАММЫ РАЗВИТИЯ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 программы: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Создание условий для повышения качества образовательной среды, максимально обеспечивающей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здоровьесбережение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развитие и саморазвитие всех участников образовательных отношений.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Данная цель реализуется посредством выполнения конкретных задач: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обновление содержания и форм организации дошкольного образования в соответствии с современными требованиями в условиях реализации ФГОС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совершенствование системы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здоровьесбережения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средствами активного взаимодействия участников образовательных отношений;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инновационной деятельности в образовательном учреждении;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корректировка внутренней системы оценки качества образования с учетом региональных рекомендаций;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создание благоприятных условий, обеспечивающих эмоциональный комфорт и социальное благополучие каждого ребенка в соответствии с их возрастными и индивидуальными особенностями;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модернизация процесса повышения квалификации педагогов, направленная на повышение уровня их профессиональной компетентности с учетом требований профессионального стандарта педагога;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совершенствование работы по взаимодействию с семьями воспитанников посредством использования нетрадиционных форм работы и привлечения к участию в образовательной деятельности;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обновление развивающей предметно-пространственной среды и материально-технической базы дошкольного учреждения.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Ожидаемые конечные результаты реализации Программы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конкурентоспособность МБДОУ в сфере предоставления образовательных услуг в г. </w:t>
                  </w:r>
                  <w:r w:rsidR="00C627E9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Гусиноозерске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функционирует система по сохранению и укреплению здоровья воспитанников «ребенок - педагог - родитель», положительная динамика здоровья воспитанников всех возрастных групп;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- обеспечена эффективная реализация образовательной программы дошкольного образования МБДОУ, отобраны и используются методы, приемы и технологии, максимально соответствующие требованиям ФГОС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усовершенствована система работы МБДОУ с детьми, имеющими ограниченные возможности здоровья и детьми, имеющими высокий уровень развития;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рост профессиональной компетентности руководящих и педагогических работников; рост образовательных и творческих достижений всех субъектов образовательного процесса;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высокий уровень профессиональной компетентности педагогических кадров с учетом требований профессионального стандарта педагога, увеличение количества педагогов, имеющих 1 и высшую категорию;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откорректирована внутренняя система оценки качества образования;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организовано участие педагогического коллектива в региональных или муниципальных проектах;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получила развитие система социального партнерства, ориентированная на расширение образовательного пространства и возможностей учреждения в решении задач развития всех участников образовательных отношений;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организовано эффективное взаимодействие с семьями воспитанников, поддерживается атмосфера доверия,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взаимоподдержки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общности интересов с дошкольным образовательным учреждением, внедрены новые формы работы с семьей, в том числе, с использованием интернет пространства и мобильных приложений;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усовершенствована материально-техническая база, скорректирована развивающая предметно-пространственная среда и благоустроена территория МБДОУ по принципу «Среда - третий педагог»;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высокий уровень удовлетворенности родителей качеством предоставляемых образовательных услуг, осуществлением присмотра и ухода за детьми (по результатам анкетирования);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создано единое информационное пространство, позволяющее использовать образовательные ресурсы системно и целостно;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-созданы и распространяются методические пособия педагогов МБДОУ, отражающие лучший опыт работы.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6. ПЛАН ОСНОВНЫХ МЕРОПРИЯТИЙ ПО РЕАЛИЗАЦИИ ПРОГРАММЫ РАЗВИТИЯ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Этапы реализации программы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1-й этап: установочный (подготовительный, сентябрь </w:t>
                  </w:r>
                  <w:r w:rsidR="00C1796B"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2020 г. - январь 2021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г.)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стартовых условий для реализации программы развития.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Информационно аналитическая деятельность по направлениям работы МБДОУ.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Анализ профессиональных возможностей педагогического коллектива.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Анализ работы с семьёй, выявление образовательных запросов.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Разработка нормативной правовой документации для успешной реализации мероприятий в соответствии с Программой развития.</w:t>
                  </w:r>
                </w:p>
                <w:p w:rsidR="000676A1" w:rsidRPr="00606B0E" w:rsidRDefault="000676A1" w:rsidP="006606BD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Создание условий (кадровых, материально-технических и т.д.) для у</w:t>
                  </w:r>
                  <w:r w:rsidR="006606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спешной реализации мероприятий.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2-й этап: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деятельностно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-технологич</w:t>
                  </w:r>
                  <w:r w:rsidR="00C1796B"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еский (практический, январь 2021</w:t>
                  </w:r>
                  <w:r w:rsidR="005E111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г.– апрель 2025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г.)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реализации Программы развития.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Улучшение оснащения и материально-технической базы МБДОУ, создание условий для реализации ФГОС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Обеспечение физического и психического развития детей, коррекции этого развития: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Совершенствование работы по формированию культуры здорового и безопасного образа жизни воспитанников.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Повышение качества дошкольного образования. Обновление содержания образовательного процесса, с использованием инновационных программ и современных педагогических технологий.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Совершенствование системы мониторинга промежуточных и итоговых результатов освоения ООП детьми.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Совершенствование системы работы МБДОУ с семьей по вопросам воспитания и развития детей дошкольного возраста.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 Блок «Управление ДОУ»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Модернизация системы управления в учреждении в условиях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реализации ФГОС ДО, обеспечение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развития системы самооценки качества образования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эффективности работы в сочетании с информационной открытостью.</w:t>
                  </w:r>
                </w:p>
                <w:p w:rsidR="000676A1" w:rsidRPr="00606B0E" w:rsidRDefault="000676A1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1.Совершенствование процесса взаимодействия между участниками образовательного процесса, родителями и социумом через развитие социальных связей МДОУ с социальными партнерами города, области.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Поддержка положительного имиджа МБДОУ.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6"/>
                    <w:gridCol w:w="675"/>
                    <w:gridCol w:w="675"/>
                    <w:gridCol w:w="675"/>
                    <w:gridCol w:w="675"/>
                    <w:gridCol w:w="675"/>
                    <w:gridCol w:w="1989"/>
                  </w:tblGrid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2020-2021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2021-2022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2022-2023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2023-2024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2024-2025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ind w:left="-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 Ответственный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Подготовка нормативно-правового обеспечения деятельности ДОО (внесение изменений в уставные документы, разработка, изменение локальных актов)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Разработка системы материального стимулирования педагогов в соответствии с показателями эффективности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Информатизация образовательного процесса в М</w:t>
                        </w:r>
                        <w:r w:rsidR="006606B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ДОУ: обновление и сбор актуальной базы электронных документов (планирование, диагностика, отчеты, портфолио педагогов и др.)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Активизация работы сайта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Поддержка системы эффективного 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взаимодействия ДОО с социальными партнерами по вопросам оздоровления и развития детей, семейного воспитания и повышения квалификации кадров.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</w:tbl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2. Блок « Повышение качества предоставляемых услуг»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создание условий для соответствия качества дошкольного образования в МБДОУ требованиям ФГОС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участия всех заинтересованных субъектов в управлении качеством образования и обеспечения объективной оценки соответствия образовательной деятельности требованиям ФГОС.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76A1" w:rsidRPr="00606B0E" w:rsidRDefault="000676A1" w:rsidP="000676A1">
                  <w:pPr>
                    <w:spacing w:after="24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Изучение и коллективное согласование понятия, критериев и показателей качества дошкольного образования.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Внесение изменений в систему внутренней оценки качества образования МБДОУ.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1"/>
                    <w:gridCol w:w="658"/>
                    <w:gridCol w:w="658"/>
                    <w:gridCol w:w="658"/>
                    <w:gridCol w:w="658"/>
                    <w:gridCol w:w="658"/>
                    <w:gridCol w:w="1989"/>
                  </w:tblGrid>
                  <w:tr w:rsidR="00C1796B" w:rsidRPr="00606B0E" w:rsidTr="000676A1">
                    <w:tc>
                      <w:tcPr>
                        <w:tcW w:w="46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2020-2021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2021-2022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2022-2023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2023-2024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2024-2025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ind w:left="-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 Ответственный</w:t>
                        </w:r>
                      </w:p>
                    </w:tc>
                  </w:tr>
                  <w:tr w:rsidR="00C1796B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Обновление образовательной программы в соответствии с актуальным состоянием образовательного процесса, внедрением новых педагогических технологий.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C1796B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Изучение и внедрение передового педагогического опыта по оценке и развитию качества на уровне ДОО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C1796B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Проектирование развивающей предметно-пространственной среды в соответствии с принципом «Среда - 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третий педагог»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C1796B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C1796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Корректировка системы мониторинга качества образов</w:t>
                        </w:r>
                        <w:r w:rsidR="00C1796B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ательного процесса в МБДОУ № 1 «</w:t>
                        </w:r>
                        <w:proofErr w:type="spellStart"/>
                        <w:r w:rsidR="00C1796B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Солнышко</w:t>
                        </w:r>
                        <w:proofErr w:type="gramStart"/>
                        <w:r w:rsidR="00C1796B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одготовка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нормативно-правового и методико-диагностического обеспечения мониторингового исследования.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C1796B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Корректировка системы планирования (перспективного, календарного)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</w:tbl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3. Блок «Здоровье»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совершенствование системы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здоровьесбережения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здоровьеформирования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МБДОУ с учетом индивидуальных особенностей дошкольников.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Создание условий для осуществления в детском саду пропаганды здорового образа жизни среди воспитанников и их родителей.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Организация подготовки педагогических кадров по вопросам оздоровления и физического развития воспитанников.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1"/>
                    <w:gridCol w:w="662"/>
                    <w:gridCol w:w="662"/>
                    <w:gridCol w:w="662"/>
                    <w:gridCol w:w="662"/>
                    <w:gridCol w:w="662"/>
                    <w:gridCol w:w="1989"/>
                  </w:tblGrid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2020-2021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2022-2022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2022-20</w:t>
                        </w:r>
                        <w:r w:rsidR="000676A1"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2023-2024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1796B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2024-2025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ind w:left="-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 Ответственный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Обучающий семинар для воспитателей по оздоровлению детей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Поиск и внедрение новых технологий оздоровления и физического развития детей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Пропаганда здорового образа жизни среди детского и взрослого населения через 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оформление наглядной информации, работу в группах для родителей в </w:t>
                        </w:r>
                        <w:proofErr w:type="spell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соцсетях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на сайте, организацию совместных спортивных и др. мероприятий с детьми и родителями.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Обучение педагогов на КПК по современным образовательным технологиям </w:t>
                        </w:r>
                        <w:proofErr w:type="spell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здоровьесбережения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физического развития.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Разработка и реализация проектов </w:t>
                        </w:r>
                        <w:proofErr w:type="spell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здоровьесберегающей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здоровьеформирующей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направленности.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  <w:p w:rsidR="00C50A38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воспитатели</w:t>
                        </w:r>
                      </w:p>
                    </w:tc>
                  </w:tr>
                </w:tbl>
                <w:p w:rsidR="000676A1" w:rsidRPr="00606B0E" w:rsidRDefault="000676A1" w:rsidP="000676A1">
                  <w:pPr>
                    <w:spacing w:after="15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4. Блок  поддержки детской инициативы «Голос ребенка»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основан на цикле долгосрочных проектов и мини-проектов.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Совершенствование образовательного процесса посредством включения в него проектных и игровых технологий, интегрированных форм организации непрерывной образовательной деятельности, методов и приемов, способствующих реализации личностно-ориентированного и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деятельностного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подходов.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Проект по организации социальных практик духовно-нравственной направленности «Сердце на ладошке»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Основная цель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проекта: создание системы педагогического взаимодействия ДОУ и семьи, способствующей  формированию у дошкольников ценностных ориентиров и нравственных норм, основанных на духовно-нравственных, патриотических и общечеловеческих принципах.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воспитывать у дошкольников моральные и нравственные качества;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 формировать ценностное отношение к близким людям;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 получить позитивную обратную связь от родителей;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 обеспечить воспитанникам чувство психологической защищенности, доверия к окружающим;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         повысить профессиональную компетентность педагогов по духовно-нравственному воспитанию дошкольников;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 вовлечь родителей в образовательную деятельность по духовно-нравственному воспитанию детей.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Ожидаемый результат тематических акций – формирование у воспитанников таких личностных качеств, как ценностное отношение к семье, ближайшему социокультурному окружению, природе, Родине, культурным традициям; эмоциональная отзывчивость; совестливость. Эти характеристики являются составляющими социокультурного развития личности.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 ходе реализации тематических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акций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обозначенные личностные характеристики будут актуализированы не только у юных, но и у взрослых участников педагогического процесса (педагогов и родителей).   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На уровне ребёнка:    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формирование личностной основы для дальнейшего развития нравственных чувств (совести, долга, патриотизма, гражданственности);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формирование основ нравственного поведения (готовности служения людям и Отечеству, проявления духовной рассудительности, уважения к старшим);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проявление и развитие индивидуальны</w:t>
                  </w:r>
                  <w:r w:rsidR="005E111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х творческих способностей детей 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 разных видах деятельности:                                                                                               </w:t>
                  </w:r>
                </w:p>
                <w:p w:rsidR="000676A1" w:rsidRPr="00606B0E" w:rsidRDefault="000676A1" w:rsidP="00C50A38">
                  <w:pPr>
                    <w:spacing w:after="150" w:line="230" w:lineRule="atLeast"/>
                    <w:ind w:left="1440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 </w:t>
                  </w:r>
                  <w:r w:rsidR="00C50A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ребёнок 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охотно участвует в   праздниках;                                                  </w:t>
                  </w:r>
                  <w:r w:rsidR="00C50A3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                           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144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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проявляет интерес и любовь к произведениям поэтического, изобразительного, музыкального фольклора;                                                                              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144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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 желанием включается в различные формы коллективного детского творчества.   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 уровне родителей: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формирование интереса к сотрудничеству с детским садом;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повышение психолого-педагогической культуры в вопросах духовно-нравственного воспитания.     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 уровне педагогов: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повышение профессиональной компетентности, в частности, таких её компонентах, как духовно-нравственное воспитание личности дошкольника;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творческая самореализация в профессиональной деятельности.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 уровне дошкольного учреждения: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наличие творческой атмосферы в коллективе;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рост рейтинга дошкольного учреждения в социуме;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удовлетворённость субъектов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воспитательно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-образовательного процесса жизнедеятельностью учреждения;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многообразие видов образовательной и воспитательной деятельности в сфере духовно-нравственного развития личности и сопричастности к ним всех субъектов дошкольного учреждения: детей, родителей, педагогов.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Такая модель организации  процесса духовно-нравственного воспитания позволит взрослым (педагогам и родителям) помочь детям научиться видеть и понимать красоту окружающего мира, глубину человеческих отношений, основанных на любви, доверии, взаимопонимании и творчестве, на опыте ощутить непреходящую ценность традиций.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Инновационный проект по формированию основ патриотического воспитания у детей дошкольного возраста «Музей Боевой славы в детском саду»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организации музея заключается: в создании развивающей образовательной среды как средства формирования разносторонне развитой личности воспитанника; в воспитании гражданско-патриотических чувств, гражданской позиции; в уточнении и пополнении представлений о Родине, людях, совершивших бессмертный подвиг во имя будущего.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реализации поставленной цели были определены следующие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Воспитывать любовь к Родине, развивать интерес к ее героической истории, памяти о воинах Великой Отечественной войны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Организовать поиск, сбор и создание материальных объектов (музейных</w:t>
                  </w:r>
                  <w:r w:rsidR="00C50A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экспозиций, экспонатов, предметов, макетов и др.) в процессе совместной проектной, исследовательской деятельности детей, их родителей (законных представителей) и педагогов;</w:t>
                  </w:r>
                  <w:proofErr w:type="gramEnd"/>
                </w:p>
                <w:p w:rsidR="000676A1" w:rsidRPr="00606B0E" w:rsidRDefault="000676A1" w:rsidP="006606BD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Создать интегрированное социально-культурное развивающее образовательное пространство общего</w:t>
                  </w:r>
                  <w:r w:rsidR="006606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дополнительного образования;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4. Интегрировать предметную среду музея, в котором дошкольники осваивают окружающий мир средствами и формами музейной педагогики;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Организовать опытно-экспериментальную проверку содержания форм и методов деятельности музея ДОУ, моделирующих духовно-нравственное, интеллектуальное, творческое развитие ребенка;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Познакомить детей с правилами поведения в музее.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задач, позволяет спрогнозировать следующие 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ожидаемые результаты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функционирования музея Боевой славы: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музей обеспечивает интеграцию образовательной деятельности;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обеспечивает формирование предметных и 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межпредметных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связей;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позволяет применять теоретические знания в практической деятельности, умение анализировать, ставить цель, планировать, проектировать, продуктивно действовать и принимать решения;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музей обеспечивает свободный выбор видов деятельности, в процессе которых формируются и развиваются коммуникативные способности;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родители приобретают психолого-педагогические знания по разделам экспозиций, больше узнают о своем ребенке, улучшаются взаимоотношения между родителями-детьми-педагогами;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повышается престиж ДОУ в среде родителей и педагогическом сообществе города.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Инновационный проект по экономическому воспитанию дошкольников «Тропинка в экономику».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Цель:  помочь детям пяти–семи лет войти в социально-экономическую жизнь, способствовать формированию основ финансовой грамотности у детей данного возраста.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задачи: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Помочь дошкольнику выработать следующие умения, навыки и личностные качества: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  понимать и ценить окружающий предметный мир (мир вещей как результат</w:t>
                  </w:r>
                  <w:r w:rsidR="00C50A3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труда людей);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  уважать людей, умеющих трудиться и честно зарабатывать деньги;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•  осознавать взаимосвязь понятий «труд — продукт — деньги» и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«стоимость продукта в зависимости от его качества», видеть красоту человеческого творения;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  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</w:t>
                  </w:r>
                  <w:proofErr w:type="gramEnd"/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  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•  применять полученные умения и навыки в реальных жизненных ситуациях.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результате освоения Программы дети: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адекватно употребляют в играх, занятиях, общении со сверстниками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взрослыми знакомые экономические понятия (в соответствии с используемой Программой);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знают и называют разные места и учреждения торговли: рынок, магазин, ярмарка, супермаркет, интернет-магазин;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знают российские деньги, некоторые названия валют ближнего и дальнего зарубежья;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понимают суть процесса обмена валюты (например, в путешествии);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знают несколько современных профессий, содержание их деятельности (например, предприниматель, фермер, программист, модельер и др.);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знают и называют разные виды рекламы, ее назначение, способы воздействия;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адекватно ведут себя в окружающем предметном, вещном мире, в природном окружении;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в случаях поломки, порчи вещей, игрушек, игр проявляют заботу, пытаются исправить свою или чужую оплошность;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любят трудиться, делать полезные предметы для себя и радовать других;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бережно, рационально, экономно используют расходные материалы для игр и занятий (бумагу, карандаши, краски, материю и др.);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        следуют правилу: ничего не выбрасывай зря, если можно продлить жизнь вещи, лучше отдай, подари, порадуй другого, если она тебе не нужна;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 удовольствием делают подарки другим и испытывают от этого радость;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проявляют интерес к экономической деятельности взрослых (кем работают родители, как ведут хозяйство и т. д.);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замечают и ценят заботу о себе, радуются новым покупкам;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объясняют различие понятий благополучия, счастья и достатка;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проявляют сочувствие к другим в сложных ситуациях;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переживают случаи порчи, ломки вещей, игрушек;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сочувствуют и проявляют жалость к слабым, больным, пожилым людям, ко всем живым существам, бережно относятся к природе;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81" w:hanging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 удовольствием помогают взрослым, объясняют необходимость оказания помощи другим людям.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5. Блок профессионального роста педагогов «Кадровый потенциал»</w:t>
                  </w: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отличается от традиционных методических мероприятий и использует более практические методы работы по повышению профессиональной компетентности педагогов: обучение современным технологиям социализации детей, обучающие тренинги по повышению личностных и профессиональных компетенций, мастер-классы.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профессиональной компетентности и общекультурного уровня педагогических работников.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76A1" w:rsidRPr="00606B0E" w:rsidRDefault="000676A1" w:rsidP="000676A1">
                  <w:pPr>
                    <w:spacing w:after="22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Обеспечение постоянного карьерного роста профессиональной компетентности через стимулирование педагогов к повышению качества работы.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Повышение мотивации педагогов для улучшения качества образовательного процесса.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5"/>
                    <w:gridCol w:w="670"/>
                    <w:gridCol w:w="669"/>
                    <w:gridCol w:w="669"/>
                    <w:gridCol w:w="669"/>
                    <w:gridCol w:w="669"/>
                    <w:gridCol w:w="1989"/>
                  </w:tblGrid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2020-2021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2021-2022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2022-2023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2023-2024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2024-2025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ind w:left="-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 Ответственный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Мониторинг профессиональной компетентности для выявления актуального уровня и определения 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возможных индивидуальных путей совершенствования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Подбор КПК в соответствии с профессиональными потребностями каждого педагога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Составление индивидуальных перспективных планов повышения квалификации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  <w:r w:rsidR="000676A1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воспитатели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(корпоративное обучение)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Обеспечение поддержки педагогов в популяризации своего опыта работы, в процедуре аттестации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Повышение профессиональной компетентности педагогов посредством обучения на курсах повышения квалификации, посещения методических объединений, 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семинаров, творческих групп, научно-практических конференций.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Совершенствование профессиональной компетентности воспитателей и специалистов по работе с детьми ОВЗ.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Создание проблемных групп, использование коллективного метода обучения персонала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Стимулирование педагогов к самообразованию, дистанционному обучению с использованием Интернет-ресурсов, созданию и общению в профессиональных сообществах, в </w:t>
                        </w:r>
                        <w:proofErr w:type="spell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т.ч</w:t>
                        </w:r>
                        <w:proofErr w:type="spell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в сети Интернет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Сопровождение участия педагогов в профессиональных конкурсах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</w:tbl>
                <w:p w:rsidR="000676A1" w:rsidRPr="00606B0E" w:rsidRDefault="000676A1" w:rsidP="000676A1">
                  <w:pPr>
                    <w:spacing w:after="150" w:line="2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6. Блок «Взаимодействие с родителями»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компетентности родителей в вопросах сохранения здоровья, развития и воспитания детей, согласование требований педагогов и родителей к воспитанию и развитию детей.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3"/>
                    <w:gridCol w:w="613"/>
                    <w:gridCol w:w="674"/>
                    <w:gridCol w:w="674"/>
                    <w:gridCol w:w="673"/>
                    <w:gridCol w:w="674"/>
                    <w:gridCol w:w="1989"/>
                  </w:tblGrid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E5DF2" w:rsidRPr="00606B0E" w:rsidRDefault="003E5DF2" w:rsidP="003E5DF2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2020</w:t>
                        </w:r>
                      </w:p>
                      <w:p w:rsidR="000676A1" w:rsidRPr="00606B0E" w:rsidRDefault="003E5DF2" w:rsidP="003E5DF2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2021-2022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2022-2023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2023-2024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2024-2025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ind w:left="-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 Ответственный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Анкетирование родителей по выявлению проблем в воспитании детей; уровня удовлетворенности родителей работой ДОУ; 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организации педагогической работы с родителями.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Поиск и внедрение современных форм работы с родителями, как активными участниками образовательных отношений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Организация совместных мероприятий для воспитанников и их родителей (соревнования, конкурсы, мастер-классы)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  <w:r w:rsidR="000676A1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воспитатели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Организация группового и индивидуального консультирования родителей всеми специалистами ДОУ в соответствии с выявленными проблемами через сеть интернет.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Проведение наглядной агитации (оформление тематических стендов, раздача информационного материала).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Приобщение родителей к общедоступной информации для ознакомления и совместного обсуждения через официальный сайт ДОУ.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0676A1" w:rsidRPr="00606B0E" w:rsidRDefault="00C50A3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</w:tbl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7. Блок «Мир без опасности»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Цель: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Обеспечить безопасность воспитанников и сотрудников,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безопасное функционирование М</w:t>
                  </w:r>
                  <w:r w:rsidR="00645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ДОУ.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1.Создание условий для безопасности жизнедеятельности воспитанников.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Создание безопасных условий труда для сотрудников ДОО.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1"/>
                    <w:gridCol w:w="664"/>
                    <w:gridCol w:w="664"/>
                    <w:gridCol w:w="664"/>
                    <w:gridCol w:w="664"/>
                    <w:gridCol w:w="664"/>
                    <w:gridCol w:w="1989"/>
                  </w:tblGrid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2020-2021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2021-2022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2022-2023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2023-2024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3E5DF2" w:rsidP="000676A1">
                        <w:pPr>
                          <w:spacing w:after="0" w:line="240" w:lineRule="auto"/>
                          <w:ind w:left="-108" w:right="-108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2024-2025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ind w:left="-142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 Ответственный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Проведение текущей корректировки документации по безопасности в соответствии с требованиями действующего законодательства РФ в сфере ГО ЧС, ПБ, поручений вышестоящих организаций. 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Антитеррористическая безопасность, гражданская безопасность, профилактика ДТП)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Заведующий,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зам. зав. по АХЧ,</w:t>
                        </w:r>
                      </w:p>
                    </w:tc>
                  </w:tr>
                  <w:tr w:rsidR="000676A1" w:rsidRPr="00606B0E" w:rsidTr="000676A1">
                    <w:trPr>
                      <w:trHeight w:val="163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Осмотр территории на наличии посторонних и подозрительных предметов, проведение проверок на предмет обнаружения бесхозных вещей и предметов в здании или в непосредственной близости от него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Корректировка схемы оповещения сотрудников.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Заведующий</w:t>
                        </w:r>
                      </w:p>
                    </w:tc>
                  </w:tr>
                  <w:tr w:rsidR="000676A1" w:rsidRPr="00606B0E" w:rsidTr="000676A1"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Проведение регулярных </w:t>
                        </w: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инструктажей сотрудников, эвакуационных мероприятий. Обучение алгоритмам действий при пожаре, теракте, ЧС.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Проведение обучающих мероприятий с детьми по ПДД, противопожарной безопасности, безопасной жизнедеятельности.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64546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  <w:r w:rsidR="000676A1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воспитатели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Изучение с сотрудниками нормативных документов, локальных актов, приказов, инструкций. Обеспечение </w:t>
                        </w:r>
                        <w:proofErr w:type="gramStart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исполнением данных инструкций.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Заведующий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Проведение родительского всеобуча и проектной деятельности по направлению безопасности жизнедеятельности.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64546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  <w:r w:rsidR="000676A1"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воспитатели</w:t>
                        </w:r>
                      </w:p>
                    </w:tc>
                  </w:tr>
                  <w:tr w:rsidR="000676A1" w:rsidRPr="00606B0E" w:rsidTr="000676A1">
                    <w:trPr>
                      <w:trHeight w:val="615"/>
                    </w:trPr>
                    <w:tc>
                      <w:tcPr>
                        <w:tcW w:w="464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Обеспечение безопасности игрового и спортивного оборудования во всех помещениях ДОО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0676A1" w:rsidP="000676A1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06B0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9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676A1" w:rsidRPr="00606B0E" w:rsidRDefault="00645468" w:rsidP="000676A1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Заместитель по УВР</w:t>
                        </w:r>
                      </w:p>
                    </w:tc>
                  </w:tr>
                </w:tbl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676A1" w:rsidRPr="00606B0E" w:rsidRDefault="003E5DF2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3-й этап: итоговый (май 2025 г.– август 2025</w:t>
                  </w:r>
                  <w:r w:rsidR="000676A1"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 xml:space="preserve"> г.)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Цели: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определение эффективности проведенной работы на основе количественного и качественного анализа.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 Проведение анализа результатов реализации Программы развития, оценка эффективности.</w:t>
                  </w:r>
                </w:p>
                <w:p w:rsidR="000676A1" w:rsidRPr="00606B0E" w:rsidRDefault="000676A1" w:rsidP="000676A1">
                  <w:pPr>
                    <w:spacing w:after="55" w:line="230" w:lineRule="atLeast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  Представление аналитических материалов на педсовете ДОУ, общем родительском собрании, размещение на сайте ДОУ;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  Определение проблемы для разработки новой Программы развития.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Программы обеспечит: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Сохранение здоровья детей, обеспечение их б</w:t>
                  </w:r>
                  <w:r w:rsidR="003E5DF2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езопасности на территории МБДОУ</w:t>
                  </w:r>
                  <w:r w:rsidR="006454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E5DF2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детский сад №1 «Солнышко»</w:t>
                  </w:r>
                </w:p>
                <w:p w:rsidR="000676A1" w:rsidRPr="00606B0E" w:rsidRDefault="000676A1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Создание развивающей предметно-пространственной среды, отвечающей потребностям детей, в том числе детей с ограниченными возможностями здоровья;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Повышение качества дошкольного образования за счет стабильного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функционирования системы внутренней оценки качества образования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</w:t>
                  </w:r>
                  <w:proofErr w:type="spell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Сформированность</w:t>
                  </w:r>
                  <w:proofErr w:type="spell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устойчивых механизмов повышения профессиональной компетентности педагогов по реализуемым направлениям дополнительного образования;</w:t>
                  </w:r>
                </w:p>
                <w:p w:rsidR="000676A1" w:rsidRPr="00606B0E" w:rsidRDefault="000676A1" w:rsidP="000676A1">
                  <w:pPr>
                    <w:spacing w:after="5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Увеличение количества педагогов, повысивших профессиональный уровень в области применения ИКТ;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 Оптимизацию сотрудничества с семьями воспитанников.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Таким образом, работа коллектива МБДОУ направлена на обеспечение качества образовательного процесса посредством повышения профессионального уровня коллектива, создания условий для целостного развития личности каждого ребенка и объективной о</w:t>
                  </w:r>
                  <w:r w:rsidR="006606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ценки результатов деятельности.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 7. УПРАВЛЕНИЕ ПРОГРАММОЙ РАЗВИТИЯ  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 7.1. Угрозы и риски реализации Программы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        Программа развития призвана не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допустить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риски, связанные с потерей таких ключевых преимуществ ДОУ:</w:t>
                  </w:r>
                </w:p>
                <w:p w:rsidR="000676A1" w:rsidRPr="00606B0E" w:rsidRDefault="000676A1" w:rsidP="000676A1">
                  <w:pPr>
                    <w:spacing w:after="3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 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</w:t>
                  </w:r>
                </w:p>
                <w:p w:rsidR="000676A1" w:rsidRPr="00606B0E" w:rsidRDefault="000676A1" w:rsidP="000676A1">
                  <w:pPr>
                    <w:spacing w:after="3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 конкурентоспособность воспитанников и педагогов ДОУ в системе конкурсов, ол</w:t>
                  </w:r>
                  <w:r w:rsidR="003E5DF2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импиад, конференций</w:t>
                  </w:r>
                  <w:proofErr w:type="gramStart"/>
                  <w:r w:rsidR="003E5DF2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;</w:t>
                  </w:r>
                  <w:proofErr w:type="gramEnd"/>
                </w:p>
                <w:p w:rsidR="000676A1" w:rsidRPr="00606B0E" w:rsidRDefault="000676A1" w:rsidP="000676A1">
                  <w:pPr>
                    <w:spacing w:after="3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 конкурентоспособность выпускников ДОУ в системе общего образования;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 высокое качество и материально-техническая оснащенность образовательного процесса.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качестве основных конкурентов рассматриваются образовательные учреждения города, реализующие программы дошкольного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образования, учреждения дополнительного образования, реализующие программы дополнительного образования детей.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Конкурентные преимущества ДОУ определяются следующими факторами: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стабильно высоким качеством образования;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наличием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организационно-управленческих инноваций;</w:t>
                  </w:r>
                </w:p>
                <w:p w:rsidR="000676A1" w:rsidRPr="00606B0E" w:rsidRDefault="000676A1" w:rsidP="003E5DF2">
                  <w:pPr>
                    <w:tabs>
                      <w:tab w:val="left" w:pos="6059"/>
                    </w:tabs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сопровождение детей специалистами ДОУ;</w:t>
                  </w:r>
                  <w:r w:rsidR="003E5DF2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наличием системы повышения квалификации.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Выделяются следующие группы рисков, которые могут возникнуть в ходе реализации Программы: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Финансово-экономические риски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Нормативно-правовые риски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Организационно-управленческие риски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могут быть связаны:</w:t>
                  </w:r>
                </w:p>
                <w:p w:rsidR="000676A1" w:rsidRPr="00606B0E" w:rsidRDefault="000676A1" w:rsidP="000676A1">
                  <w:pPr>
                    <w:spacing w:after="39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 недостатками в управлении реализацией программой;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с неверно выбранными приоритетами развития.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Риски, связанные с недостатками в управлении программой, ошибки при выборе механизмов управленческой коррекции программных мероприятий, могут быть вызваны слабой координацией действий различных субъектов образовательной политики (учредители, управленческая команда ОУ, органы управления образованием района и области, научно-педагогические сообщества).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Недостаточный учет </w:t>
                  </w: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результатов мониторинговых исследований хода реализации программы</w:t>
                  </w:r>
                  <w:proofErr w:type="gramEnd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данных мероприятий и всей программы, а также использования бюджетных средств.</w:t>
                  </w:r>
                  <w:proofErr w:type="gramEnd"/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Социальные риски 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связаны с отсутствием поддержки идей Программы со стороны субъектов образовательного процесса.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Возможные пути устранения угроз и рисков: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1.Разъяснение идей Программы развития ДОУ.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2.Повышение профессиональной компетентности административных и педагогических кадров.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3.Организация мониторинга.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Научно-методическое, информационное и экспертно-аналитическое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сопровождение.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7.2. Организация руководства и контроля в ходе реализации Программы развития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Руководство и контроль в ходе реализации Программы развития осуществляется администрацией ДОУ и представителями родительской общественности.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Система организации контроля выполнения Программы:</w:t>
                  </w:r>
                </w:p>
                <w:p w:rsidR="000676A1" w:rsidRPr="00606B0E" w:rsidRDefault="000676A1" w:rsidP="000676A1">
                  <w:pPr>
                    <w:spacing w:after="3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Отражение плана мероприятий контроля в годовом плане ДОУ, в тематике педагогических советов;</w:t>
                  </w:r>
                </w:p>
                <w:p w:rsidR="000676A1" w:rsidRPr="00606B0E" w:rsidRDefault="000676A1" w:rsidP="000676A1">
                  <w:pPr>
                    <w:spacing w:after="3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Публикации на сайте МБДОУ, в СМИ;</w:t>
                  </w:r>
                </w:p>
                <w:p w:rsidR="000676A1" w:rsidRPr="00606B0E" w:rsidRDefault="000676A1" w:rsidP="000676A1">
                  <w:pPr>
                    <w:spacing w:after="3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Отчет администрации перед Педагогическим советом, общим родительским собранием;</w:t>
                  </w:r>
                </w:p>
                <w:p w:rsidR="000676A1" w:rsidRPr="00606B0E" w:rsidRDefault="000676A1" w:rsidP="000676A1">
                  <w:pPr>
                    <w:spacing w:after="35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Участие в экспертизе образовательной деятельности;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        Участие в муниципальных, районных семинарах, конференциях.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Инструментарий проведения контроля: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результаты лицензирования;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общественная экспертиза оценки качества образования ДОУ;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статистические показатели мониторинга.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Социальный эффект от реализации программы: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            </w:r>
                </w:p>
                <w:p w:rsidR="00645468" w:rsidRDefault="00645468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7.3. Финансовый план реализации Программы развития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Основным источником финансирования инновационного развития ДОУ на ближайшие годы останутся бюджетные ассигнования в виде сметного финансирования и дополнительно привлечённые бюджетные и внебюджетные ресурсы. При этом дополнительными источниками финансирования раз</w:t>
                  </w:r>
                  <w:r w:rsidR="0033279D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вития ДОУ в период 2020-2025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гг. станут: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инвестиции, предусмотренные </w:t>
                  </w:r>
                  <w:r w:rsidR="0033279D"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бюджете муниципалитета на 2020-2025</w:t>
                  </w: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годы;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добровольные пожертвования;</w:t>
                  </w:r>
                </w:p>
                <w:p w:rsidR="000676A1" w:rsidRPr="00606B0E" w:rsidRDefault="000676A1" w:rsidP="000676A1">
                  <w:pPr>
                    <w:spacing w:after="150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результаты участия ДОУ в конкурсах и целевых программах, проводимых на уровне федерации, региона и муниципалитета.</w:t>
                  </w:r>
                </w:p>
                <w:p w:rsidR="000676A1" w:rsidRDefault="000676A1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B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C3B2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7772400" cy="10696575"/>
                        <wp:effectExtent l="0" t="0" r="0" b="9525"/>
                        <wp:docPr id="2" name="Рисунок 2" descr="C:\Users\ДС№1\Pictures\2021-01-27\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ДС№1\Pictures\2021-01-27\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2400" cy="1069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3B2E" w:rsidRPr="00606B0E" w:rsidRDefault="000C3B2E" w:rsidP="000676A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"/>
                  </w:tblGrid>
                  <w:tr w:rsidR="000676A1" w:rsidRPr="00C62C18">
                    <w:trPr>
                      <w:tblCellSpacing w:w="0" w:type="dxa"/>
                    </w:trPr>
                    <w:tc>
                      <w:tcPr>
                        <w:tcW w:w="6" w:type="dxa"/>
                        <w:hideMark/>
                      </w:tcPr>
                      <w:p w:rsidR="000676A1" w:rsidRPr="00C62C18" w:rsidRDefault="000676A1" w:rsidP="00067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676A1" w:rsidRPr="00C62C18">
                    <w:trPr>
                      <w:trHeight w:val="31680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0676A1" w:rsidRPr="00C62C18" w:rsidRDefault="000676A1" w:rsidP="000676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0676A1" w:rsidRPr="00C62C18" w:rsidRDefault="000676A1" w:rsidP="00067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676A1" w:rsidRPr="00C62C18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45" w:type="dxa"/>
                    <w:left w:w="0" w:type="dxa"/>
                    <w:bottom w:w="45" w:type="dxa"/>
                    <w:right w:w="225" w:type="dxa"/>
                  </w:tcMar>
                  <w:vAlign w:val="bottom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"/>
                    <w:gridCol w:w="126"/>
                    <w:gridCol w:w="126"/>
                    <w:gridCol w:w="126"/>
                  </w:tblGrid>
                  <w:tr w:rsidR="000676A1" w:rsidRPr="00C62C18" w:rsidTr="00BB2AF7">
                    <w:trPr>
                      <w:trHeight w:val="14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76A1" w:rsidRPr="00C62C18" w:rsidRDefault="000676A1" w:rsidP="000676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76A1" w:rsidRPr="00C62C18" w:rsidRDefault="000676A1" w:rsidP="000676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76A1" w:rsidRPr="00C62C18" w:rsidRDefault="000676A1" w:rsidP="000676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676A1" w:rsidRPr="00C62C18" w:rsidRDefault="000676A1" w:rsidP="000676A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676A1" w:rsidRPr="00C62C18" w:rsidRDefault="000676A1" w:rsidP="000676A1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676A1" w:rsidRPr="00C62C18" w:rsidRDefault="000676A1" w:rsidP="0006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76A1" w:rsidRPr="000676A1" w:rsidRDefault="000676A1" w:rsidP="000676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676A1" w:rsidRPr="000676A1" w:rsidTr="0033279D">
        <w:trPr>
          <w:tblCellSpacing w:w="0" w:type="dxa"/>
        </w:trPr>
        <w:tc>
          <w:tcPr>
            <w:tcW w:w="0" w:type="auto"/>
            <w:vAlign w:val="center"/>
          </w:tcPr>
          <w:p w:rsidR="000676A1" w:rsidRPr="000676A1" w:rsidRDefault="000676A1" w:rsidP="0006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6A1" w:rsidRPr="000676A1" w:rsidTr="0033279D">
        <w:trPr>
          <w:tblCellSpacing w:w="0" w:type="dxa"/>
        </w:trPr>
        <w:tc>
          <w:tcPr>
            <w:tcW w:w="0" w:type="auto"/>
            <w:vAlign w:val="center"/>
          </w:tcPr>
          <w:p w:rsidR="000676A1" w:rsidRPr="000676A1" w:rsidRDefault="000676A1" w:rsidP="000676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0676A1" w:rsidRPr="000676A1" w:rsidTr="0033279D">
        <w:trPr>
          <w:trHeight w:val="15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90" w:type="dxa"/>
              <w:right w:w="300" w:type="dxa"/>
            </w:tcMar>
            <w:vAlign w:val="center"/>
          </w:tcPr>
          <w:p w:rsidR="000676A1" w:rsidRPr="000676A1" w:rsidRDefault="000676A1" w:rsidP="000676A1">
            <w:pPr>
              <w:spacing w:after="0" w:line="15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</w:tbl>
    <w:p w:rsidR="00B441EA" w:rsidRPr="00BB2AF7" w:rsidRDefault="00B441EA" w:rsidP="00BB2A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B441EA" w:rsidRPr="00BB2AF7" w:rsidSect="00BB2AF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3E" w:rsidRDefault="000A353E" w:rsidP="00BB2AF7">
      <w:pPr>
        <w:spacing w:after="0" w:line="240" w:lineRule="auto"/>
      </w:pPr>
      <w:r>
        <w:separator/>
      </w:r>
    </w:p>
  </w:endnote>
  <w:endnote w:type="continuationSeparator" w:id="0">
    <w:p w:rsidR="000A353E" w:rsidRDefault="000A353E" w:rsidP="00BB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692774"/>
      <w:docPartObj>
        <w:docPartGallery w:val="Page Numbers (Bottom of Page)"/>
        <w:docPartUnique/>
      </w:docPartObj>
    </w:sdtPr>
    <w:sdtEndPr/>
    <w:sdtContent>
      <w:p w:rsidR="00C50A38" w:rsidRDefault="00C50A3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B2E">
          <w:rPr>
            <w:noProof/>
          </w:rPr>
          <w:t>54</w:t>
        </w:r>
        <w:r>
          <w:fldChar w:fldCharType="end"/>
        </w:r>
      </w:p>
    </w:sdtContent>
  </w:sdt>
  <w:p w:rsidR="00C50A38" w:rsidRDefault="00C50A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3E" w:rsidRDefault="000A353E" w:rsidP="00BB2AF7">
      <w:pPr>
        <w:spacing w:after="0" w:line="240" w:lineRule="auto"/>
      </w:pPr>
      <w:r>
        <w:separator/>
      </w:r>
    </w:p>
  </w:footnote>
  <w:footnote w:type="continuationSeparator" w:id="0">
    <w:p w:rsidR="000A353E" w:rsidRDefault="000A353E" w:rsidP="00BB2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CA"/>
    <w:rsid w:val="000676A1"/>
    <w:rsid w:val="000A353E"/>
    <w:rsid w:val="000B5CCB"/>
    <w:rsid w:val="000C3B2E"/>
    <w:rsid w:val="001D121A"/>
    <w:rsid w:val="001E35DD"/>
    <w:rsid w:val="002C0A98"/>
    <w:rsid w:val="0033279D"/>
    <w:rsid w:val="00336977"/>
    <w:rsid w:val="003E5DF2"/>
    <w:rsid w:val="004A4EAB"/>
    <w:rsid w:val="005830CA"/>
    <w:rsid w:val="005E111E"/>
    <w:rsid w:val="00606B0E"/>
    <w:rsid w:val="006163E2"/>
    <w:rsid w:val="00644B4F"/>
    <w:rsid w:val="00645468"/>
    <w:rsid w:val="006606BD"/>
    <w:rsid w:val="006A0F5A"/>
    <w:rsid w:val="0071443B"/>
    <w:rsid w:val="007776AB"/>
    <w:rsid w:val="0091186A"/>
    <w:rsid w:val="00A468A5"/>
    <w:rsid w:val="00B441EA"/>
    <w:rsid w:val="00BB2AF7"/>
    <w:rsid w:val="00C079E3"/>
    <w:rsid w:val="00C1796B"/>
    <w:rsid w:val="00C37AC1"/>
    <w:rsid w:val="00C50A38"/>
    <w:rsid w:val="00C627E9"/>
    <w:rsid w:val="00C62C18"/>
    <w:rsid w:val="00D21120"/>
    <w:rsid w:val="00D23DDE"/>
    <w:rsid w:val="00DA1813"/>
    <w:rsid w:val="00DA68BE"/>
    <w:rsid w:val="00DD300E"/>
    <w:rsid w:val="00E70156"/>
    <w:rsid w:val="00EF35E1"/>
    <w:rsid w:val="00F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76A1"/>
  </w:style>
  <w:style w:type="paragraph" w:customStyle="1" w:styleId="default">
    <w:name w:val="default"/>
    <w:basedOn w:val="a"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6A1"/>
    <w:rPr>
      <w:b/>
      <w:bCs/>
    </w:rPr>
  </w:style>
  <w:style w:type="paragraph" w:styleId="a6">
    <w:name w:val="No Spacing"/>
    <w:basedOn w:val="a"/>
    <w:uiPriority w:val="1"/>
    <w:qFormat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76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76A1"/>
    <w:rPr>
      <w:color w:val="800080"/>
      <w:u w:val="single"/>
    </w:rPr>
  </w:style>
  <w:style w:type="character" w:customStyle="1" w:styleId="cookiestext">
    <w:name w:val="cookies_text"/>
    <w:basedOn w:val="a0"/>
    <w:rsid w:val="000676A1"/>
  </w:style>
  <w:style w:type="character" w:customStyle="1" w:styleId="button">
    <w:name w:val="button"/>
    <w:basedOn w:val="a0"/>
    <w:rsid w:val="000676A1"/>
  </w:style>
  <w:style w:type="character" w:styleId="a9">
    <w:name w:val="line number"/>
    <w:basedOn w:val="a0"/>
    <w:uiPriority w:val="99"/>
    <w:semiHidden/>
    <w:unhideWhenUsed/>
    <w:rsid w:val="00BB2AF7"/>
  </w:style>
  <w:style w:type="paragraph" w:styleId="aa">
    <w:name w:val="header"/>
    <w:basedOn w:val="a"/>
    <w:link w:val="ab"/>
    <w:uiPriority w:val="99"/>
    <w:unhideWhenUsed/>
    <w:rsid w:val="00B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2AF7"/>
  </w:style>
  <w:style w:type="paragraph" w:styleId="ac">
    <w:name w:val="footer"/>
    <w:basedOn w:val="a"/>
    <w:link w:val="ad"/>
    <w:uiPriority w:val="99"/>
    <w:unhideWhenUsed/>
    <w:rsid w:val="00B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2AF7"/>
  </w:style>
  <w:style w:type="paragraph" w:styleId="ae">
    <w:name w:val="Balloon Text"/>
    <w:basedOn w:val="a"/>
    <w:link w:val="af"/>
    <w:uiPriority w:val="99"/>
    <w:semiHidden/>
    <w:unhideWhenUsed/>
    <w:rsid w:val="00BB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2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76A1"/>
  </w:style>
  <w:style w:type="paragraph" w:customStyle="1" w:styleId="default">
    <w:name w:val="default"/>
    <w:basedOn w:val="a"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76A1"/>
    <w:rPr>
      <w:b/>
      <w:bCs/>
    </w:rPr>
  </w:style>
  <w:style w:type="paragraph" w:styleId="a6">
    <w:name w:val="No Spacing"/>
    <w:basedOn w:val="a"/>
    <w:uiPriority w:val="1"/>
    <w:qFormat/>
    <w:rsid w:val="0006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76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76A1"/>
    <w:rPr>
      <w:color w:val="800080"/>
      <w:u w:val="single"/>
    </w:rPr>
  </w:style>
  <w:style w:type="character" w:customStyle="1" w:styleId="cookiestext">
    <w:name w:val="cookies_text"/>
    <w:basedOn w:val="a0"/>
    <w:rsid w:val="000676A1"/>
  </w:style>
  <w:style w:type="character" w:customStyle="1" w:styleId="button">
    <w:name w:val="button"/>
    <w:basedOn w:val="a0"/>
    <w:rsid w:val="000676A1"/>
  </w:style>
  <w:style w:type="character" w:styleId="a9">
    <w:name w:val="line number"/>
    <w:basedOn w:val="a0"/>
    <w:uiPriority w:val="99"/>
    <w:semiHidden/>
    <w:unhideWhenUsed/>
    <w:rsid w:val="00BB2AF7"/>
  </w:style>
  <w:style w:type="paragraph" w:styleId="aa">
    <w:name w:val="header"/>
    <w:basedOn w:val="a"/>
    <w:link w:val="ab"/>
    <w:uiPriority w:val="99"/>
    <w:unhideWhenUsed/>
    <w:rsid w:val="00B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2AF7"/>
  </w:style>
  <w:style w:type="paragraph" w:styleId="ac">
    <w:name w:val="footer"/>
    <w:basedOn w:val="a"/>
    <w:link w:val="ad"/>
    <w:uiPriority w:val="99"/>
    <w:unhideWhenUsed/>
    <w:rsid w:val="00BB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2AF7"/>
  </w:style>
  <w:style w:type="paragraph" w:styleId="ae">
    <w:name w:val="Balloon Text"/>
    <w:basedOn w:val="a"/>
    <w:link w:val="af"/>
    <w:uiPriority w:val="99"/>
    <w:semiHidden/>
    <w:unhideWhenUsed/>
    <w:rsid w:val="00BB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2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55</Pages>
  <Words>13826</Words>
  <Characters>78813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ДС№1</dc:creator>
  <cp:keywords/>
  <dc:description/>
  <cp:lastModifiedBy>ДС№1</cp:lastModifiedBy>
  <cp:revision>20</cp:revision>
  <cp:lastPrinted>2021-01-12T02:35:00Z</cp:lastPrinted>
  <dcterms:created xsi:type="dcterms:W3CDTF">2020-03-24T05:55:00Z</dcterms:created>
  <dcterms:modified xsi:type="dcterms:W3CDTF">2021-01-27T03:59:00Z</dcterms:modified>
</cp:coreProperties>
</file>