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F7" w:rsidRDefault="00707AF7" w:rsidP="00707A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 работы консультационного центра на 2021 – 2022 учебный год</w:t>
      </w:r>
    </w:p>
    <w:tbl>
      <w:tblPr>
        <w:tblpPr w:leftFromText="180" w:rightFromText="180" w:bottomFromText="200" w:vertAnchor="text" w:horzAnchor="margin" w:tblpXSpec="center" w:tblpY="420"/>
        <w:tblW w:w="14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327"/>
        <w:gridCol w:w="8080"/>
        <w:gridCol w:w="4111"/>
      </w:tblGrid>
      <w:tr w:rsidR="00707AF7" w:rsidTr="008B31E4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07AF7" w:rsidTr="008B31E4">
        <w:tc>
          <w:tcPr>
            <w:tcW w:w="14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этап</w:t>
            </w:r>
          </w:p>
        </w:tc>
      </w:tr>
      <w:tr w:rsidR="00707AF7" w:rsidTr="008B31E4">
        <w:trPr>
          <w:trHeight w:val="160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Информирование общественности о работе консультационного центра на базе ДОУ. 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2.Выявление и приглашение в консультационный центр семей, воспитывающих детей дошкольного возраста.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Утверждение годового плана работы консультационного центра.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4.Распространение информационного буклета о деятельности консультационного центра.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заведующего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707AF7" w:rsidTr="008B31E4">
        <w:trPr>
          <w:trHeight w:val="258"/>
        </w:trPr>
        <w:tc>
          <w:tcPr>
            <w:tcW w:w="14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Практический этап</w:t>
            </w:r>
          </w:p>
        </w:tc>
      </w:tr>
      <w:tr w:rsidR="00707AF7" w:rsidTr="008B31E4">
        <w:trPr>
          <w:trHeight w:val="97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« Малыш идет в детский сад…»</w:t>
            </w:r>
          </w:p>
          <w:p w:rsidR="00707AF7" w:rsidRPr="00313B73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334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01"/>
              </w:rPr>
              <w:t>Правила работы с детьми, имеющими трудности в обучении</w:t>
            </w:r>
            <w:r>
              <w:t xml:space="preserve"> </w:t>
            </w:r>
            <w:r w:rsidRPr="00D334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Style w:val="fontstyle01"/>
              </w:rPr>
              <w:t>«Учим различать цвета легко и весело»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3.Индивидуальная работа по запросу родителей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заведующего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707AF7" w:rsidTr="008B31E4">
        <w:trPr>
          <w:trHeight w:val="112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 -  Декабрь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«Развиваем ВПФ»  </w:t>
            </w:r>
          </w:p>
          <w:p w:rsidR="00707AF7" w:rsidRPr="00D334D3" w:rsidRDefault="00707AF7" w:rsidP="008B3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>«Роль игрушки для детей раннего дошкольного возраста»</w:t>
            </w:r>
          </w:p>
          <w:p w:rsidR="00707AF7" w:rsidRPr="00D334D3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334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01"/>
              </w:rPr>
              <w:t>Воспитание сказкой!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07AF7" w:rsidRPr="005E7F58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заведующего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707AF7" w:rsidTr="008B31E4">
        <w:trPr>
          <w:trHeight w:val="111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 -  Февраль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«Развиваем ВПФ»  </w:t>
            </w:r>
          </w:p>
          <w:p w:rsidR="00707AF7" w:rsidRDefault="00707AF7" w:rsidP="008B31E4">
            <w:pPr>
              <w:spacing w:after="0" w:line="240" w:lineRule="auto"/>
              <w:jc w:val="both"/>
            </w:pPr>
            <w:r w:rsidRPr="009A5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fontstyle01"/>
              </w:rPr>
              <w:t>«Самомассаж рук»</w:t>
            </w:r>
            <w:r>
              <w:t xml:space="preserve"> </w:t>
            </w:r>
          </w:p>
          <w:p w:rsidR="00707AF7" w:rsidRPr="00516280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01"/>
              </w:rPr>
              <w:t>Игрушка в жизни ребенка»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заведующего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707AF7" w:rsidTr="008B31E4">
        <w:trPr>
          <w:trHeight w:val="11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  - Апрель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«Развиваем ВПФ»  </w:t>
            </w:r>
          </w:p>
          <w:p w:rsidR="00707AF7" w:rsidRPr="00BC6103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Style w:val="fontstyle01"/>
              </w:rPr>
              <w:t>«Весёлые пальчиковые игры»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01"/>
              </w:rPr>
              <w:t>Как найти подход к протестующему ребенку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7AF7" w:rsidRPr="005E7F58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заведующего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707AF7" w:rsidTr="008B31E4">
        <w:trPr>
          <w:trHeight w:val="258"/>
        </w:trPr>
        <w:tc>
          <w:tcPr>
            <w:tcW w:w="14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Итоговый этап</w:t>
            </w:r>
          </w:p>
        </w:tc>
      </w:tr>
      <w:tr w:rsidR="00707AF7" w:rsidTr="008B31E4">
        <w:trPr>
          <w:trHeight w:val="83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 « Вот и стали мы на год взрослей…»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за год.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заведующего</w:t>
            </w:r>
          </w:p>
          <w:p w:rsidR="00707AF7" w:rsidRDefault="00707AF7" w:rsidP="008B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консультационного центра</w:t>
            </w:r>
          </w:p>
        </w:tc>
      </w:tr>
    </w:tbl>
    <w:p w:rsidR="00A87213" w:rsidRDefault="00A87213" w:rsidP="00707AF7">
      <w:bookmarkStart w:id="0" w:name="_GoBack"/>
      <w:bookmarkEnd w:id="0"/>
    </w:p>
    <w:sectPr w:rsidR="00A87213" w:rsidSect="00707A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69"/>
    <w:rsid w:val="00707AF7"/>
    <w:rsid w:val="00A87213"/>
    <w:rsid w:val="00B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07A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07A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2022-02-22T06:38:00Z</dcterms:created>
  <dcterms:modified xsi:type="dcterms:W3CDTF">2022-02-22T06:39:00Z</dcterms:modified>
</cp:coreProperties>
</file>