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F4" w:rsidRDefault="006474F4" w:rsidP="006474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6474F4" w:rsidRPr="006474F4" w:rsidRDefault="006474F4" w:rsidP="006474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Чесноковская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</w:t>
      </w:r>
    </w:p>
    <w:p w:rsidR="006474F4" w:rsidRDefault="006474F4" w:rsidP="006474F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5"/>
        <w:gridCol w:w="5047"/>
      </w:tblGrid>
      <w:tr w:rsidR="006474F4" w:rsidTr="006474F4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6474F4" w:rsidRDefault="006474F4" w:rsidP="006474F4">
            <w:pPr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Рассмотрено и рекомендовано</w:t>
            </w:r>
          </w:p>
          <w:p w:rsidR="006474F4" w:rsidRDefault="006474F4" w:rsidP="006474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утверждению </w:t>
            </w:r>
          </w:p>
          <w:p w:rsidR="006474F4" w:rsidRDefault="006474F4" w:rsidP="006474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6474F4" w:rsidRDefault="007B0BFD" w:rsidP="006474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22</w:t>
            </w:r>
            <w:r w:rsidR="0043553E">
              <w:rPr>
                <w:rFonts w:ascii="Times New Roman" w:hAnsi="Times New Roman" w:cs="Times New Roman"/>
              </w:rPr>
              <w:t>.08.2022</w:t>
            </w:r>
          </w:p>
          <w:p w:rsidR="006474F4" w:rsidRDefault="006474F4" w:rsidP="006474F4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6474F4" w:rsidRDefault="006474F4" w:rsidP="006474F4">
            <w:pPr>
              <w:spacing w:after="0"/>
              <w:jc w:val="right"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 xml:space="preserve">Утверждаю:                                     </w:t>
            </w:r>
          </w:p>
          <w:p w:rsidR="006474F4" w:rsidRDefault="006474F4" w:rsidP="006474F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школы:</w:t>
            </w:r>
          </w:p>
          <w:p w:rsidR="006474F4" w:rsidRDefault="006474F4" w:rsidP="006474F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С.П.Щербакова</w:t>
            </w:r>
          </w:p>
          <w:p w:rsidR="006474F4" w:rsidRDefault="006474F4" w:rsidP="006474F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  <w:p w:rsidR="006474F4" w:rsidRDefault="006474F4" w:rsidP="006474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43553E">
              <w:rPr>
                <w:rFonts w:ascii="Times New Roman" w:hAnsi="Times New Roman" w:cs="Times New Roman"/>
              </w:rPr>
              <w:t xml:space="preserve">       </w:t>
            </w:r>
            <w:r w:rsidR="007B0BFD">
              <w:rPr>
                <w:rFonts w:ascii="Times New Roman" w:hAnsi="Times New Roman" w:cs="Times New Roman"/>
              </w:rPr>
              <w:t>Приказ №110 от 22</w:t>
            </w:r>
            <w:r w:rsidR="0043553E" w:rsidRPr="007B0BFD">
              <w:rPr>
                <w:rFonts w:ascii="Times New Roman" w:hAnsi="Times New Roman" w:cs="Times New Roman"/>
              </w:rPr>
              <w:t>.08.2022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6474F4" w:rsidRDefault="006474F4" w:rsidP="006474F4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kern w:val="2"/>
                <w:szCs w:val="24"/>
                <w:lang w:eastAsia="hi-IN" w:bidi="hi-IN"/>
              </w:rPr>
            </w:pPr>
          </w:p>
        </w:tc>
      </w:tr>
    </w:tbl>
    <w:p w:rsidR="006474F4" w:rsidRPr="006474F4" w:rsidRDefault="006474F4" w:rsidP="006474F4">
      <w:pPr>
        <w:rPr>
          <w:rFonts w:ascii="Times New Roman" w:hAnsi="Times New Roman" w:cs="Times New Roman"/>
          <w:b/>
          <w:sz w:val="32"/>
          <w:szCs w:val="32"/>
        </w:rPr>
      </w:pPr>
    </w:p>
    <w:p w:rsidR="006474F4" w:rsidRDefault="006474F4" w:rsidP="006474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F4" w:rsidRDefault="006474F4" w:rsidP="006474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74F4" w:rsidRDefault="006474F4" w:rsidP="006474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6474F4" w:rsidRDefault="006474F4" w:rsidP="006474F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алгебре и началам математического анализа</w:t>
      </w:r>
    </w:p>
    <w:p w:rsidR="006474F4" w:rsidRDefault="006474F4" w:rsidP="006474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10  класс</w:t>
      </w:r>
    </w:p>
    <w:p w:rsidR="006474F4" w:rsidRDefault="006474F4" w:rsidP="006474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4F4" w:rsidRDefault="006474F4" w:rsidP="006474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74F4" w:rsidRDefault="006474F4" w:rsidP="006474F4">
      <w:pPr>
        <w:jc w:val="right"/>
        <w:rPr>
          <w:rFonts w:ascii="Times New Roman" w:hAnsi="Times New Roman" w:cs="Times New Roman"/>
          <w:sz w:val="20"/>
          <w:szCs w:val="24"/>
        </w:rPr>
      </w:pPr>
    </w:p>
    <w:p w:rsidR="006474F4" w:rsidRDefault="006474F4" w:rsidP="006474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6474F4" w:rsidRDefault="006474F4" w:rsidP="006474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Войлошникова</w:t>
      </w:r>
      <w:proofErr w:type="spellEnd"/>
    </w:p>
    <w:p w:rsidR="006474F4" w:rsidRDefault="006474F4" w:rsidP="006474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6474F4" w:rsidRDefault="006474F4" w:rsidP="006474F4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6474F4" w:rsidRDefault="006474F4" w:rsidP="006474F4">
      <w:pPr>
        <w:rPr>
          <w:rFonts w:ascii="Times New Roman" w:hAnsi="Times New Roman" w:cs="Times New Roman"/>
        </w:rPr>
      </w:pPr>
    </w:p>
    <w:p w:rsidR="006474F4" w:rsidRDefault="006474F4" w:rsidP="006474F4">
      <w:pPr>
        <w:rPr>
          <w:rFonts w:ascii="Times New Roman" w:hAnsi="Times New Roman" w:cs="Times New Roman"/>
        </w:rPr>
      </w:pPr>
    </w:p>
    <w:p w:rsidR="006474F4" w:rsidRDefault="006474F4" w:rsidP="006474F4">
      <w:pPr>
        <w:jc w:val="center"/>
        <w:rPr>
          <w:rFonts w:ascii="Times New Roman" w:hAnsi="Times New Roman" w:cs="Times New Roman"/>
        </w:rPr>
      </w:pPr>
    </w:p>
    <w:p w:rsidR="006474F4" w:rsidRDefault="006474F4" w:rsidP="00647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есноково</w:t>
      </w:r>
      <w:proofErr w:type="spellEnd"/>
    </w:p>
    <w:p w:rsidR="006474F4" w:rsidRDefault="006474F4" w:rsidP="00647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F4" w:rsidRPr="006474F4" w:rsidRDefault="0043553E" w:rsidP="00647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="006474F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3340" w:rsidRPr="00834859" w:rsidRDefault="00803340" w:rsidP="003A674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85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03340" w:rsidRPr="00834859" w:rsidRDefault="00803340" w:rsidP="00294221">
      <w:pPr>
        <w:tabs>
          <w:tab w:val="left" w:pos="980"/>
        </w:tabs>
        <w:spacing w:after="0" w:line="274" w:lineRule="exact"/>
        <w:ind w:left="-394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 xml:space="preserve">         Рабочая программа по алгебре и началам </w:t>
      </w:r>
      <w:r w:rsidR="00B54117" w:rsidRPr="00834859">
        <w:rPr>
          <w:rFonts w:ascii="Times New Roman" w:eastAsia="Times New Roman" w:hAnsi="Times New Roman" w:cs="Times New Roman"/>
          <w:sz w:val="24"/>
          <w:szCs w:val="24"/>
        </w:rPr>
        <w:t>анализа в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t xml:space="preserve"> 10 классе составлена на основе Фундаментального ядра содержания образования и Требований, к результатам </w:t>
      </w:r>
      <w:r w:rsidR="00B54117" w:rsidRPr="00834859">
        <w:rPr>
          <w:rFonts w:ascii="Times New Roman" w:eastAsia="Times New Roman" w:hAnsi="Times New Roman" w:cs="Times New Roman"/>
          <w:sz w:val="24"/>
          <w:szCs w:val="24"/>
        </w:rPr>
        <w:t>освоения основной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среднего (полного) общего </w:t>
      </w:r>
      <w:r w:rsidR="00B54117" w:rsidRPr="00834859">
        <w:rPr>
          <w:rFonts w:ascii="Times New Roman" w:eastAsia="Times New Roman" w:hAnsi="Times New Roman" w:cs="Times New Roman"/>
          <w:sz w:val="24"/>
          <w:szCs w:val="24"/>
        </w:rPr>
        <w:t>образования, представленных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54117" w:rsidRPr="00834859">
        <w:rPr>
          <w:rFonts w:ascii="Times New Roman" w:eastAsia="Times New Roman" w:hAnsi="Times New Roman" w:cs="Times New Roman"/>
          <w:sz w:val="24"/>
          <w:szCs w:val="24"/>
        </w:rPr>
        <w:t>Федеральном государственном образовательномстандарте среднего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t xml:space="preserve"> (полного) общего образования. В ней так же учитываются основные идеи и положения Программы развития и формирования универсальных учебных действий для среднего (полного) общего образования.</w:t>
      </w:r>
    </w:p>
    <w:p w:rsidR="00E56327" w:rsidRPr="00834859" w:rsidRDefault="00E56327" w:rsidP="00E56327">
      <w:pPr>
        <w:tabs>
          <w:tab w:val="left" w:pos="980"/>
        </w:tabs>
        <w:spacing w:after="0"/>
        <w:ind w:left="-394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 xml:space="preserve">Программа ориентирована на усвоение обязательного минимума, соответствующего стандартам министерства просвещения Российской Федерации. </w:t>
      </w:r>
      <w:r w:rsidRPr="00834859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t xml:space="preserve">-сохранение единого образовательного пространства, представление широких возможностей для реализации различных подходов к построению учебного курса. </w:t>
      </w:r>
      <w:r w:rsidRPr="00834859">
        <w:rPr>
          <w:rFonts w:ascii="Times New Roman" w:eastAsia="Times New Roman" w:hAnsi="Times New Roman" w:cs="Times New Roman"/>
          <w:b/>
          <w:sz w:val="24"/>
          <w:szCs w:val="24"/>
        </w:rPr>
        <w:t>Одна из основных задач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t xml:space="preserve">-организация работы по овладению учащимися прочными и осознанными знаниями. </w:t>
      </w:r>
      <w:r w:rsidRPr="00834859">
        <w:rPr>
          <w:rFonts w:ascii="Times New Roman" w:eastAsia="Times New Roman" w:hAnsi="Times New Roman" w:cs="Times New Roman"/>
          <w:b/>
          <w:sz w:val="24"/>
          <w:szCs w:val="24"/>
        </w:rPr>
        <w:t>Программа построена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t xml:space="preserve"> с учетом принципов системности, научности и доступности, а также преемственности и перспективности между различными разделами курса. Рабочая программа представляет собой </w:t>
      </w:r>
      <w:r w:rsidRPr="00834859">
        <w:rPr>
          <w:rFonts w:ascii="Times New Roman" w:eastAsia="Times New Roman" w:hAnsi="Times New Roman" w:cs="Times New Roman"/>
          <w:b/>
          <w:sz w:val="24"/>
          <w:szCs w:val="24"/>
        </w:rPr>
        <w:t>целостный документ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t>, включающий разделы: пояснительная записк</w:t>
      </w:r>
      <w:r w:rsidR="007224A2">
        <w:rPr>
          <w:rFonts w:ascii="Times New Roman" w:eastAsia="Times New Roman" w:hAnsi="Times New Roman" w:cs="Times New Roman"/>
          <w:sz w:val="24"/>
          <w:szCs w:val="24"/>
        </w:rPr>
        <w:t>а, основное содержание, учебно-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план, требования к уровню подготовки </w:t>
      </w:r>
      <w:proofErr w:type="gramStart"/>
      <w:r w:rsidRPr="0083485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34859">
        <w:rPr>
          <w:rFonts w:ascii="Times New Roman" w:eastAsia="Times New Roman" w:hAnsi="Times New Roman" w:cs="Times New Roman"/>
          <w:sz w:val="24"/>
          <w:szCs w:val="24"/>
        </w:rPr>
        <w:t>, литература и календарно-тематическое планирование.</w:t>
      </w:r>
    </w:p>
    <w:p w:rsidR="00E56327" w:rsidRPr="00834859" w:rsidRDefault="00E56327" w:rsidP="00E56327">
      <w:pPr>
        <w:tabs>
          <w:tab w:val="left" w:pos="980"/>
        </w:tabs>
        <w:spacing w:after="0"/>
        <w:ind w:left="-394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817" w:rsidRPr="00834859" w:rsidRDefault="00E56327" w:rsidP="00792817">
      <w:pPr>
        <w:pStyle w:val="180"/>
        <w:shd w:val="clear" w:color="auto" w:fill="auto"/>
        <w:spacing w:before="120" w:after="120" w:line="240" w:lineRule="auto"/>
        <w:ind w:left="40" w:right="440" w:firstLine="360"/>
        <w:rPr>
          <w:b/>
          <w:bCs/>
          <w:color w:val="000000"/>
          <w:sz w:val="24"/>
          <w:szCs w:val="24"/>
          <w:lang w:eastAsia="ru-RU"/>
        </w:rPr>
      </w:pPr>
      <w:r w:rsidRPr="00834859">
        <w:rPr>
          <w:b/>
          <w:sz w:val="24"/>
          <w:szCs w:val="24"/>
        </w:rPr>
        <w:tab/>
      </w:r>
      <w:r w:rsidRPr="00834859">
        <w:rPr>
          <w:b/>
          <w:sz w:val="24"/>
          <w:szCs w:val="24"/>
        </w:rPr>
        <w:tab/>
      </w:r>
      <w:r w:rsidRPr="00834859">
        <w:rPr>
          <w:b/>
          <w:sz w:val="24"/>
          <w:szCs w:val="24"/>
        </w:rPr>
        <w:tab/>
      </w:r>
      <w:r w:rsidRPr="00834859">
        <w:rPr>
          <w:b/>
          <w:sz w:val="24"/>
          <w:szCs w:val="24"/>
        </w:rPr>
        <w:tab/>
        <w:t>Цели и задачи.</w:t>
      </w:r>
      <w:r w:rsidRPr="00834859">
        <w:rPr>
          <w:b/>
          <w:bCs/>
          <w:color w:val="000000"/>
          <w:sz w:val="24"/>
          <w:szCs w:val="24"/>
          <w:lang w:eastAsia="ru-RU"/>
        </w:rPr>
        <w:t>   </w:t>
      </w:r>
    </w:p>
    <w:p w:rsidR="00792817" w:rsidRPr="00834859" w:rsidRDefault="00792817" w:rsidP="00792817">
      <w:pPr>
        <w:pStyle w:val="180"/>
        <w:shd w:val="clear" w:color="auto" w:fill="auto"/>
        <w:spacing w:before="120" w:after="120" w:line="240" w:lineRule="auto"/>
        <w:ind w:left="40" w:right="440" w:firstLine="360"/>
        <w:rPr>
          <w:sz w:val="24"/>
          <w:szCs w:val="24"/>
        </w:rPr>
      </w:pPr>
      <w:r w:rsidRPr="00834859">
        <w:rPr>
          <w:sz w:val="24"/>
          <w:szCs w:val="24"/>
        </w:rPr>
        <w:t>Математическое образование является обязательной и не</w:t>
      </w:r>
      <w:r w:rsidRPr="00834859">
        <w:rPr>
          <w:sz w:val="24"/>
          <w:szCs w:val="24"/>
        </w:rPr>
        <w:softHyphen/>
        <w:t>отъемлемой частью общего образования на всех ступенях школы. Обучение математике в средней  школе направлено на достижение следующих</w:t>
      </w:r>
      <w:r w:rsidRPr="00834859">
        <w:rPr>
          <w:rStyle w:val="1895pt"/>
          <w:rFonts w:eastAsiaTheme="majorEastAsia"/>
          <w:sz w:val="24"/>
          <w:szCs w:val="24"/>
        </w:rPr>
        <w:t xml:space="preserve"> целей:</w:t>
      </w:r>
    </w:p>
    <w:p w:rsidR="00792817" w:rsidRPr="00834859" w:rsidRDefault="00792817" w:rsidP="00792817">
      <w:pPr>
        <w:pStyle w:val="190"/>
        <w:shd w:val="clear" w:color="auto" w:fill="auto"/>
        <w:spacing w:before="120" w:after="120" w:line="240" w:lineRule="auto"/>
        <w:ind w:left="40" w:firstLine="360"/>
        <w:rPr>
          <w:b/>
          <w:i/>
          <w:sz w:val="24"/>
          <w:szCs w:val="24"/>
        </w:rPr>
      </w:pPr>
      <w:r w:rsidRPr="00834859">
        <w:rPr>
          <w:b/>
          <w:i/>
          <w:sz w:val="24"/>
          <w:szCs w:val="24"/>
        </w:rPr>
        <w:t xml:space="preserve"> в направлении личностного развития:</w:t>
      </w:r>
    </w:p>
    <w:p w:rsidR="00792817" w:rsidRPr="00834859" w:rsidRDefault="00792817" w:rsidP="00792817">
      <w:pPr>
        <w:pStyle w:val="12"/>
        <w:numPr>
          <w:ilvl w:val="0"/>
          <w:numId w:val="19"/>
        </w:numPr>
        <w:shd w:val="clear" w:color="auto" w:fill="auto"/>
        <w:spacing w:before="120" w:after="120" w:line="240" w:lineRule="auto"/>
        <w:rPr>
          <w:sz w:val="24"/>
          <w:szCs w:val="24"/>
        </w:rPr>
      </w:pPr>
      <w:r w:rsidRPr="00834859">
        <w:rPr>
          <w:sz w:val="24"/>
          <w:szCs w:val="24"/>
        </w:rPr>
        <w:t xml:space="preserve">формирование представлений о </w:t>
      </w:r>
      <w:proofErr w:type="spellStart"/>
      <w:r w:rsidRPr="00834859">
        <w:rPr>
          <w:sz w:val="24"/>
          <w:szCs w:val="24"/>
        </w:rPr>
        <w:t>о</w:t>
      </w:r>
      <w:proofErr w:type="spellEnd"/>
      <w:r w:rsidRPr="00834859">
        <w:rPr>
          <w:sz w:val="24"/>
          <w:szCs w:val="24"/>
        </w:rPr>
        <w:t xml:space="preserve">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792817" w:rsidRPr="00834859" w:rsidRDefault="00792817" w:rsidP="00792817">
      <w:pPr>
        <w:pStyle w:val="180"/>
        <w:numPr>
          <w:ilvl w:val="0"/>
          <w:numId w:val="19"/>
        </w:numPr>
        <w:shd w:val="clear" w:color="auto" w:fill="auto"/>
        <w:tabs>
          <w:tab w:val="left" w:pos="688"/>
        </w:tabs>
        <w:spacing w:before="120" w:after="120" w:line="240" w:lineRule="auto"/>
        <w:ind w:right="440"/>
        <w:rPr>
          <w:sz w:val="24"/>
          <w:szCs w:val="24"/>
        </w:rPr>
      </w:pPr>
      <w:r w:rsidRPr="00834859">
        <w:rPr>
          <w:sz w:val="24"/>
          <w:szCs w:val="24"/>
        </w:rPr>
        <w:t>развитие логического и критического мышления, куль</w:t>
      </w:r>
      <w:r w:rsidRPr="00834859">
        <w:rPr>
          <w:sz w:val="24"/>
          <w:szCs w:val="24"/>
        </w:rPr>
        <w:softHyphen/>
        <w:t>туры речи, способности к умственному эксперименту;</w:t>
      </w:r>
    </w:p>
    <w:p w:rsidR="00792817" w:rsidRPr="00834859" w:rsidRDefault="00792817" w:rsidP="00792817">
      <w:pPr>
        <w:pStyle w:val="180"/>
        <w:numPr>
          <w:ilvl w:val="0"/>
          <w:numId w:val="19"/>
        </w:numPr>
        <w:shd w:val="clear" w:color="auto" w:fill="auto"/>
        <w:tabs>
          <w:tab w:val="left" w:pos="674"/>
        </w:tabs>
        <w:spacing w:before="120" w:after="120" w:line="240" w:lineRule="auto"/>
        <w:ind w:right="440"/>
        <w:rPr>
          <w:sz w:val="24"/>
          <w:szCs w:val="24"/>
        </w:rPr>
      </w:pPr>
      <w:r w:rsidRPr="00834859">
        <w:rPr>
          <w:sz w:val="24"/>
          <w:szCs w:val="24"/>
        </w:rPr>
        <w:t>формирование интеллектуальной честности и объектив</w:t>
      </w:r>
      <w:r w:rsidRPr="00834859">
        <w:rPr>
          <w:sz w:val="24"/>
          <w:szCs w:val="24"/>
        </w:rPr>
        <w:softHyphen/>
        <w:t>ности, способности к преодолению мыслительных стереоти</w:t>
      </w:r>
      <w:r w:rsidRPr="00834859">
        <w:rPr>
          <w:sz w:val="24"/>
          <w:szCs w:val="24"/>
        </w:rPr>
        <w:softHyphen/>
        <w:t>пов, вытекающих из обыденного опыта;</w:t>
      </w:r>
    </w:p>
    <w:p w:rsidR="00792817" w:rsidRPr="00834859" w:rsidRDefault="00792817" w:rsidP="00792817">
      <w:pPr>
        <w:pStyle w:val="180"/>
        <w:numPr>
          <w:ilvl w:val="0"/>
          <w:numId w:val="19"/>
        </w:numPr>
        <w:shd w:val="clear" w:color="auto" w:fill="auto"/>
        <w:tabs>
          <w:tab w:val="left" w:pos="717"/>
        </w:tabs>
        <w:spacing w:before="120" w:after="120" w:line="240" w:lineRule="auto"/>
        <w:ind w:right="440"/>
        <w:rPr>
          <w:sz w:val="24"/>
          <w:szCs w:val="24"/>
        </w:rPr>
      </w:pPr>
      <w:r w:rsidRPr="00834859">
        <w:rPr>
          <w:sz w:val="24"/>
          <w:szCs w:val="24"/>
        </w:rPr>
        <w:t>воспитание качеств личности, обеспечивающих соци</w:t>
      </w:r>
      <w:r w:rsidRPr="00834859">
        <w:rPr>
          <w:sz w:val="24"/>
          <w:szCs w:val="24"/>
        </w:rPr>
        <w:softHyphen/>
        <w:t>альную мобильность, способность принимать самостоятель</w:t>
      </w:r>
      <w:r w:rsidRPr="00834859">
        <w:rPr>
          <w:sz w:val="24"/>
          <w:szCs w:val="24"/>
        </w:rPr>
        <w:softHyphen/>
        <w:t>ные решения;</w:t>
      </w:r>
    </w:p>
    <w:p w:rsidR="00792817" w:rsidRPr="00834859" w:rsidRDefault="00792817" w:rsidP="00792817">
      <w:pPr>
        <w:pStyle w:val="180"/>
        <w:numPr>
          <w:ilvl w:val="0"/>
          <w:numId w:val="19"/>
        </w:numPr>
        <w:shd w:val="clear" w:color="auto" w:fill="auto"/>
        <w:tabs>
          <w:tab w:val="left" w:pos="717"/>
        </w:tabs>
        <w:spacing w:before="120" w:after="120" w:line="240" w:lineRule="auto"/>
        <w:ind w:right="440"/>
        <w:rPr>
          <w:sz w:val="24"/>
          <w:szCs w:val="24"/>
        </w:rPr>
      </w:pPr>
      <w:r w:rsidRPr="00834859">
        <w:rPr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792817" w:rsidRPr="00834859" w:rsidRDefault="00792817" w:rsidP="00792817">
      <w:pPr>
        <w:pStyle w:val="180"/>
        <w:numPr>
          <w:ilvl w:val="0"/>
          <w:numId w:val="19"/>
        </w:numPr>
        <w:shd w:val="clear" w:color="auto" w:fill="auto"/>
        <w:spacing w:before="120" w:after="120" w:line="240" w:lineRule="auto"/>
        <w:ind w:right="440"/>
        <w:rPr>
          <w:sz w:val="24"/>
          <w:szCs w:val="24"/>
        </w:rPr>
      </w:pPr>
      <w:r w:rsidRPr="00834859">
        <w:rPr>
          <w:sz w:val="24"/>
          <w:szCs w:val="24"/>
        </w:rPr>
        <w:t>развитие интереса к математическому творчеству и ма</w:t>
      </w:r>
      <w:r w:rsidRPr="00834859">
        <w:rPr>
          <w:sz w:val="24"/>
          <w:szCs w:val="24"/>
        </w:rPr>
        <w:softHyphen/>
        <w:t>тематических способностей;</w:t>
      </w:r>
    </w:p>
    <w:p w:rsidR="00792817" w:rsidRPr="00834859" w:rsidRDefault="00792817" w:rsidP="00792817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left="400" w:firstLine="0"/>
        <w:rPr>
          <w:b/>
          <w:i/>
          <w:sz w:val="24"/>
          <w:szCs w:val="24"/>
        </w:rPr>
      </w:pPr>
      <w:r w:rsidRPr="00834859">
        <w:rPr>
          <w:b/>
          <w:i/>
          <w:sz w:val="24"/>
          <w:szCs w:val="24"/>
        </w:rPr>
        <w:t>в метапредметном направлении:</w:t>
      </w:r>
    </w:p>
    <w:p w:rsidR="00792817" w:rsidRPr="00834859" w:rsidRDefault="00792817" w:rsidP="00792817">
      <w:pPr>
        <w:pStyle w:val="180"/>
        <w:numPr>
          <w:ilvl w:val="0"/>
          <w:numId w:val="20"/>
        </w:numPr>
        <w:shd w:val="clear" w:color="auto" w:fill="auto"/>
        <w:tabs>
          <w:tab w:val="left" w:pos="707"/>
        </w:tabs>
        <w:spacing w:before="120" w:after="120" w:line="240" w:lineRule="auto"/>
        <w:ind w:right="-1"/>
        <w:rPr>
          <w:sz w:val="24"/>
          <w:szCs w:val="24"/>
        </w:rPr>
      </w:pPr>
      <w:r w:rsidRPr="00834859">
        <w:rPr>
          <w:sz w:val="24"/>
          <w:szCs w:val="24"/>
        </w:rPr>
        <w:t>развитие представлений о математике как форме опи</w:t>
      </w:r>
      <w:r w:rsidRPr="00834859">
        <w:rPr>
          <w:sz w:val="24"/>
          <w:szCs w:val="24"/>
        </w:rPr>
        <w:softHyphen/>
        <w:t>сания и методе познания действительности, создание условий для приобретения опыта математического моделирования;</w:t>
      </w:r>
    </w:p>
    <w:p w:rsidR="00792817" w:rsidRPr="00834859" w:rsidRDefault="00792817" w:rsidP="00792817">
      <w:pPr>
        <w:pStyle w:val="180"/>
        <w:numPr>
          <w:ilvl w:val="0"/>
          <w:numId w:val="20"/>
        </w:numPr>
        <w:shd w:val="clear" w:color="auto" w:fill="auto"/>
        <w:tabs>
          <w:tab w:val="left" w:pos="712"/>
        </w:tabs>
        <w:spacing w:before="120" w:after="120" w:line="240" w:lineRule="auto"/>
        <w:ind w:right="-1"/>
        <w:rPr>
          <w:sz w:val="24"/>
          <w:szCs w:val="24"/>
        </w:rPr>
      </w:pPr>
      <w:r w:rsidRPr="00834859">
        <w:rPr>
          <w:sz w:val="24"/>
          <w:szCs w:val="24"/>
        </w:rPr>
        <w:t>формирование общих способов интеллектуальной дея</w:t>
      </w:r>
      <w:r w:rsidRPr="00834859">
        <w:rPr>
          <w:sz w:val="24"/>
          <w:szCs w:val="24"/>
        </w:rPr>
        <w:softHyphen/>
        <w:t>тельности характерных для математики и являющихся осно</w:t>
      </w:r>
      <w:r w:rsidRPr="00834859">
        <w:rPr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792817" w:rsidRPr="00834859" w:rsidRDefault="00792817" w:rsidP="00792817">
      <w:pPr>
        <w:pStyle w:val="190"/>
        <w:shd w:val="clear" w:color="auto" w:fill="auto"/>
        <w:tabs>
          <w:tab w:val="left" w:pos="678"/>
        </w:tabs>
        <w:spacing w:before="120" w:after="120" w:line="240" w:lineRule="auto"/>
        <w:ind w:left="40" w:right="-1" w:firstLine="0"/>
        <w:rPr>
          <w:b/>
          <w:i/>
          <w:sz w:val="24"/>
          <w:szCs w:val="24"/>
        </w:rPr>
      </w:pPr>
      <w:r w:rsidRPr="00834859">
        <w:rPr>
          <w:b/>
          <w:i/>
          <w:sz w:val="24"/>
          <w:szCs w:val="24"/>
        </w:rPr>
        <w:t xml:space="preserve">      в предметном направлении:</w:t>
      </w:r>
    </w:p>
    <w:p w:rsidR="00792817" w:rsidRPr="00834859" w:rsidRDefault="00792817" w:rsidP="00792817">
      <w:pPr>
        <w:pStyle w:val="180"/>
        <w:numPr>
          <w:ilvl w:val="0"/>
          <w:numId w:val="21"/>
        </w:numPr>
        <w:shd w:val="clear" w:color="auto" w:fill="auto"/>
        <w:spacing w:before="120" w:after="120" w:line="240" w:lineRule="auto"/>
        <w:ind w:left="1185" w:right="-1" w:hanging="357"/>
        <w:rPr>
          <w:sz w:val="24"/>
          <w:szCs w:val="24"/>
        </w:rPr>
      </w:pPr>
      <w:r w:rsidRPr="00834859">
        <w:rPr>
          <w:sz w:val="24"/>
          <w:szCs w:val="24"/>
        </w:rPr>
        <w:lastRenderedPageBreak/>
        <w:t>овладение математическими знаниями и умениями, не</w:t>
      </w:r>
      <w:r w:rsidRPr="00834859">
        <w:rPr>
          <w:sz w:val="24"/>
          <w:szCs w:val="24"/>
        </w:rPr>
        <w:softHyphen/>
        <w:t>обходимыми для продолжения образования, изучения смеж</w:t>
      </w:r>
      <w:r w:rsidRPr="00834859">
        <w:rPr>
          <w:sz w:val="24"/>
          <w:szCs w:val="24"/>
        </w:rPr>
        <w:softHyphen/>
        <w:t>ных дисциплин, применения в повседневной жизни;</w:t>
      </w:r>
    </w:p>
    <w:p w:rsidR="00792817" w:rsidRPr="00834859" w:rsidRDefault="00792817" w:rsidP="00792817">
      <w:pPr>
        <w:pStyle w:val="180"/>
        <w:numPr>
          <w:ilvl w:val="0"/>
          <w:numId w:val="21"/>
        </w:numPr>
        <w:shd w:val="clear" w:color="auto" w:fill="auto"/>
        <w:spacing w:before="120" w:after="120" w:line="240" w:lineRule="auto"/>
        <w:ind w:left="1185" w:right="-1" w:hanging="357"/>
        <w:rPr>
          <w:sz w:val="24"/>
          <w:szCs w:val="24"/>
        </w:rPr>
      </w:pPr>
      <w:r w:rsidRPr="00834859"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</w:t>
      </w:r>
      <w:r w:rsidRPr="00834859">
        <w:rPr>
          <w:sz w:val="24"/>
          <w:szCs w:val="24"/>
        </w:rPr>
        <w:softHyphen/>
        <w:t>матической деятельности.</w:t>
      </w:r>
    </w:p>
    <w:p w:rsidR="00E56327" w:rsidRPr="00834859" w:rsidRDefault="00E56327" w:rsidP="00E56327">
      <w:pPr>
        <w:tabs>
          <w:tab w:val="left" w:pos="980"/>
        </w:tabs>
        <w:spacing w:after="0"/>
        <w:ind w:left="-394" w:right="2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817" w:rsidRPr="00834859" w:rsidRDefault="00792817" w:rsidP="007928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математики на базовом уровне продолжаются и получают развитие содержательные линии: </w:t>
      </w:r>
      <w:r w:rsidRPr="00834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«Алгебра», «Функции», «Уравнения и неравенства», «Элементы комбинаторики, теории вероятностей, статистики и логики»,</w:t>
      </w: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вводится линия </w:t>
      </w:r>
      <w:r w:rsidRPr="00834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«Начала математического анализа».</w:t>
      </w: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рамках указанных содержательных линий решаются </w:t>
      </w:r>
      <w:r w:rsidRPr="00834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 задачи</w:t>
      </w: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2817" w:rsidRPr="00834859" w:rsidRDefault="00792817" w:rsidP="00792817">
      <w:pPr>
        <w:numPr>
          <w:ilvl w:val="0"/>
          <w:numId w:val="1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792817" w:rsidRPr="00834859" w:rsidRDefault="00792817" w:rsidP="00792817">
      <w:pPr>
        <w:numPr>
          <w:ilvl w:val="0"/>
          <w:numId w:val="1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792817" w:rsidRPr="00834859" w:rsidRDefault="00792817" w:rsidP="00792817">
      <w:pPr>
        <w:numPr>
          <w:ilvl w:val="0"/>
          <w:numId w:val="1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792817" w:rsidRPr="00834859" w:rsidRDefault="00792817" w:rsidP="00792817">
      <w:pPr>
        <w:numPr>
          <w:ilvl w:val="0"/>
          <w:numId w:val="18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идеями и методами математического анализа.</w:t>
      </w:r>
    </w:p>
    <w:p w:rsidR="00792817" w:rsidRPr="00834859" w:rsidRDefault="00792817" w:rsidP="00792817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327" w:rsidRPr="00834859" w:rsidRDefault="00E56327" w:rsidP="00294221">
      <w:pPr>
        <w:tabs>
          <w:tab w:val="left" w:pos="980"/>
        </w:tabs>
        <w:spacing w:after="0" w:line="274" w:lineRule="exact"/>
        <w:ind w:left="-394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817" w:rsidRPr="00834859" w:rsidRDefault="00792817" w:rsidP="00792817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4859">
        <w:rPr>
          <w:rFonts w:ascii="Times New Roman" w:eastAsia="Calibri" w:hAnsi="Times New Roman" w:cs="Times New Roman"/>
          <w:b/>
          <w:sz w:val="24"/>
          <w:szCs w:val="24"/>
        </w:rPr>
        <w:t>Нормативно-правовые документы, на основании которых составлена программа. Статус документа.</w:t>
      </w:r>
    </w:p>
    <w:p w:rsidR="00803340" w:rsidRPr="00834859" w:rsidRDefault="00803340" w:rsidP="00294221">
      <w:pPr>
        <w:tabs>
          <w:tab w:val="left" w:pos="980"/>
        </w:tabs>
        <w:spacing w:after="0" w:line="274" w:lineRule="exact"/>
        <w:ind w:left="-394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340" w:rsidRDefault="00803340" w:rsidP="00294221">
      <w:pPr>
        <w:tabs>
          <w:tab w:val="left" w:pos="980"/>
        </w:tabs>
        <w:spacing w:after="0" w:line="274" w:lineRule="exact"/>
        <w:ind w:left="-394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«Алгебра и начала анализа» в 10 классе (далее Рабочая программа) составлена на основании следующих нормативно-правовых документов:</w:t>
      </w:r>
    </w:p>
    <w:p w:rsidR="006B5C9F" w:rsidRPr="00834859" w:rsidRDefault="006B5C9F" w:rsidP="00294221">
      <w:pPr>
        <w:tabs>
          <w:tab w:val="left" w:pos="980"/>
        </w:tabs>
        <w:spacing w:after="0" w:line="274" w:lineRule="exact"/>
        <w:ind w:left="-394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C9F" w:rsidRDefault="006B5C9F" w:rsidP="006B5C9F">
      <w:pPr>
        <w:pStyle w:val="af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</w:pPr>
      <w:r w:rsidRPr="00834859">
        <w:t>Федерального государственного образовательного стандарта среднего образования, утвержденного приказом Министерства образования и науки Российской Федерации от 17.05.2012 № 413</w:t>
      </w:r>
      <w:r>
        <w:t>;</w:t>
      </w:r>
      <w:r w:rsidRPr="00834859">
        <w:br/>
      </w:r>
    </w:p>
    <w:p w:rsidR="006B5C9F" w:rsidRDefault="006B5C9F" w:rsidP="006B5C9F">
      <w:pPr>
        <w:pStyle w:val="af0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Основная образовательная программа среднего общего образования МБОУ «</w:t>
      </w:r>
      <w:proofErr w:type="spellStart"/>
      <w:r>
        <w:t>Чесноковская</w:t>
      </w:r>
      <w:proofErr w:type="spellEnd"/>
      <w:r>
        <w:t xml:space="preserve"> СОШ»;</w:t>
      </w:r>
    </w:p>
    <w:p w:rsidR="006B5C9F" w:rsidRPr="00834859" w:rsidRDefault="006B5C9F" w:rsidP="006B5C9F">
      <w:pPr>
        <w:pStyle w:val="af0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:rsidR="003A674F" w:rsidRPr="006B5C9F" w:rsidRDefault="006B5C9F" w:rsidP="002942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Концепции развития математического образования в РФ</w:t>
      </w:r>
    </w:p>
    <w:p w:rsidR="006B5C9F" w:rsidRDefault="006B5C9F" w:rsidP="006B5C9F">
      <w:pPr>
        <w:pStyle w:val="af0"/>
        <w:rPr>
          <w:b/>
        </w:rPr>
      </w:pPr>
    </w:p>
    <w:p w:rsidR="000A5BBC" w:rsidRPr="00834859" w:rsidRDefault="00625FF6" w:rsidP="00294221">
      <w:pPr>
        <w:pStyle w:val="af1"/>
        <w:numPr>
          <w:ilvl w:val="0"/>
          <w:numId w:val="7"/>
        </w:numPr>
        <w:rPr>
          <w:color w:val="auto"/>
        </w:rPr>
      </w:pPr>
      <w:r>
        <w:rPr>
          <w:color w:val="auto"/>
        </w:rPr>
        <w:t>Федеральный перечень</w:t>
      </w:r>
      <w:r w:rsidR="000A5BBC" w:rsidRPr="00834859">
        <w:rPr>
          <w:color w:val="auto"/>
        </w:rPr>
        <w:t xml:space="preserve"> учебников, рекоменд</w:t>
      </w:r>
      <w:r>
        <w:rPr>
          <w:color w:val="auto"/>
        </w:rPr>
        <w:t>ованных министерством образования и науки РФ</w:t>
      </w:r>
      <w:r w:rsidR="000A5BBC" w:rsidRPr="00834859">
        <w:rPr>
          <w:color w:val="auto"/>
        </w:rPr>
        <w:t xml:space="preserve"> к использованию </w:t>
      </w:r>
      <w:r>
        <w:rPr>
          <w:color w:val="auto"/>
        </w:rPr>
        <w:t xml:space="preserve">в образовательном </w:t>
      </w:r>
      <w:r w:rsidR="000A5BBC" w:rsidRPr="00834859">
        <w:rPr>
          <w:color w:val="auto"/>
        </w:rPr>
        <w:t xml:space="preserve"> </w:t>
      </w:r>
      <w:r>
        <w:rPr>
          <w:color w:val="auto"/>
        </w:rPr>
        <w:t>процессе в общеобразовательных учреждениях на 202</w:t>
      </w:r>
      <w:r w:rsidR="0043553E">
        <w:rPr>
          <w:color w:val="auto"/>
        </w:rPr>
        <w:t>2</w:t>
      </w:r>
      <w:r w:rsidR="00DD1F09">
        <w:rPr>
          <w:color w:val="auto"/>
        </w:rPr>
        <w:t xml:space="preserve"> – 202</w:t>
      </w:r>
      <w:r w:rsidR="0043553E">
        <w:rPr>
          <w:color w:val="auto"/>
        </w:rPr>
        <w:t>3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уч</w:t>
      </w:r>
      <w:proofErr w:type="spellEnd"/>
      <w:r>
        <w:rPr>
          <w:color w:val="auto"/>
        </w:rPr>
        <w:t>. год;</w:t>
      </w:r>
    </w:p>
    <w:p w:rsidR="00803340" w:rsidRPr="00834859" w:rsidRDefault="00803340" w:rsidP="00294221">
      <w:pPr>
        <w:pStyle w:val="af0"/>
        <w:numPr>
          <w:ilvl w:val="0"/>
          <w:numId w:val="7"/>
        </w:numPr>
        <w:tabs>
          <w:tab w:val="left" w:pos="980"/>
        </w:tabs>
        <w:spacing w:line="274" w:lineRule="exact"/>
        <w:ind w:right="20"/>
        <w:jc w:val="both"/>
      </w:pPr>
      <w:r w:rsidRPr="00834859">
        <w:t xml:space="preserve">Рабочей программы общеобразовательных учреждений по алгебре и началам анализа 10-11 </w:t>
      </w:r>
      <w:r w:rsidR="000A5BBC" w:rsidRPr="00834859">
        <w:t>классы /</w:t>
      </w:r>
      <w:r w:rsidRPr="00834859">
        <w:t xml:space="preserve"> составитель: Т. А. Бурмистрова – М. « Просвещение», 2010</w:t>
      </w:r>
    </w:p>
    <w:p w:rsidR="00803340" w:rsidRPr="00834859" w:rsidRDefault="00803340" w:rsidP="00294221">
      <w:pPr>
        <w:tabs>
          <w:tab w:val="left" w:pos="980"/>
        </w:tabs>
        <w:spacing w:after="0" w:line="274" w:lineRule="exact"/>
        <w:ind w:left="-394" w:right="20" w:firstLine="17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817" w:rsidRPr="00834859" w:rsidRDefault="00792817" w:rsidP="00792817">
      <w:pPr>
        <w:tabs>
          <w:tab w:val="left" w:pos="980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b/>
          <w:sz w:val="24"/>
          <w:szCs w:val="24"/>
        </w:rPr>
        <w:t>Сведения о программе.</w:t>
      </w:r>
    </w:p>
    <w:p w:rsidR="00792817" w:rsidRPr="00834859" w:rsidRDefault="00792817" w:rsidP="00792817">
      <w:pPr>
        <w:tabs>
          <w:tab w:val="left" w:pos="980"/>
        </w:tabs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по алгебре  и началам анализа определяет наиболее оптимальные и эффективные для 10 класса содержание, методы и приемы организации образовательного процесса с целью получения результата, соответствующего требованиям стандарта.</w:t>
      </w:r>
      <w:r w:rsidRPr="00834859">
        <w:rPr>
          <w:rFonts w:ascii="Times New Roman" w:eastAsia="Calibri" w:hAnsi="Times New Roman" w:cs="Times New Roman"/>
          <w:sz w:val="24"/>
          <w:szCs w:val="24"/>
        </w:rPr>
        <w:t xml:space="preserve"> Рабочая </w:t>
      </w:r>
      <w:r w:rsidRPr="00834859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разработана на основе Примерной рабочей программы по математике, в соответствии с Требованиями к результатам среднего общего образования, представленными в федеральном государственном образовательном стандарте.</w:t>
      </w:r>
    </w:p>
    <w:p w:rsidR="00792817" w:rsidRPr="00834859" w:rsidRDefault="00792817" w:rsidP="00792817">
      <w:pPr>
        <w:tabs>
          <w:tab w:val="left" w:pos="980"/>
        </w:tabs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817" w:rsidRPr="00834859" w:rsidRDefault="00792817" w:rsidP="00792817">
      <w:pPr>
        <w:tabs>
          <w:tab w:val="left" w:pos="980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b/>
          <w:sz w:val="24"/>
          <w:szCs w:val="24"/>
        </w:rPr>
        <w:t>Определение места и роли предмета в овладении требований к уровню подготовки обучающихся.</w:t>
      </w:r>
    </w:p>
    <w:p w:rsidR="00792817" w:rsidRPr="00834859" w:rsidRDefault="00792817" w:rsidP="00792817">
      <w:pPr>
        <w:tabs>
          <w:tab w:val="left" w:pos="980"/>
        </w:tabs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Данный учебный курс по алгебре и началам анализа в полном объеме соответствует федеральным государственным образовательным стандартам.</w:t>
      </w:r>
    </w:p>
    <w:p w:rsidR="00792817" w:rsidRPr="00834859" w:rsidRDefault="00792817" w:rsidP="00792817">
      <w:pPr>
        <w:tabs>
          <w:tab w:val="left" w:pos="980"/>
        </w:tabs>
        <w:spacing w:after="0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2817" w:rsidRPr="00834859" w:rsidRDefault="00792817" w:rsidP="00792817">
      <w:pPr>
        <w:tabs>
          <w:tab w:val="left" w:pos="980"/>
        </w:tabs>
        <w:spacing w:after="0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b/>
          <w:sz w:val="24"/>
          <w:szCs w:val="24"/>
        </w:rPr>
        <w:t>Информация о количестве учебных часов.</w:t>
      </w:r>
    </w:p>
    <w:p w:rsidR="00792817" w:rsidRPr="00834859" w:rsidRDefault="00792817" w:rsidP="00792817">
      <w:pPr>
        <w:tabs>
          <w:tab w:val="left" w:pos="980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817" w:rsidRPr="00834859" w:rsidRDefault="00792817" w:rsidP="00792817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859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планом, а также годовым календарным учебным графиком рабоч</w:t>
      </w:r>
      <w:r w:rsidR="006B5C9F">
        <w:rPr>
          <w:rFonts w:ascii="Times New Roman" w:eastAsia="Calibri" w:hAnsi="Times New Roman" w:cs="Times New Roman"/>
          <w:sz w:val="24"/>
          <w:szCs w:val="24"/>
        </w:rPr>
        <w:t>ая программа рассчитана   на 105 часов</w:t>
      </w:r>
      <w:r w:rsidRPr="00834859">
        <w:rPr>
          <w:rFonts w:ascii="Times New Roman" w:eastAsia="Calibri" w:hAnsi="Times New Roman" w:cs="Times New Roman"/>
          <w:sz w:val="24"/>
          <w:szCs w:val="24"/>
        </w:rPr>
        <w:t>, 3 часа в неделю.</w:t>
      </w:r>
    </w:p>
    <w:p w:rsidR="00792817" w:rsidRPr="00834859" w:rsidRDefault="00792817" w:rsidP="00792817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34859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процесса.</w:t>
      </w:r>
    </w:p>
    <w:p w:rsidR="00792817" w:rsidRPr="00834859" w:rsidRDefault="00792817" w:rsidP="00792817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859">
        <w:rPr>
          <w:rFonts w:ascii="Times New Roman" w:eastAsia="Calibri" w:hAnsi="Times New Roman" w:cs="Times New Roman"/>
          <w:sz w:val="24"/>
          <w:szCs w:val="24"/>
        </w:rPr>
        <w:t>Основной формой организации образовательного процесса является урок.</w:t>
      </w:r>
    </w:p>
    <w:p w:rsidR="00792817" w:rsidRPr="00834859" w:rsidRDefault="00792817" w:rsidP="00D0531D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48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Механизмы формирования ключевых компетенций.</w:t>
      </w:r>
    </w:p>
    <w:p w:rsidR="00792817" w:rsidRPr="00834859" w:rsidRDefault="00792817" w:rsidP="00792817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центральному ядру обучения математике относят </w:t>
      </w:r>
      <w:r w:rsidRPr="008348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ключевые компетенции</w:t>
      </w:r>
      <w:r w:rsidRPr="0083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являются «ключом», основанием для других, более конкретных и предметно-ориентированных.</w:t>
      </w:r>
      <w:r w:rsidRPr="0083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Использование   компетентностного подхода в школьном образовании должно  решить проблему,  типичную для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задач или проблемных ситуаций.</w:t>
      </w:r>
    </w:p>
    <w:p w:rsidR="00792817" w:rsidRPr="00834859" w:rsidRDefault="00792817" w:rsidP="0079281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 следующие ключевые образовательные компетенции:</w:t>
      </w: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ценностно-смысловая компетенция, </w:t>
      </w:r>
    </w:p>
    <w:p w:rsidR="00792817" w:rsidRPr="00834859" w:rsidRDefault="00792817" w:rsidP="0079281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-общекультурная компетенция, </w:t>
      </w:r>
    </w:p>
    <w:p w:rsidR="00792817" w:rsidRPr="00834859" w:rsidRDefault="00792817" w:rsidP="0079281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-учебно-познавательная компетенция, </w:t>
      </w:r>
    </w:p>
    <w:p w:rsidR="00792817" w:rsidRPr="00834859" w:rsidRDefault="00792817" w:rsidP="0079281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-информационная компетенция, </w:t>
      </w:r>
    </w:p>
    <w:p w:rsidR="00792817" w:rsidRPr="00834859" w:rsidRDefault="00792817" w:rsidP="0079281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-коммуникативная компетенция, </w:t>
      </w:r>
    </w:p>
    <w:p w:rsidR="00792817" w:rsidRPr="00834859" w:rsidRDefault="00792817" w:rsidP="0079281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-социально-трудовая компетенция, </w:t>
      </w:r>
    </w:p>
    <w:p w:rsidR="00792817" w:rsidRPr="00834859" w:rsidRDefault="00792817" w:rsidP="0079281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компетенция личностного самосовершенствования.</w:t>
      </w:r>
    </w:p>
    <w:p w:rsidR="00792817" w:rsidRPr="00834859" w:rsidRDefault="00792817" w:rsidP="007928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Поэтому в практике работы учителя математики имеется избыточный набор педагогических средств – механизмов реализации образовательных и личностных компетенций через основной канал общения учитель-ученик, урок:</w:t>
      </w:r>
    </w:p>
    <w:p w:rsidR="00792817" w:rsidRPr="00834859" w:rsidRDefault="00792817" w:rsidP="00792817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1. Уроки объяснения первого материала (уроки-лекции в их разновидностях);</w:t>
      </w:r>
    </w:p>
    <w:p w:rsidR="00792817" w:rsidRPr="00834859" w:rsidRDefault="00792817" w:rsidP="00792817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2. Уроки решения опорных задач;</w:t>
      </w:r>
    </w:p>
    <w:p w:rsidR="00792817" w:rsidRPr="00834859" w:rsidRDefault="00792817" w:rsidP="00792817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3. Уроки развития техники решения задач (практикумы);</w:t>
      </w:r>
    </w:p>
    <w:p w:rsidR="00792817" w:rsidRPr="00834859" w:rsidRDefault="00792817" w:rsidP="00792817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4. Уроки-консультации (на них вопросы задают только учащиеся, можно рассматривать их как опрос учителя классом);</w:t>
      </w:r>
    </w:p>
    <w:p w:rsidR="00792817" w:rsidRPr="00834859" w:rsidRDefault="00792817" w:rsidP="00792817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5. Урок решения одной задачи;</w:t>
      </w:r>
    </w:p>
    <w:p w:rsidR="00792817" w:rsidRPr="00834859" w:rsidRDefault="00792817" w:rsidP="00792817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6. Урок работы одного метода;</w:t>
      </w:r>
    </w:p>
    <w:p w:rsidR="00792817" w:rsidRPr="00834859" w:rsidRDefault="00792817" w:rsidP="00792817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lastRenderedPageBreak/>
        <w:t>7. Уроки самостоятельной работы с элементами консультации (в этом случае вопросы задает уже учитель);</w:t>
      </w:r>
    </w:p>
    <w:p w:rsidR="00792817" w:rsidRPr="00834859" w:rsidRDefault="00792817" w:rsidP="00792817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8. Уроки решения нестандартных задач;</w:t>
      </w:r>
    </w:p>
    <w:p w:rsidR="00792817" w:rsidRPr="00834859" w:rsidRDefault="00792817" w:rsidP="00792817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9. Уроки составления задач;</w:t>
      </w:r>
    </w:p>
    <w:p w:rsidR="00792817" w:rsidRPr="00834859" w:rsidRDefault="007224A2" w:rsidP="00792817">
      <w:pPr>
        <w:spacing w:after="12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92817" w:rsidRPr="00834859">
        <w:rPr>
          <w:rFonts w:ascii="Times New Roman" w:hAnsi="Times New Roman" w:cs="Times New Roman"/>
          <w:sz w:val="24"/>
          <w:szCs w:val="24"/>
        </w:rPr>
        <w:t>. Письменные контрольные работы;</w:t>
      </w:r>
    </w:p>
    <w:p w:rsidR="00792817" w:rsidRPr="00834859" w:rsidRDefault="00792817" w:rsidP="007928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Разумеется, многие уроки приходится давать смешанных типов — это все зависит от многих обстоятельств: уровня подготовки класса, характера изучаемого материала и даже положения урока в расписании.</w:t>
      </w:r>
    </w:p>
    <w:p w:rsidR="00792817" w:rsidRPr="00834859" w:rsidRDefault="00792817" w:rsidP="007928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На этих уроках, а также вне их — на дополнительных и факультативных занятиях — она реализует следующие средства, приемы, методы и формы работы.</w:t>
      </w:r>
    </w:p>
    <w:p w:rsidR="00792817" w:rsidRPr="00834859" w:rsidRDefault="00792817" w:rsidP="007928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При изучении нового материла:</w:t>
      </w:r>
    </w:p>
    <w:p w:rsidR="00792817" w:rsidRPr="00834859" w:rsidRDefault="00792817" w:rsidP="00792817">
      <w:pPr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лекция (институтского типа). Необходимость включения таких лекций в систему диктуется работой по адаптации перехода от школьного обучения к вузовскому, формирования навыков конспектирования на высокой скорости, частое отсутствие контакта между преподавателем вуза и студентами;</w:t>
      </w:r>
    </w:p>
    <w:p w:rsidR="00792817" w:rsidRPr="00834859" w:rsidRDefault="00792817" w:rsidP="00792817">
      <w:pPr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лекция с элементами эвристического диалога (даже полилога);</w:t>
      </w:r>
    </w:p>
    <w:p w:rsidR="00792817" w:rsidRPr="00834859" w:rsidRDefault="00792817" w:rsidP="00792817">
      <w:pPr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 xml:space="preserve"> лекция с параллельным опросом (иногда даже “скрытой камерой” проверяется домашнее задание);</w:t>
      </w:r>
    </w:p>
    <w:p w:rsidR="00792817" w:rsidRPr="00834859" w:rsidRDefault="00792817" w:rsidP="00792817">
      <w:pPr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лекция - дискуссия: в ней учащиеся пользуются учебниками, а учитель ведет изложение, отличное от напечатанного. Возникают вопросы, связанные с особенностями изложения, практическое сравнивание сказанного и напечатанного;</w:t>
      </w:r>
    </w:p>
    <w:p w:rsidR="00792817" w:rsidRPr="00834859" w:rsidRDefault="00792817" w:rsidP="00792817">
      <w:pPr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 xml:space="preserve">беседа с учащимися о возникших затруднениях при первой презентации; </w:t>
      </w:r>
    </w:p>
    <w:p w:rsidR="00792817" w:rsidRPr="00834859" w:rsidRDefault="00792817" w:rsidP="00792817">
      <w:pPr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обобщение нового материала, выяснения связи с изученным;</w:t>
      </w:r>
    </w:p>
    <w:p w:rsidR="00792817" w:rsidRPr="00834859" w:rsidRDefault="00792817" w:rsidP="00792817">
      <w:pPr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решение учителем ключевых, опорных задач, сравнение различных способов их решения, предупреждение возможных ошибок;</w:t>
      </w:r>
    </w:p>
    <w:p w:rsidR="00792817" w:rsidRPr="00834859" w:rsidRDefault="00792817" w:rsidP="007928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При углублении и закреплении нового материала:</w:t>
      </w:r>
    </w:p>
    <w:p w:rsidR="00792817" w:rsidRPr="00834859" w:rsidRDefault="00792817" w:rsidP="00792817">
      <w:pPr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решение обучающих самостоятельных работ с элементами консультации;</w:t>
      </w:r>
    </w:p>
    <w:p w:rsidR="00792817" w:rsidRPr="00834859" w:rsidRDefault="00792817" w:rsidP="00792817">
      <w:pPr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решение задач устно, иногда только составление плана решения;</w:t>
      </w:r>
    </w:p>
    <w:p w:rsidR="00792817" w:rsidRPr="00834859" w:rsidRDefault="00792817" w:rsidP="00792817">
      <w:pPr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индивидуальные домашние задания, дифференцируемые по уровню сложности;</w:t>
      </w:r>
    </w:p>
    <w:p w:rsidR="00792817" w:rsidRPr="00834859" w:rsidRDefault="00792817" w:rsidP="00792817">
      <w:pPr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работа над ошибками (в случае необходимости работа над ошибками, сделанными в работе над ошибками);</w:t>
      </w:r>
    </w:p>
    <w:p w:rsidR="00792817" w:rsidRPr="00834859" w:rsidRDefault="00792817" w:rsidP="007928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Контроль пройденного материала осуществляется в виде</w:t>
      </w:r>
    </w:p>
    <w:p w:rsidR="00792817" w:rsidRPr="00834859" w:rsidRDefault="00792817" w:rsidP="00792817">
      <w:pPr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самооценки на основе представленного учителем на доске решения задания;</w:t>
      </w:r>
    </w:p>
    <w:p w:rsidR="00792817" w:rsidRPr="00834859" w:rsidRDefault="00792817" w:rsidP="00792817">
      <w:pPr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зачетов, сдаваемых друг другу: учитель в этом случае является безмолвным наблюдателем работы опрашиваемого и опрашивающего;</w:t>
      </w:r>
    </w:p>
    <w:p w:rsidR="00792817" w:rsidRPr="00834859" w:rsidRDefault="00792817" w:rsidP="00792817">
      <w:pPr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решения упражнений-тестов с выбором ответов из предложенных;</w:t>
      </w:r>
    </w:p>
    <w:p w:rsidR="00792817" w:rsidRPr="00834859" w:rsidRDefault="00792817" w:rsidP="00792817">
      <w:pPr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lastRenderedPageBreak/>
        <w:t>вариантов ЕГЭ и ОГЭ</w:t>
      </w:r>
    </w:p>
    <w:p w:rsidR="00792817" w:rsidRPr="00834859" w:rsidRDefault="00792817" w:rsidP="00792817">
      <w:pPr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контрольных письменных работ;</w:t>
      </w:r>
    </w:p>
    <w:p w:rsidR="00792817" w:rsidRPr="00834859" w:rsidRDefault="00792817" w:rsidP="00792817">
      <w:pPr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>анализа работ и работ над ошибками.</w:t>
      </w:r>
    </w:p>
    <w:p w:rsidR="005C08DE" w:rsidRPr="00834859" w:rsidRDefault="005C08DE" w:rsidP="005C08DE">
      <w:pPr>
        <w:spacing w:after="12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859">
        <w:rPr>
          <w:rFonts w:ascii="Times New Roman" w:hAnsi="Times New Roman" w:cs="Times New Roman"/>
          <w:b/>
          <w:sz w:val="24"/>
          <w:szCs w:val="24"/>
        </w:rPr>
        <w:t>Ожидаемые результаты в конце класса.</w:t>
      </w:r>
    </w:p>
    <w:p w:rsidR="005C08DE" w:rsidRPr="00834859" w:rsidRDefault="005C08DE" w:rsidP="005C08DE">
      <w:pPr>
        <w:spacing w:before="120" w:after="120" w:line="240" w:lineRule="auto"/>
        <w:ind w:lef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математики в 10 классе дает возможность обучающимся достичь следующих результатов развития: </w:t>
      </w:r>
    </w:p>
    <w:p w:rsidR="005C08DE" w:rsidRPr="00834859" w:rsidRDefault="005C08DE" w:rsidP="005C08DE">
      <w:pPr>
        <w:spacing w:before="120" w:after="120" w:line="240" w:lineRule="auto"/>
        <w:ind w:left="20" w:firstLine="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834859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в личностном направлении:</w:t>
      </w:r>
    </w:p>
    <w:p w:rsidR="005C08DE" w:rsidRPr="00834859" w:rsidRDefault="005C08DE" w:rsidP="005C08DE">
      <w:pPr>
        <w:numPr>
          <w:ilvl w:val="0"/>
          <w:numId w:val="2"/>
        </w:num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5C08DE" w:rsidRPr="00834859" w:rsidRDefault="005C08DE" w:rsidP="005C08DE">
      <w:pPr>
        <w:numPr>
          <w:ilvl w:val="0"/>
          <w:numId w:val="2"/>
        </w:num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C08DE" w:rsidRPr="00834859" w:rsidRDefault="005C08DE" w:rsidP="005C08DE">
      <w:pPr>
        <w:numPr>
          <w:ilvl w:val="0"/>
          <w:numId w:val="2"/>
        </w:numPr>
        <w:tabs>
          <w:tab w:val="left" w:pos="842"/>
        </w:tabs>
        <w:spacing w:before="120" w:after="120" w:line="240" w:lineRule="auto"/>
        <w:ind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C08DE" w:rsidRPr="00834859" w:rsidRDefault="005C08DE" w:rsidP="005C08DE">
      <w:pPr>
        <w:numPr>
          <w:ilvl w:val="0"/>
          <w:numId w:val="2"/>
        </w:numPr>
        <w:tabs>
          <w:tab w:val="left" w:pos="833"/>
        </w:tabs>
        <w:spacing w:before="120" w:after="120" w:line="240" w:lineRule="auto"/>
        <w:ind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представление о математической науке как сфере чело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softHyphen/>
        <w:t>веческой деятельности, об этапах ее развития, о ее значимо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softHyphen/>
        <w:t>сти для развития цивилизации;</w:t>
      </w:r>
    </w:p>
    <w:p w:rsidR="005C08DE" w:rsidRPr="00834859" w:rsidRDefault="005C08DE" w:rsidP="005C08DE">
      <w:pPr>
        <w:numPr>
          <w:ilvl w:val="0"/>
          <w:numId w:val="2"/>
        </w:numPr>
        <w:tabs>
          <w:tab w:val="left" w:pos="842"/>
        </w:tabs>
        <w:spacing w:before="120" w:after="120" w:line="240" w:lineRule="auto"/>
        <w:ind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5C08DE" w:rsidRPr="00834859" w:rsidRDefault="005C08DE" w:rsidP="005C08DE">
      <w:pPr>
        <w:numPr>
          <w:ilvl w:val="0"/>
          <w:numId w:val="2"/>
        </w:numPr>
        <w:tabs>
          <w:tab w:val="left" w:pos="838"/>
        </w:tabs>
        <w:spacing w:before="120" w:after="120" w:line="240" w:lineRule="auto"/>
        <w:ind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5C08DE" w:rsidRPr="00834859" w:rsidRDefault="005C08DE" w:rsidP="005C08DE">
      <w:pPr>
        <w:numPr>
          <w:ilvl w:val="0"/>
          <w:numId w:val="2"/>
        </w:numPr>
        <w:tabs>
          <w:tab w:val="left" w:pos="828"/>
        </w:tabs>
        <w:spacing w:before="120" w:after="120" w:line="240" w:lineRule="auto"/>
        <w:ind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способность к эмоциональному восприятию математи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softHyphen/>
        <w:t>ческих объектов, задач, решений, рассуждений;</w:t>
      </w:r>
    </w:p>
    <w:p w:rsidR="005C08DE" w:rsidRPr="00834859" w:rsidRDefault="005C08DE" w:rsidP="005C08DE">
      <w:pPr>
        <w:tabs>
          <w:tab w:val="left" w:pos="868"/>
        </w:tabs>
        <w:spacing w:before="120" w:after="120" w:line="240" w:lineRule="auto"/>
        <w:ind w:left="18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в метапредметном направлении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08DE" w:rsidRPr="00834859" w:rsidRDefault="005C08DE" w:rsidP="005C08DE">
      <w:pPr>
        <w:numPr>
          <w:ilvl w:val="0"/>
          <w:numId w:val="3"/>
        </w:numPr>
        <w:tabs>
          <w:tab w:val="left" w:pos="842"/>
        </w:tabs>
        <w:spacing w:before="120" w:after="120" w:line="240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представления об идеях и о методах математики как универсальном языке науки и техники, сред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softHyphen/>
        <w:t>стве моделирования явлений и процессов;</w:t>
      </w:r>
    </w:p>
    <w:p w:rsidR="005C08DE" w:rsidRPr="00834859" w:rsidRDefault="005C08DE" w:rsidP="005C08DE">
      <w:pPr>
        <w:numPr>
          <w:ilvl w:val="0"/>
          <w:numId w:val="3"/>
        </w:numPr>
        <w:tabs>
          <w:tab w:val="left" w:pos="828"/>
        </w:tabs>
        <w:spacing w:before="120" w:after="120" w:line="240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задачу в контексте проб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softHyphen/>
        <w:t>лемной ситуации в других дисциплинах, в окружающей жизни;</w:t>
      </w:r>
    </w:p>
    <w:p w:rsidR="005C08DE" w:rsidRPr="00834859" w:rsidRDefault="005C08DE" w:rsidP="005C08DE">
      <w:pPr>
        <w:numPr>
          <w:ilvl w:val="0"/>
          <w:numId w:val="3"/>
        </w:numPr>
        <w:tabs>
          <w:tab w:val="left" w:pos="828"/>
        </w:tabs>
        <w:spacing w:before="120" w:after="120" w:line="240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softHyphen/>
        <w:t>лять ее в понятной форме, принимать решение в условиях не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softHyphen/>
        <w:t>полной и избыточной, точной и вероятностной информации;</w:t>
      </w:r>
    </w:p>
    <w:p w:rsidR="005C08DE" w:rsidRPr="00834859" w:rsidRDefault="005C08DE" w:rsidP="005C08DE">
      <w:pPr>
        <w:numPr>
          <w:ilvl w:val="0"/>
          <w:numId w:val="3"/>
        </w:numPr>
        <w:tabs>
          <w:tab w:val="left" w:pos="833"/>
        </w:tabs>
        <w:spacing w:before="120" w:after="120" w:line="240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5C08DE" w:rsidRPr="00834859" w:rsidRDefault="005C08DE" w:rsidP="005C08DE">
      <w:pPr>
        <w:numPr>
          <w:ilvl w:val="0"/>
          <w:numId w:val="3"/>
        </w:numPr>
        <w:tabs>
          <w:tab w:val="left" w:pos="833"/>
        </w:tabs>
        <w:spacing w:before="120" w:after="120" w:line="240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softHyphen/>
        <w:t>ритмом;</w:t>
      </w:r>
    </w:p>
    <w:p w:rsidR="005C08DE" w:rsidRPr="00834859" w:rsidRDefault="005C08DE" w:rsidP="005C08DE">
      <w:pPr>
        <w:numPr>
          <w:ilvl w:val="0"/>
          <w:numId w:val="3"/>
        </w:numPr>
        <w:tabs>
          <w:tab w:val="left" w:pos="842"/>
        </w:tabs>
        <w:spacing w:before="120" w:after="120" w:line="240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умение самостоятельно ставить цели, выбирать и созда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softHyphen/>
        <w:t>вать алгоритмы для решения учебных математических проб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softHyphen/>
        <w:t>лем;</w:t>
      </w:r>
    </w:p>
    <w:p w:rsidR="005C08DE" w:rsidRPr="00834859" w:rsidRDefault="005C08DE" w:rsidP="005C08DE">
      <w:pPr>
        <w:numPr>
          <w:ilvl w:val="0"/>
          <w:numId w:val="3"/>
        </w:numPr>
        <w:tabs>
          <w:tab w:val="left" w:pos="814"/>
        </w:tabs>
        <w:spacing w:before="120" w:after="120" w:line="240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умение планировать и осуществлять деятельность, на</w:t>
      </w:r>
      <w:r w:rsidRPr="00834859">
        <w:rPr>
          <w:rFonts w:ascii="Times New Roman" w:eastAsia="Times New Roman" w:hAnsi="Times New Roman" w:cs="Times New Roman"/>
          <w:sz w:val="24"/>
          <w:szCs w:val="24"/>
        </w:rPr>
        <w:softHyphen/>
        <w:t>правленную на решение задач исследовательского характера;</w:t>
      </w:r>
    </w:p>
    <w:p w:rsidR="005C08DE" w:rsidRPr="00834859" w:rsidRDefault="005C08DE" w:rsidP="005C08DE">
      <w:pPr>
        <w:numPr>
          <w:ilvl w:val="0"/>
          <w:numId w:val="3"/>
        </w:numPr>
        <w:tabs>
          <w:tab w:val="left" w:pos="814"/>
        </w:tabs>
        <w:spacing w:before="120" w:after="120" w:line="240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сформированность учебной и общепользовательской           компетентности в области использования информационно-коммуникационных технологий;</w:t>
      </w:r>
    </w:p>
    <w:p w:rsidR="005C08DE" w:rsidRPr="00834859" w:rsidRDefault="005C08DE" w:rsidP="005C08DE">
      <w:pPr>
        <w:tabs>
          <w:tab w:val="left" w:pos="858"/>
        </w:tabs>
        <w:spacing w:before="120" w:after="120" w:line="240" w:lineRule="auto"/>
        <w:ind w:left="180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 предметном направлении:</w:t>
      </w:r>
    </w:p>
    <w:p w:rsidR="005C08DE" w:rsidRPr="00834859" w:rsidRDefault="005C08DE" w:rsidP="005C08DE">
      <w:pPr>
        <w:spacing w:before="120" w:after="120" w:line="240" w:lineRule="auto"/>
        <w:ind w:lef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- 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5C08DE" w:rsidRPr="00834859" w:rsidRDefault="005C08DE" w:rsidP="005C08DE">
      <w:pPr>
        <w:numPr>
          <w:ilvl w:val="9"/>
          <w:numId w:val="1"/>
        </w:numPr>
        <w:tabs>
          <w:tab w:val="left" w:pos="985"/>
        </w:tabs>
        <w:spacing w:before="120" w:after="120" w:line="240" w:lineRule="auto"/>
        <w:ind w:left="20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-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5C08DE" w:rsidRPr="00834859" w:rsidRDefault="005C08DE" w:rsidP="005C08DE">
      <w:pPr>
        <w:numPr>
          <w:ilvl w:val="9"/>
          <w:numId w:val="1"/>
        </w:numPr>
        <w:tabs>
          <w:tab w:val="left" w:pos="985"/>
        </w:tabs>
        <w:spacing w:before="120" w:after="120" w:line="240" w:lineRule="auto"/>
        <w:ind w:left="20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- 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5C08DE" w:rsidRPr="00834859" w:rsidRDefault="005C08DE" w:rsidP="005C08DE">
      <w:pPr>
        <w:numPr>
          <w:ilvl w:val="9"/>
          <w:numId w:val="1"/>
        </w:numPr>
        <w:tabs>
          <w:tab w:val="left" w:pos="990"/>
        </w:tabs>
        <w:spacing w:before="120" w:after="120" w:line="240" w:lineRule="auto"/>
        <w:ind w:left="20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-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5C08DE" w:rsidRPr="00834859" w:rsidRDefault="005C08DE" w:rsidP="005C08DE">
      <w:pPr>
        <w:numPr>
          <w:ilvl w:val="9"/>
          <w:numId w:val="1"/>
        </w:numPr>
        <w:tabs>
          <w:tab w:val="left" w:pos="990"/>
        </w:tabs>
        <w:spacing w:before="120" w:after="120" w:line="240" w:lineRule="auto"/>
        <w:ind w:left="20" w:right="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859">
        <w:rPr>
          <w:rFonts w:ascii="Times New Roman" w:eastAsia="Times New Roman" w:hAnsi="Times New Roman" w:cs="Times New Roman"/>
          <w:sz w:val="24"/>
          <w:szCs w:val="24"/>
        </w:rPr>
        <w:t>- сформированность представлений об основных понятиях, идеях и методах математического анализа;</w:t>
      </w:r>
    </w:p>
    <w:p w:rsidR="005C08DE" w:rsidRPr="00834859" w:rsidRDefault="005C08DE" w:rsidP="005C0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 xml:space="preserve">      -     владение навыками использования готовых компьютерных программ при решении задач.</w:t>
      </w:r>
    </w:p>
    <w:p w:rsidR="005C08DE" w:rsidRPr="00834859" w:rsidRDefault="005C08DE" w:rsidP="005C08DE">
      <w:pPr>
        <w:widowControl w:val="0"/>
        <w:autoSpaceDE w:val="0"/>
        <w:autoSpaceDN w:val="0"/>
        <w:adjustRightInd w:val="0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4859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по алгебре.</w:t>
      </w:r>
    </w:p>
    <w:p w:rsidR="001E0778" w:rsidRPr="00834859" w:rsidRDefault="001E0778" w:rsidP="001E0778">
      <w:pPr>
        <w:pStyle w:val="af4"/>
        <w:spacing w:before="0" w:beforeAutospacing="0" w:after="0" w:afterAutospacing="0" w:line="220" w:lineRule="atLeast"/>
        <w:rPr>
          <w:color w:val="000000"/>
        </w:rPr>
      </w:pPr>
      <w:r w:rsidRPr="00834859">
        <w:rPr>
          <w:b/>
          <w:bCs/>
          <w:color w:val="000000"/>
        </w:rPr>
        <w:t>В результате изучения алгебры и начала анализа на базовом уровне ученик должен</w:t>
      </w:r>
    </w:p>
    <w:p w:rsidR="001E0778" w:rsidRPr="00834859" w:rsidRDefault="001E0778" w:rsidP="001E0778">
      <w:pPr>
        <w:pStyle w:val="af4"/>
        <w:spacing w:before="0" w:beforeAutospacing="0" w:after="0" w:afterAutospacing="0" w:line="220" w:lineRule="atLeast"/>
        <w:rPr>
          <w:color w:val="000000"/>
        </w:rPr>
      </w:pPr>
      <w:r w:rsidRPr="00834859">
        <w:rPr>
          <w:b/>
          <w:bCs/>
          <w:i/>
          <w:iCs/>
          <w:color w:val="000000"/>
        </w:rPr>
        <w:t>знать/понимать:</w:t>
      </w:r>
    </w:p>
    <w:p w:rsidR="001E0778" w:rsidRPr="00834859" w:rsidRDefault="001E0778" w:rsidP="001E0778">
      <w:pPr>
        <w:pStyle w:val="af4"/>
        <w:spacing w:before="0" w:beforeAutospacing="0" w:after="0" w:afterAutospacing="0" w:line="220" w:lineRule="atLeast"/>
        <w:rPr>
          <w:color w:val="000000"/>
        </w:rPr>
      </w:pPr>
      <w:r w:rsidRPr="00834859">
        <w:rPr>
          <w:color w:val="000000"/>
        </w:rPr>
        <w:t>- значение математической науки для решения задач, возникающих в теории и практике; широту и в то же время ограниченность применения математических методов и иссле</w:t>
      </w:r>
      <w:r w:rsidRPr="00834859">
        <w:rPr>
          <w:color w:val="000000"/>
        </w:rPr>
        <w:softHyphen/>
        <w:t>дованию процессов и явлений в природе и обществе;</w:t>
      </w:r>
    </w:p>
    <w:p w:rsidR="001E0778" w:rsidRPr="00834859" w:rsidRDefault="001E0778" w:rsidP="001E0778">
      <w:pPr>
        <w:pStyle w:val="af4"/>
        <w:numPr>
          <w:ilvl w:val="0"/>
          <w:numId w:val="26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значение практики и вопросов, возникающих в самой математике для формирования и раз</w:t>
      </w:r>
      <w:r w:rsidRPr="00834859">
        <w:rPr>
          <w:color w:val="000000"/>
        </w:rPr>
        <w:softHyphen/>
        <w:t>вития математической науки; историю развития понятия числа, создания математического ана</w:t>
      </w:r>
      <w:r w:rsidRPr="00834859">
        <w:rPr>
          <w:color w:val="000000"/>
        </w:rPr>
        <w:softHyphen/>
        <w:t>лиза;</w:t>
      </w:r>
    </w:p>
    <w:p w:rsidR="001E0778" w:rsidRPr="00834859" w:rsidRDefault="001E0778" w:rsidP="001E0778">
      <w:pPr>
        <w:pStyle w:val="af4"/>
        <w:numPr>
          <w:ilvl w:val="0"/>
          <w:numId w:val="26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1E0778" w:rsidRPr="00834859" w:rsidRDefault="001E0778" w:rsidP="001E0778">
      <w:pPr>
        <w:pStyle w:val="af4"/>
        <w:spacing w:before="0" w:beforeAutospacing="0" w:after="0" w:afterAutospacing="0" w:line="220" w:lineRule="atLeast"/>
        <w:rPr>
          <w:color w:val="000000"/>
        </w:rPr>
      </w:pPr>
      <w:r w:rsidRPr="00834859">
        <w:rPr>
          <w:color w:val="000000"/>
        </w:rPr>
        <w:t>- вероятностный характер различных процессов окружающего мира.</w:t>
      </w:r>
    </w:p>
    <w:p w:rsidR="001E0778" w:rsidRPr="00834859" w:rsidRDefault="001E0778" w:rsidP="001E0778">
      <w:pPr>
        <w:pStyle w:val="af4"/>
        <w:spacing w:before="0" w:beforeAutospacing="0" w:after="0" w:afterAutospacing="0" w:line="220" w:lineRule="atLeast"/>
        <w:rPr>
          <w:color w:val="000000"/>
        </w:rPr>
      </w:pPr>
      <w:r w:rsidRPr="00834859">
        <w:rPr>
          <w:b/>
          <w:bCs/>
          <w:i/>
          <w:iCs/>
          <w:color w:val="000000"/>
        </w:rPr>
        <w:t>уметь</w:t>
      </w:r>
    </w:p>
    <w:p w:rsidR="001E0778" w:rsidRPr="00834859" w:rsidRDefault="001E0778" w:rsidP="001E0778">
      <w:pPr>
        <w:pStyle w:val="af4"/>
        <w:numPr>
          <w:ilvl w:val="0"/>
          <w:numId w:val="27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1E0778" w:rsidRPr="00834859" w:rsidRDefault="001E0778" w:rsidP="001E0778">
      <w:pPr>
        <w:pStyle w:val="af4"/>
        <w:numPr>
          <w:ilvl w:val="0"/>
          <w:numId w:val="27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1E0778" w:rsidRPr="00834859" w:rsidRDefault="001E0778" w:rsidP="001E0778">
      <w:pPr>
        <w:pStyle w:val="af4"/>
        <w:numPr>
          <w:ilvl w:val="0"/>
          <w:numId w:val="27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1E0778" w:rsidRPr="00834859" w:rsidRDefault="001E0778" w:rsidP="001E0778">
      <w:pPr>
        <w:pStyle w:val="af4"/>
        <w:spacing w:before="0" w:beforeAutospacing="0" w:after="0" w:afterAutospacing="0" w:line="220" w:lineRule="atLeast"/>
        <w:rPr>
          <w:color w:val="000000"/>
        </w:rPr>
      </w:pPr>
      <w:r w:rsidRPr="00834859"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1E0778" w:rsidRPr="00834859" w:rsidRDefault="001E0778" w:rsidP="001E0778">
      <w:pPr>
        <w:pStyle w:val="af4"/>
        <w:numPr>
          <w:ilvl w:val="0"/>
          <w:numId w:val="28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1E0778" w:rsidRPr="00834859" w:rsidRDefault="001E0778" w:rsidP="001E0778">
      <w:pPr>
        <w:pStyle w:val="af4"/>
        <w:spacing w:before="0" w:beforeAutospacing="0" w:after="0" w:afterAutospacing="0" w:line="253" w:lineRule="atLeast"/>
        <w:rPr>
          <w:color w:val="000000"/>
        </w:rPr>
      </w:pPr>
      <w:r w:rsidRPr="00834859">
        <w:rPr>
          <w:b/>
          <w:bCs/>
          <w:i/>
          <w:iCs/>
          <w:color w:val="000000"/>
        </w:rPr>
        <w:t>Функции и графики</w:t>
      </w:r>
    </w:p>
    <w:p w:rsidR="001E0778" w:rsidRPr="00834859" w:rsidRDefault="001E0778" w:rsidP="001E0778">
      <w:pPr>
        <w:pStyle w:val="af4"/>
        <w:spacing w:before="0" w:beforeAutospacing="0" w:after="0" w:afterAutospacing="0" w:line="220" w:lineRule="atLeast"/>
        <w:rPr>
          <w:color w:val="000000"/>
        </w:rPr>
      </w:pPr>
      <w:r w:rsidRPr="00834859">
        <w:rPr>
          <w:b/>
          <w:bCs/>
          <w:i/>
          <w:iCs/>
          <w:color w:val="000000"/>
        </w:rPr>
        <w:t>уметь</w:t>
      </w:r>
    </w:p>
    <w:p w:rsidR="001E0778" w:rsidRPr="00834859" w:rsidRDefault="001E0778" w:rsidP="001E0778">
      <w:pPr>
        <w:pStyle w:val="af4"/>
        <w:numPr>
          <w:ilvl w:val="0"/>
          <w:numId w:val="29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определять значение функции по значению аргумента при различных способах задания функции;</w:t>
      </w:r>
    </w:p>
    <w:p w:rsidR="001E0778" w:rsidRPr="00834859" w:rsidRDefault="001E0778" w:rsidP="001E0778">
      <w:pPr>
        <w:pStyle w:val="af4"/>
        <w:numPr>
          <w:ilvl w:val="0"/>
          <w:numId w:val="29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строить графики изученных функций;</w:t>
      </w:r>
    </w:p>
    <w:p w:rsidR="001E0778" w:rsidRPr="00834859" w:rsidRDefault="001E0778" w:rsidP="001E0778">
      <w:pPr>
        <w:pStyle w:val="af4"/>
        <w:numPr>
          <w:ilvl w:val="0"/>
          <w:numId w:val="29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lastRenderedPageBreak/>
        <w:t>описывать по графику поведение и свойства функций, находить по графику функции наибольшие и наименьшие значения;</w:t>
      </w:r>
    </w:p>
    <w:p w:rsidR="001E0778" w:rsidRPr="00834859" w:rsidRDefault="001E0778" w:rsidP="001E0778">
      <w:pPr>
        <w:pStyle w:val="af4"/>
        <w:numPr>
          <w:ilvl w:val="0"/>
          <w:numId w:val="29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решать уравнения, простейшие системы уравнений, используя свойства функций и их графиков;</w:t>
      </w:r>
    </w:p>
    <w:p w:rsidR="001E0778" w:rsidRPr="00834859" w:rsidRDefault="001E0778" w:rsidP="001E0778">
      <w:pPr>
        <w:pStyle w:val="af4"/>
        <w:spacing w:before="0" w:beforeAutospacing="0" w:after="0" w:afterAutospacing="0" w:line="220" w:lineRule="atLeast"/>
        <w:rPr>
          <w:color w:val="000000"/>
        </w:rPr>
      </w:pPr>
      <w:r w:rsidRPr="00834859"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1E0778" w:rsidRPr="00834859" w:rsidRDefault="001E0778" w:rsidP="001E0778">
      <w:pPr>
        <w:pStyle w:val="af4"/>
        <w:numPr>
          <w:ilvl w:val="0"/>
          <w:numId w:val="30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описания с помощью функций различных зависимостей, представления их графически, интерпретации графиков;</w:t>
      </w:r>
    </w:p>
    <w:p w:rsidR="001E0778" w:rsidRPr="00834859" w:rsidRDefault="001E0778" w:rsidP="001E0778">
      <w:pPr>
        <w:pStyle w:val="af4"/>
        <w:spacing w:before="0" w:beforeAutospacing="0" w:after="0" w:afterAutospacing="0" w:line="220" w:lineRule="atLeast"/>
        <w:rPr>
          <w:color w:val="000000"/>
        </w:rPr>
      </w:pPr>
      <w:r w:rsidRPr="00834859">
        <w:rPr>
          <w:b/>
          <w:bCs/>
          <w:i/>
          <w:iCs/>
          <w:color w:val="000000"/>
        </w:rPr>
        <w:t>Начала математического анализа</w:t>
      </w:r>
    </w:p>
    <w:p w:rsidR="001E0778" w:rsidRPr="00834859" w:rsidRDefault="001E0778" w:rsidP="001E0778">
      <w:pPr>
        <w:pStyle w:val="af4"/>
        <w:spacing w:before="0" w:beforeAutospacing="0" w:after="0" w:afterAutospacing="0" w:line="220" w:lineRule="atLeast"/>
        <w:rPr>
          <w:color w:val="000000"/>
        </w:rPr>
      </w:pPr>
      <w:r w:rsidRPr="00834859">
        <w:rPr>
          <w:b/>
          <w:bCs/>
          <w:i/>
          <w:iCs/>
          <w:color w:val="000000"/>
        </w:rPr>
        <w:t>уметь</w:t>
      </w:r>
    </w:p>
    <w:p w:rsidR="001E0778" w:rsidRPr="00834859" w:rsidRDefault="001E0778" w:rsidP="001E0778">
      <w:pPr>
        <w:pStyle w:val="af4"/>
        <w:numPr>
          <w:ilvl w:val="0"/>
          <w:numId w:val="31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исследовать в простейших случаях функции на монотонность</w:t>
      </w:r>
    </w:p>
    <w:p w:rsidR="001E0778" w:rsidRPr="00834859" w:rsidRDefault="001E0778" w:rsidP="001E0778">
      <w:pPr>
        <w:pStyle w:val="af4"/>
        <w:spacing w:before="0" w:beforeAutospacing="0" w:after="0" w:afterAutospacing="0" w:line="220" w:lineRule="atLeast"/>
        <w:rPr>
          <w:color w:val="000000"/>
        </w:rPr>
      </w:pPr>
      <w:r w:rsidRPr="00834859"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1E0778" w:rsidRPr="00834859" w:rsidRDefault="001E0778" w:rsidP="001E0778">
      <w:pPr>
        <w:pStyle w:val="af4"/>
        <w:numPr>
          <w:ilvl w:val="0"/>
          <w:numId w:val="32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1E0778" w:rsidRPr="00834859" w:rsidRDefault="001E0778" w:rsidP="001E0778">
      <w:pPr>
        <w:pStyle w:val="af4"/>
        <w:spacing w:before="0" w:beforeAutospacing="0" w:after="0" w:afterAutospacing="0" w:line="220" w:lineRule="atLeast"/>
        <w:rPr>
          <w:color w:val="000000"/>
        </w:rPr>
      </w:pPr>
      <w:r w:rsidRPr="00834859">
        <w:rPr>
          <w:b/>
          <w:bCs/>
          <w:i/>
          <w:iCs/>
          <w:color w:val="000000"/>
        </w:rPr>
        <w:t>Уравнения и неравенства</w:t>
      </w:r>
    </w:p>
    <w:p w:rsidR="001E0778" w:rsidRPr="00834859" w:rsidRDefault="001E0778" w:rsidP="001E0778">
      <w:pPr>
        <w:pStyle w:val="af4"/>
        <w:spacing w:before="0" w:beforeAutospacing="0" w:after="0" w:afterAutospacing="0" w:line="220" w:lineRule="atLeast"/>
        <w:rPr>
          <w:color w:val="000000"/>
        </w:rPr>
      </w:pPr>
      <w:r w:rsidRPr="00834859">
        <w:rPr>
          <w:b/>
          <w:bCs/>
          <w:i/>
          <w:iCs/>
          <w:color w:val="000000"/>
        </w:rPr>
        <w:t>уметь</w:t>
      </w:r>
    </w:p>
    <w:p w:rsidR="001E0778" w:rsidRPr="00834859" w:rsidRDefault="001E0778" w:rsidP="001E0778">
      <w:pPr>
        <w:pStyle w:val="af4"/>
        <w:numPr>
          <w:ilvl w:val="0"/>
          <w:numId w:val="33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решать рациональные, показательные и логарифмические уравнения и неравенства,</w:t>
      </w:r>
    </w:p>
    <w:p w:rsidR="001E0778" w:rsidRPr="00834859" w:rsidRDefault="001E0778" w:rsidP="001E0778">
      <w:pPr>
        <w:pStyle w:val="af4"/>
        <w:numPr>
          <w:ilvl w:val="0"/>
          <w:numId w:val="33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составлять уравнения и неравенства по условию задачи;</w:t>
      </w:r>
    </w:p>
    <w:p w:rsidR="001E0778" w:rsidRPr="00834859" w:rsidRDefault="001E0778" w:rsidP="001E0778">
      <w:pPr>
        <w:pStyle w:val="af4"/>
        <w:numPr>
          <w:ilvl w:val="0"/>
          <w:numId w:val="33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использовать для приближенного решения уравнений и неравенств графический метод;</w:t>
      </w:r>
    </w:p>
    <w:p w:rsidR="001E0778" w:rsidRPr="00834859" w:rsidRDefault="001E0778" w:rsidP="00AE566C">
      <w:pPr>
        <w:pStyle w:val="af4"/>
        <w:numPr>
          <w:ilvl w:val="0"/>
          <w:numId w:val="33"/>
        </w:numPr>
        <w:spacing w:before="0" w:beforeAutospacing="0" w:after="0" w:afterAutospacing="0" w:line="220" w:lineRule="atLeast"/>
        <w:ind w:left="0" w:firstLine="0"/>
        <w:rPr>
          <w:color w:val="000000"/>
        </w:rPr>
      </w:pPr>
      <w:r w:rsidRPr="00834859">
        <w:rPr>
          <w:color w:val="000000"/>
        </w:rPr>
        <w:t>изображать на координатной плоскости множества решений простейших уравнений и их систем;</w:t>
      </w:r>
    </w:p>
    <w:p w:rsidR="001E0778" w:rsidRPr="00834859" w:rsidRDefault="001E0778" w:rsidP="001E0778">
      <w:pPr>
        <w:pStyle w:val="af4"/>
        <w:spacing w:before="0" w:beforeAutospacing="0" w:after="0" w:afterAutospacing="0" w:line="220" w:lineRule="atLeast"/>
        <w:rPr>
          <w:color w:val="000000"/>
        </w:rPr>
      </w:pPr>
      <w:r w:rsidRPr="00834859"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1E0778" w:rsidRPr="00834859" w:rsidRDefault="001E0778" w:rsidP="001E0778">
      <w:pPr>
        <w:pStyle w:val="af4"/>
        <w:numPr>
          <w:ilvl w:val="0"/>
          <w:numId w:val="34"/>
        </w:numPr>
        <w:spacing w:before="0" w:beforeAutospacing="0" w:after="0" w:afterAutospacing="0" w:line="220" w:lineRule="atLeast"/>
        <w:ind w:left="0"/>
        <w:rPr>
          <w:color w:val="000000"/>
        </w:rPr>
      </w:pPr>
      <w:r w:rsidRPr="00834859">
        <w:rPr>
          <w:color w:val="000000"/>
        </w:rPr>
        <w:t>построения и исследования простейших математических моделей;</w:t>
      </w:r>
    </w:p>
    <w:p w:rsidR="001E0778" w:rsidRPr="00834859" w:rsidRDefault="001E0778" w:rsidP="001E0778">
      <w:pPr>
        <w:pStyle w:val="af4"/>
        <w:spacing w:before="0" w:beforeAutospacing="0" w:after="0" w:afterAutospacing="0" w:line="220" w:lineRule="atLeast"/>
        <w:rPr>
          <w:color w:val="000000"/>
        </w:rPr>
      </w:pPr>
    </w:p>
    <w:p w:rsidR="001E0778" w:rsidRPr="00834859" w:rsidRDefault="001E0778" w:rsidP="00AE566C">
      <w:pPr>
        <w:pStyle w:val="af0"/>
        <w:keepNext/>
        <w:spacing w:before="240" w:after="60"/>
        <w:jc w:val="center"/>
        <w:outlineLvl w:val="1"/>
        <w:rPr>
          <w:b/>
          <w:bCs/>
          <w:iCs/>
        </w:rPr>
      </w:pPr>
      <w:r w:rsidRPr="00834859">
        <w:rPr>
          <w:b/>
          <w:bCs/>
          <w:iCs/>
        </w:rPr>
        <w:t>Основное содержание алгебры в 10</w:t>
      </w:r>
      <w:r w:rsidR="006E0F24" w:rsidRPr="00834859">
        <w:rPr>
          <w:b/>
          <w:bCs/>
          <w:iCs/>
        </w:rPr>
        <w:t>классе</w:t>
      </w:r>
      <w:r w:rsidR="00AE566C" w:rsidRPr="00834859">
        <w:rPr>
          <w:b/>
          <w:bCs/>
          <w:iCs/>
        </w:rPr>
        <w:t>.</w:t>
      </w:r>
    </w:p>
    <w:p w:rsidR="00AE566C" w:rsidRPr="00834859" w:rsidRDefault="00AE566C" w:rsidP="00AE566C">
      <w:pPr>
        <w:pStyle w:val="af0"/>
        <w:keepNext/>
        <w:spacing w:before="240" w:after="60"/>
        <w:ind w:hanging="720"/>
        <w:outlineLvl w:val="1"/>
        <w:rPr>
          <w:b/>
          <w:bCs/>
          <w:iCs/>
        </w:rPr>
      </w:pPr>
      <w:r w:rsidRPr="00834859">
        <w:rPr>
          <w:b/>
          <w:bCs/>
          <w:iCs/>
        </w:rPr>
        <w:t>Повторение (2 часа)</w:t>
      </w:r>
    </w:p>
    <w:p w:rsidR="00AE566C" w:rsidRPr="00834859" w:rsidRDefault="00AE566C" w:rsidP="00AE566C">
      <w:pPr>
        <w:pStyle w:val="af0"/>
        <w:keepNext/>
        <w:spacing w:before="240" w:after="60"/>
        <w:ind w:hanging="720"/>
        <w:outlineLvl w:val="1"/>
        <w:rPr>
          <w:bCs/>
          <w:iCs/>
        </w:rPr>
      </w:pPr>
      <w:r w:rsidRPr="00834859">
        <w:rPr>
          <w:bCs/>
          <w:iCs/>
        </w:rPr>
        <w:t>Основные понятия курса алгебры 7-9 классов повторить.</w:t>
      </w:r>
    </w:p>
    <w:p w:rsidR="00AE566C" w:rsidRPr="00834859" w:rsidRDefault="00AE566C" w:rsidP="00AE566C">
      <w:pPr>
        <w:pStyle w:val="af0"/>
        <w:keepNext/>
        <w:spacing w:before="240" w:after="60"/>
        <w:ind w:hanging="720"/>
        <w:outlineLvl w:val="1"/>
        <w:rPr>
          <w:b/>
          <w:bCs/>
          <w:iCs/>
        </w:rPr>
      </w:pPr>
      <w:r w:rsidRPr="00834859">
        <w:rPr>
          <w:b/>
          <w:bCs/>
          <w:iCs/>
        </w:rPr>
        <w:t>Многочлены. Алгебраические уравнения(11 часов).</w:t>
      </w:r>
    </w:p>
    <w:p w:rsidR="00AE566C" w:rsidRPr="00834859" w:rsidRDefault="00AE566C" w:rsidP="00AE566C">
      <w:pPr>
        <w:pStyle w:val="af0"/>
        <w:keepNext/>
        <w:spacing w:before="240" w:after="60"/>
        <w:ind w:left="0"/>
        <w:outlineLvl w:val="1"/>
        <w:rPr>
          <w:bCs/>
          <w:iCs/>
        </w:rPr>
      </w:pPr>
      <w:r w:rsidRPr="00834859">
        <w:rPr>
          <w:bCs/>
          <w:iCs/>
        </w:rPr>
        <w:t>Многочлены от одной переменной степеней выше второй. Схема Горнера и теорема Безу. Разложение на множители различными способами. Деление многочлена на многочлен. Симметрические многочлены. Системы уравнений.</w:t>
      </w:r>
    </w:p>
    <w:p w:rsidR="001E0778" w:rsidRPr="00834859" w:rsidRDefault="00AE566C" w:rsidP="001E0778">
      <w:pPr>
        <w:pStyle w:val="af4"/>
        <w:jc w:val="both"/>
        <w:rPr>
          <w:rStyle w:val="a4"/>
          <w:color w:val="000000"/>
        </w:rPr>
      </w:pPr>
      <w:r w:rsidRPr="00834859">
        <w:rPr>
          <w:rStyle w:val="a4"/>
          <w:color w:val="000000"/>
        </w:rPr>
        <w:t xml:space="preserve">Степень с действительным показателем.  </w:t>
      </w:r>
      <w:r w:rsidR="001E0778" w:rsidRPr="00834859">
        <w:rPr>
          <w:rStyle w:val="a4"/>
          <w:color w:val="000000"/>
        </w:rPr>
        <w:t>Действительные числа</w:t>
      </w:r>
      <w:r w:rsidRPr="00834859">
        <w:rPr>
          <w:rStyle w:val="a4"/>
          <w:color w:val="000000"/>
        </w:rPr>
        <w:t>..</w:t>
      </w:r>
      <w:r w:rsidR="001E0778" w:rsidRPr="00834859">
        <w:rPr>
          <w:rStyle w:val="a4"/>
          <w:color w:val="000000"/>
        </w:rPr>
        <w:t xml:space="preserve"> (</w:t>
      </w:r>
      <w:r w:rsidRPr="00834859">
        <w:rPr>
          <w:rStyle w:val="a4"/>
          <w:color w:val="000000"/>
        </w:rPr>
        <w:t>8</w:t>
      </w:r>
      <w:r w:rsidR="001E0778" w:rsidRPr="00834859">
        <w:rPr>
          <w:rStyle w:val="a4"/>
          <w:color w:val="000000"/>
        </w:rPr>
        <w:t xml:space="preserve"> ч</w:t>
      </w:r>
      <w:r w:rsidRPr="00834859">
        <w:rPr>
          <w:rStyle w:val="a4"/>
          <w:color w:val="000000"/>
        </w:rPr>
        <w:t>асов</w:t>
      </w:r>
      <w:r w:rsidR="001E0778" w:rsidRPr="00834859">
        <w:rPr>
          <w:rStyle w:val="a4"/>
          <w:color w:val="000000"/>
        </w:rPr>
        <w:t>)</w:t>
      </w:r>
    </w:p>
    <w:p w:rsidR="001E0778" w:rsidRPr="00834859" w:rsidRDefault="001E0778" w:rsidP="001E0778">
      <w:pPr>
        <w:pStyle w:val="af4"/>
        <w:jc w:val="both"/>
      </w:pPr>
      <w:r w:rsidRPr="00834859">
        <w:rPr>
          <w:rStyle w:val="a4"/>
          <w:b w:val="0"/>
          <w:color w:val="000000"/>
        </w:rPr>
        <w:t>Целые и рациональные числа. Действительные числа. Бесконечно убывающая геометрическая прогрессия</w:t>
      </w:r>
      <w:r w:rsidRPr="00834859">
        <w:rPr>
          <w:rStyle w:val="a4"/>
          <w:color w:val="000000"/>
        </w:rPr>
        <w:t xml:space="preserve">. </w:t>
      </w:r>
      <w:r w:rsidRPr="00834859">
        <w:t>Арифметический корень натуральной степени. Степень с рациональным и действительным показателем.</w:t>
      </w:r>
    </w:p>
    <w:p w:rsidR="001E0778" w:rsidRPr="00834859" w:rsidRDefault="001E0778" w:rsidP="001E0778">
      <w:pPr>
        <w:pStyle w:val="af4"/>
        <w:jc w:val="both"/>
        <w:rPr>
          <w:rStyle w:val="a4"/>
          <w:b w:val="0"/>
          <w:color w:val="000000"/>
        </w:rPr>
      </w:pPr>
      <w:r w:rsidRPr="00834859">
        <w:rPr>
          <w:b/>
        </w:rPr>
        <w:t>Степенная, показательная и логарифмическая  функции (</w:t>
      </w:r>
      <w:r w:rsidR="00AE566C" w:rsidRPr="00834859">
        <w:rPr>
          <w:b/>
        </w:rPr>
        <w:t>13+9+18=40 часов</w:t>
      </w:r>
      <w:r w:rsidRPr="00834859">
        <w:rPr>
          <w:b/>
        </w:rPr>
        <w:t>)</w:t>
      </w:r>
    </w:p>
    <w:p w:rsidR="001E0778" w:rsidRPr="00834859" w:rsidRDefault="001E0778" w:rsidP="001E0778">
      <w:pPr>
        <w:pStyle w:val="af4"/>
        <w:spacing w:before="0" w:beforeAutospacing="0" w:after="0" w:afterAutospacing="0"/>
        <w:jc w:val="both"/>
        <w:rPr>
          <w:color w:val="000000"/>
        </w:rPr>
      </w:pPr>
      <w:r w:rsidRPr="00834859">
        <w:rPr>
          <w:snapToGrid w:val="0"/>
          <w:color w:val="000000"/>
        </w:rPr>
        <w:t xml:space="preserve">Свойства и графики показательной, логарифмической и степенной функций. Основные методы решения показательных и логарифмических уравнений и неравенств. Число </w:t>
      </w:r>
      <w:r w:rsidRPr="00834859">
        <w:rPr>
          <w:i/>
          <w:snapToGrid w:val="0"/>
          <w:color w:val="000000"/>
        </w:rPr>
        <w:t>е</w:t>
      </w:r>
      <w:r w:rsidRPr="00834859">
        <w:rPr>
          <w:snapToGrid w:val="0"/>
          <w:color w:val="000000"/>
        </w:rPr>
        <w:t xml:space="preserve">. Натуральные логарифмы. Преобразование иррациональных, показательных и логарифмических выражений. </w:t>
      </w:r>
      <w:r w:rsidRPr="00834859">
        <w:t>Решение   иррациональных, показательных и логарифмических  уравнения, систем уравнений и неравенств</w:t>
      </w:r>
      <w:proofErr w:type="gramStart"/>
      <w:r w:rsidRPr="00834859">
        <w:t>.</w:t>
      </w:r>
      <w:r w:rsidRPr="00834859">
        <w:rPr>
          <w:color w:val="000000"/>
        </w:rPr>
        <w:t>О</w:t>
      </w:r>
      <w:proofErr w:type="gramEnd"/>
      <w:r w:rsidRPr="00834859">
        <w:rPr>
          <w:color w:val="000000"/>
        </w:rPr>
        <w:t xml:space="preserve">сновные приемы решения систем уравнений: подстановка, алгебраическое сложение, введение новых переменных. Равносильность </w:t>
      </w:r>
      <w:r w:rsidRPr="00834859">
        <w:rPr>
          <w:color w:val="000000"/>
        </w:rPr>
        <w:lastRenderedPageBreak/>
        <w:t>уравнений, неравенств, систем. Решение систем уравнений с двумя неизвестными (простейшие типы). Решение систем неравенств с одной переменной.</w:t>
      </w:r>
    </w:p>
    <w:p w:rsidR="001E0778" w:rsidRPr="00834859" w:rsidRDefault="001E0778" w:rsidP="001E0778">
      <w:pPr>
        <w:pStyle w:val="af4"/>
        <w:spacing w:before="0" w:beforeAutospacing="0" w:after="0" w:afterAutospacing="0"/>
        <w:jc w:val="both"/>
        <w:rPr>
          <w:color w:val="000000"/>
        </w:rPr>
      </w:pPr>
      <w:r w:rsidRPr="00834859">
        <w:rPr>
          <w:color w:val="000000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1E0778" w:rsidRPr="00834859" w:rsidRDefault="001E0778" w:rsidP="001E0778">
      <w:pPr>
        <w:pStyle w:val="21"/>
        <w:spacing w:after="0" w:line="240" w:lineRule="auto"/>
        <w:ind w:left="0" w:firstLine="426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34859">
        <w:rPr>
          <w:rFonts w:ascii="Times New Roman" w:hAnsi="Times New Roman" w:cs="Times New Roman"/>
          <w:bCs/>
          <w:sz w:val="24"/>
          <w:szCs w:val="24"/>
        </w:rPr>
        <w:t>Применение метода интервалов для решения иррациональных, показательных и логарифмических  неравенств. Использование функционально-графических представлений для решения и исследования иррациональных уравнений, неравенств, систем уравнений и  неравенств.</w:t>
      </w:r>
    </w:p>
    <w:p w:rsidR="001E0778" w:rsidRPr="00834859" w:rsidRDefault="001E0778" w:rsidP="001E0778">
      <w:pPr>
        <w:pStyle w:val="af4"/>
        <w:jc w:val="both"/>
        <w:rPr>
          <w:i/>
          <w:color w:val="000000"/>
        </w:rPr>
      </w:pPr>
      <w:r w:rsidRPr="00834859">
        <w:rPr>
          <w:rStyle w:val="a8"/>
          <w:b/>
          <w:bCs/>
          <w:i w:val="0"/>
          <w:color w:val="000000"/>
        </w:rPr>
        <w:t>Тригонометрия (</w:t>
      </w:r>
      <w:r w:rsidR="00AE566C" w:rsidRPr="00834859">
        <w:rPr>
          <w:rStyle w:val="a8"/>
          <w:b/>
          <w:bCs/>
          <w:i w:val="0"/>
          <w:color w:val="000000"/>
        </w:rPr>
        <w:t>38 часов</w:t>
      </w:r>
      <w:r w:rsidRPr="00834859">
        <w:rPr>
          <w:rStyle w:val="a8"/>
          <w:b/>
          <w:bCs/>
          <w:i w:val="0"/>
          <w:color w:val="000000"/>
        </w:rPr>
        <w:t>.)</w:t>
      </w:r>
    </w:p>
    <w:p w:rsidR="001E0778" w:rsidRPr="00834859" w:rsidRDefault="001E0778" w:rsidP="001E0778">
      <w:pPr>
        <w:pStyle w:val="af4"/>
        <w:spacing w:before="0" w:beforeAutospacing="0" w:after="0" w:afterAutospacing="0"/>
        <w:jc w:val="both"/>
        <w:rPr>
          <w:color w:val="000000"/>
        </w:rPr>
      </w:pPr>
      <w:r w:rsidRPr="00834859">
        <w:rPr>
          <w:color w:val="000000"/>
        </w:rPr>
        <w:t xml:space="preserve"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834859">
        <w:rPr>
          <w:rStyle w:val="a8"/>
          <w:color w:val="000000"/>
        </w:rPr>
        <w:t>Формулы половинного угла.</w:t>
      </w:r>
      <w:r w:rsidRPr="00834859">
        <w:rPr>
          <w:color w:val="000000"/>
        </w:rPr>
        <w:t xml:space="preserve"> Преобразования суммы тригонометрических функций в произведение и произведения в сумму. </w:t>
      </w:r>
      <w:r w:rsidRPr="00834859">
        <w:rPr>
          <w:rStyle w:val="a8"/>
          <w:color w:val="000000"/>
        </w:rPr>
        <w:t>Выражение тригонометрических функций через тангенс половинного аргумента.</w:t>
      </w:r>
      <w:r w:rsidRPr="00834859">
        <w:rPr>
          <w:color w:val="000000"/>
        </w:rPr>
        <w:t xml:space="preserve"> Преобразования тригонометрических выражений.</w:t>
      </w:r>
    </w:p>
    <w:p w:rsidR="001E0778" w:rsidRPr="00834859" w:rsidRDefault="001E0778" w:rsidP="001E0778">
      <w:pPr>
        <w:pStyle w:val="af4"/>
        <w:spacing w:before="0" w:beforeAutospacing="0" w:after="0" w:afterAutospacing="0"/>
        <w:jc w:val="both"/>
        <w:rPr>
          <w:color w:val="000000"/>
        </w:rPr>
      </w:pPr>
      <w:r w:rsidRPr="00834859">
        <w:rPr>
          <w:color w:val="000000"/>
        </w:rPr>
        <w:t xml:space="preserve">Простейшие тригонометрические уравнения. Решения тригонометрических уравнений. </w:t>
      </w:r>
      <w:r w:rsidRPr="00834859">
        <w:rPr>
          <w:i/>
        </w:rPr>
        <w:t>Примеры решения простейших тригонометрических неравенств</w:t>
      </w:r>
      <w:r w:rsidRPr="00834859">
        <w:rPr>
          <w:color w:val="000000"/>
        </w:rPr>
        <w:t>.</w:t>
      </w:r>
    </w:p>
    <w:p w:rsidR="001E0778" w:rsidRPr="00834859" w:rsidRDefault="001E0778" w:rsidP="001E0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 xml:space="preserve">Область определения и множество значений </w:t>
      </w:r>
    </w:p>
    <w:p w:rsidR="001E0778" w:rsidRPr="00834859" w:rsidRDefault="001E0778" w:rsidP="001E0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 xml:space="preserve">тригонометрических функций. Чётность, нечётность, периодичность </w:t>
      </w:r>
    </w:p>
    <w:p w:rsidR="001E0778" w:rsidRPr="00834859" w:rsidRDefault="001E0778" w:rsidP="001E0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59">
        <w:rPr>
          <w:rFonts w:ascii="Times New Roman" w:hAnsi="Times New Roman" w:cs="Times New Roman"/>
          <w:sz w:val="24"/>
          <w:szCs w:val="24"/>
        </w:rPr>
        <w:t xml:space="preserve">тригонометрических функций. Функции  </w:t>
      </w:r>
      <w:r w:rsidRPr="00834859">
        <w:rPr>
          <w:rFonts w:ascii="Times New Roman" w:hAnsi="Times New Roman" w:cs="Times New Roman"/>
          <w:position w:val="-10"/>
          <w:sz w:val="24"/>
          <w:szCs w:val="24"/>
        </w:rPr>
        <w:object w:dxaOrig="99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2.75pt" o:ole="" fillcolor="window">
            <v:imagedata r:id="rId6" o:title=""/>
          </v:shape>
          <o:OLEObject Type="Embed" ProgID="Unknown" ShapeID="_x0000_i1025" DrawAspect="Content" ObjectID="_1724772029" r:id="rId7"/>
        </w:object>
      </w:r>
      <w:r w:rsidRPr="00834859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26" type="#_x0000_t75" style="width:48.75pt;height:15.75pt" o:ole="" fillcolor="window">
            <v:imagedata r:id="rId8" o:title=""/>
          </v:shape>
          <o:OLEObject Type="Embed" ProgID="Unknown" ShapeID="_x0000_i1026" DrawAspect="Content" ObjectID="_1724772030" r:id="rId9"/>
        </w:object>
      </w:r>
      <w:r w:rsidRPr="00834859">
        <w:rPr>
          <w:rFonts w:ascii="Times New Roman" w:hAnsi="Times New Roman" w:cs="Times New Roman"/>
          <w:position w:val="-10"/>
          <w:sz w:val="24"/>
          <w:szCs w:val="24"/>
        </w:rPr>
        <w:object w:dxaOrig="1620" w:dyaOrig="279">
          <v:shape id="_x0000_i1027" type="#_x0000_t75" style="width:81.75pt;height:15pt" o:ole="" fillcolor="window">
            <v:imagedata r:id="rId10" o:title=""/>
          </v:shape>
          <o:OLEObject Type="Embed" ProgID="Unknown" ShapeID="_x0000_i1027" DrawAspect="Content" ObjectID="_1724772031" r:id="rId11"/>
        </w:object>
      </w:r>
      <w:r w:rsidRPr="00834859">
        <w:rPr>
          <w:rFonts w:ascii="Times New Roman" w:hAnsi="Times New Roman" w:cs="Times New Roman"/>
          <w:sz w:val="24"/>
          <w:szCs w:val="24"/>
        </w:rPr>
        <w:t>их  свойства и графики.</w:t>
      </w:r>
    </w:p>
    <w:p w:rsidR="00AE566C" w:rsidRPr="00834859" w:rsidRDefault="00AE566C" w:rsidP="001E0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66C" w:rsidRPr="00834859" w:rsidRDefault="00AE566C" w:rsidP="001E0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859">
        <w:rPr>
          <w:rFonts w:ascii="Times New Roman" w:hAnsi="Times New Roman" w:cs="Times New Roman"/>
          <w:b/>
          <w:sz w:val="24"/>
          <w:szCs w:val="24"/>
        </w:rPr>
        <w:t>Повторение (3 часа)</w:t>
      </w:r>
    </w:p>
    <w:p w:rsidR="00C42BB7" w:rsidRPr="00834859" w:rsidRDefault="00AE566C" w:rsidP="00C42BB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Тематическое планирование учебного материала в </w:t>
      </w:r>
      <w:r w:rsidR="00C42BB7" w:rsidRPr="0083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834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классе.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3685"/>
        <w:gridCol w:w="1559"/>
        <w:gridCol w:w="2552"/>
        <w:gridCol w:w="1701"/>
      </w:tblGrid>
      <w:tr w:rsidR="00C42BB7" w:rsidRPr="00834859" w:rsidTr="00C42BB7">
        <w:tc>
          <w:tcPr>
            <w:tcW w:w="534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559" w:type="dxa"/>
          </w:tcPr>
          <w:p w:rsidR="00C42BB7" w:rsidRPr="00834859" w:rsidRDefault="00C42BB7" w:rsidP="00C42BB7">
            <w:pPr>
              <w:pStyle w:val="TableContents"/>
              <w:spacing w:line="240" w:lineRule="exact"/>
              <w:jc w:val="both"/>
              <w:rPr>
                <w:rFonts w:cs="Times New Roman"/>
              </w:rPr>
            </w:pPr>
            <w:r w:rsidRPr="00834859">
              <w:rPr>
                <w:rFonts w:cs="Times New Roman"/>
              </w:rPr>
              <w:t>Количество</w:t>
            </w:r>
          </w:p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52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</w:t>
            </w:r>
          </w:p>
        </w:tc>
        <w:tc>
          <w:tcPr>
            <w:tcW w:w="1701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зачетов  </w:t>
            </w:r>
          </w:p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по разделу</w:t>
            </w:r>
          </w:p>
        </w:tc>
      </w:tr>
      <w:tr w:rsidR="00C42BB7" w:rsidRPr="00834859" w:rsidTr="00C42BB7">
        <w:tc>
          <w:tcPr>
            <w:tcW w:w="534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42BB7" w:rsidRPr="00834859" w:rsidRDefault="00C42BB7" w:rsidP="00C42BB7">
            <w:pPr>
              <w:jc w:val="both"/>
              <w:rPr>
                <w:rStyle w:val="a4"/>
                <w:rFonts w:ascii="Times New Roman" w:eastAsia="Tahoma" w:hAnsi="Times New Roman" w:cs="Times New Roman"/>
                <w:b w:val="0"/>
                <w:color w:val="000000"/>
                <w:sz w:val="24"/>
                <w:szCs w:val="24"/>
              </w:rPr>
            </w:pPr>
            <w:r w:rsidRPr="00834859">
              <w:rPr>
                <w:rStyle w:val="a4"/>
                <w:rFonts w:ascii="Times New Roman" w:eastAsia="Tahoma" w:hAnsi="Times New Roman" w:cs="Times New Roman"/>
                <w:b w:val="0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1559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B7" w:rsidRPr="00834859" w:rsidTr="00C42BB7">
        <w:tc>
          <w:tcPr>
            <w:tcW w:w="534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59">
              <w:rPr>
                <w:rStyle w:val="a4"/>
                <w:rFonts w:ascii="Times New Roman" w:eastAsia="Tahoma" w:hAnsi="Times New Roman" w:cs="Times New Roman"/>
                <w:b w:val="0"/>
                <w:color w:val="000000"/>
                <w:sz w:val="24"/>
                <w:szCs w:val="24"/>
              </w:rPr>
              <w:t>Многочлены. Алгебраические уравнения.</w:t>
            </w:r>
          </w:p>
        </w:tc>
        <w:tc>
          <w:tcPr>
            <w:tcW w:w="1559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B7" w:rsidRPr="00834859" w:rsidTr="00C42BB7">
        <w:tc>
          <w:tcPr>
            <w:tcW w:w="534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Степень с действительным показателем</w:t>
            </w:r>
          </w:p>
        </w:tc>
        <w:tc>
          <w:tcPr>
            <w:tcW w:w="1559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B7" w:rsidRPr="00834859" w:rsidTr="00C42BB7">
        <w:tc>
          <w:tcPr>
            <w:tcW w:w="534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1559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B7" w:rsidRPr="00834859" w:rsidTr="00C42BB7">
        <w:tc>
          <w:tcPr>
            <w:tcW w:w="534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1559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B7" w:rsidRPr="00834859" w:rsidTr="00C42BB7">
        <w:tc>
          <w:tcPr>
            <w:tcW w:w="534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559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B7" w:rsidRPr="00834859" w:rsidTr="00C42BB7">
        <w:tc>
          <w:tcPr>
            <w:tcW w:w="534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559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B7" w:rsidRPr="00834859" w:rsidTr="00C42BB7">
        <w:tc>
          <w:tcPr>
            <w:tcW w:w="534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559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B7" w:rsidRPr="00834859" w:rsidTr="00C42BB7">
        <w:tc>
          <w:tcPr>
            <w:tcW w:w="534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Повторение. Итоговая аттестация.</w:t>
            </w:r>
          </w:p>
        </w:tc>
        <w:tc>
          <w:tcPr>
            <w:tcW w:w="1559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2BB7" w:rsidRPr="00834859" w:rsidRDefault="00C42BB7" w:rsidP="00C42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BB7" w:rsidRPr="00834859" w:rsidRDefault="00C42BB7" w:rsidP="00C42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817" w:rsidRPr="00834859" w:rsidRDefault="00792817" w:rsidP="00C42BB7">
      <w:pPr>
        <w:tabs>
          <w:tab w:val="left" w:pos="980"/>
        </w:tabs>
        <w:spacing w:after="0" w:line="274" w:lineRule="exact"/>
        <w:ind w:right="2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42BB7" w:rsidRPr="00834859" w:rsidRDefault="00C42BB7" w:rsidP="00C42BB7">
      <w:pPr>
        <w:tabs>
          <w:tab w:val="left" w:pos="980"/>
        </w:tabs>
        <w:spacing w:after="0" w:line="274" w:lineRule="exact"/>
        <w:ind w:right="2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42BB7" w:rsidRPr="00834859" w:rsidRDefault="00C42BB7" w:rsidP="00C42BB7">
      <w:pPr>
        <w:tabs>
          <w:tab w:val="left" w:pos="980"/>
        </w:tabs>
        <w:spacing w:after="0" w:line="274" w:lineRule="exact"/>
        <w:ind w:right="2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42BB7" w:rsidRPr="00834859" w:rsidRDefault="00C42BB7" w:rsidP="00C42BB7">
      <w:pPr>
        <w:tabs>
          <w:tab w:val="left" w:pos="980"/>
        </w:tabs>
        <w:spacing w:after="0" w:line="274" w:lineRule="exact"/>
        <w:ind w:right="2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C42BB7" w:rsidRPr="00834859" w:rsidRDefault="00C42BB7" w:rsidP="00C42BB7">
      <w:pPr>
        <w:tabs>
          <w:tab w:val="left" w:pos="980"/>
        </w:tabs>
        <w:spacing w:after="0" w:line="274" w:lineRule="exact"/>
        <w:ind w:right="2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E09E9" w:rsidRPr="00834859" w:rsidRDefault="001E09E9" w:rsidP="00294221">
      <w:pPr>
        <w:jc w:val="both"/>
        <w:rPr>
          <w:rFonts w:ascii="Times New Roman" w:hAnsi="Times New Roman" w:cs="Times New Roman"/>
          <w:sz w:val="24"/>
          <w:szCs w:val="24"/>
        </w:rPr>
        <w:sectPr w:rsidR="001E09E9" w:rsidRPr="00834859" w:rsidSect="00AE0277">
          <w:pgSz w:w="11906" w:h="16838"/>
          <w:pgMar w:top="1440" w:right="1080" w:bottom="719" w:left="1080" w:header="708" w:footer="708" w:gutter="0"/>
          <w:cols w:space="708"/>
          <w:docGrid w:linePitch="360"/>
        </w:sectPr>
      </w:pPr>
    </w:p>
    <w:p w:rsidR="00D0531D" w:rsidRDefault="00D0531D" w:rsidP="006B5C9F">
      <w:pPr>
        <w:tabs>
          <w:tab w:val="left" w:pos="102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6E7BA1" w:rsidRPr="00834859" w:rsidRDefault="00D0531D" w:rsidP="006B5C9F">
      <w:pPr>
        <w:tabs>
          <w:tab w:val="left" w:pos="102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часа в неделю (105</w:t>
      </w:r>
      <w:r w:rsidR="006E7BA1" w:rsidRPr="00834859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="00C841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E7BA1" w:rsidRPr="00834859" w:rsidRDefault="006E7BA1" w:rsidP="00294221">
      <w:pPr>
        <w:pStyle w:val="a6"/>
        <w:ind w:left="-720"/>
        <w:jc w:val="both"/>
        <w:rPr>
          <w:b w:val="0"/>
          <w:bCs w:val="0"/>
          <w:sz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86"/>
        <w:gridCol w:w="4677"/>
        <w:gridCol w:w="1134"/>
        <w:gridCol w:w="426"/>
      </w:tblGrid>
      <w:tr w:rsidR="006B5C9F" w:rsidRPr="00834859" w:rsidTr="00561C41">
        <w:trPr>
          <w:trHeight w:val="299"/>
        </w:trPr>
        <w:tc>
          <w:tcPr>
            <w:tcW w:w="709" w:type="dxa"/>
            <w:vMerge w:val="restart"/>
            <w:vAlign w:val="center"/>
          </w:tcPr>
          <w:p w:rsidR="006B5C9F" w:rsidRPr="00834859" w:rsidRDefault="006B5C9F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     </w:t>
            </w:r>
          </w:p>
        </w:tc>
        <w:tc>
          <w:tcPr>
            <w:tcW w:w="3686" w:type="dxa"/>
            <w:vMerge w:val="restart"/>
            <w:vAlign w:val="center"/>
          </w:tcPr>
          <w:p w:rsidR="006B5C9F" w:rsidRPr="00834859" w:rsidRDefault="006B5C9F" w:rsidP="00294221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677" w:type="dxa"/>
            <w:vMerge w:val="restart"/>
            <w:vAlign w:val="center"/>
          </w:tcPr>
          <w:p w:rsidR="006B5C9F" w:rsidRPr="00834859" w:rsidRDefault="006B5C9F" w:rsidP="00294221">
            <w:pPr>
              <w:pStyle w:val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560" w:type="dxa"/>
            <w:gridSpan w:val="2"/>
          </w:tcPr>
          <w:p w:rsidR="006B5C9F" w:rsidRPr="00834859" w:rsidRDefault="006B5C9F" w:rsidP="005C1C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B5C9F" w:rsidRPr="00834859" w:rsidTr="00615232">
        <w:trPr>
          <w:trHeight w:val="289"/>
        </w:trPr>
        <w:tc>
          <w:tcPr>
            <w:tcW w:w="709" w:type="dxa"/>
            <w:vMerge/>
            <w:shd w:val="clear" w:color="auto" w:fill="auto"/>
            <w:vAlign w:val="center"/>
          </w:tcPr>
          <w:p w:rsidR="006B5C9F" w:rsidRPr="00834859" w:rsidRDefault="006B5C9F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B5C9F" w:rsidRPr="00834859" w:rsidRDefault="006B5C9F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B5C9F" w:rsidRPr="00834859" w:rsidRDefault="006B5C9F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B5C9F" w:rsidRPr="00834859" w:rsidRDefault="006B5C9F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426" w:type="dxa"/>
            <w:shd w:val="clear" w:color="auto" w:fill="auto"/>
          </w:tcPr>
          <w:p w:rsidR="006B5C9F" w:rsidRDefault="006B5C9F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5C1CB8" w:rsidRPr="00834859" w:rsidTr="00615232">
        <w:trPr>
          <w:trHeight w:val="294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4677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72D25" w:rsidRDefault="00272D25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B5C9F">
              <w:rPr>
                <w:rFonts w:ascii="Times New Roman" w:hAnsi="Times New Roman" w:cs="Times New Roman"/>
                <w:bCs/>
                <w:sz w:val="24"/>
                <w:szCs w:val="24"/>
              </w:rPr>
              <w:t>ентябрь</w:t>
            </w:r>
          </w:p>
          <w:p w:rsidR="005C1CB8" w:rsidRPr="006B5C9F" w:rsidRDefault="00DD1F09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5C1CB8" w:rsidRPr="006B5C9F">
              <w:rPr>
                <w:rFonts w:ascii="Times New Roman" w:hAnsi="Times New Roman" w:cs="Times New Roman"/>
                <w:bCs/>
                <w:sz w:val="24"/>
                <w:szCs w:val="24"/>
              </w:rPr>
              <w:t>, 0</w:t>
            </w:r>
            <w:r w:rsidR="005324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Default="005C1CB8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94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Многочлены. Алгебраические уравнения.</w:t>
            </w:r>
          </w:p>
        </w:tc>
        <w:tc>
          <w:tcPr>
            <w:tcW w:w="4677" w:type="dxa"/>
            <w:tcBorders>
              <w:top w:val="nil"/>
            </w:tcBorders>
          </w:tcPr>
          <w:p w:rsidR="005C1CB8" w:rsidRPr="005C1CB8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C1CB8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94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Многочлены от одной переменной</w:t>
            </w:r>
          </w:p>
        </w:tc>
        <w:tc>
          <w:tcPr>
            <w:tcW w:w="4677" w:type="dxa"/>
            <w:vMerge w:val="restart"/>
            <w:tcBorders>
              <w:top w:val="nil"/>
            </w:tcBorders>
          </w:tcPr>
          <w:p w:rsidR="005C1CB8" w:rsidRPr="00834859" w:rsidRDefault="005C1CB8" w:rsidP="00294221">
            <w:pPr>
              <w:ind w:left="34" w:hanging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с многочленами;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выводить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схему Горнера.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ее для решения алгебраических уравнений разложением на множители. </w:t>
            </w:r>
            <w:r w:rsidRPr="0083485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находить</w:t>
            </w:r>
            <w:r w:rsidRPr="0083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корни многочленов с одной переменной, </w:t>
            </w:r>
            <w:r w:rsidRPr="0083485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раскладывать</w:t>
            </w:r>
            <w:r w:rsidRPr="0083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многочлены на множители;</w:t>
            </w:r>
          </w:p>
          <w:p w:rsidR="005C1CB8" w:rsidRPr="00834859" w:rsidRDefault="005C1CB8" w:rsidP="00294221">
            <w:pPr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Выводить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Бином Ньютона,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его для решения различных задач.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Моделировать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ситуации,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построенные модели,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интерпретировать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результат; </w:t>
            </w: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3247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Default="005C1CB8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94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Схема Горнера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D1F0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Default="005C1CB8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94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Многочлен 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P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x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)  и его корень. Теорема Безу.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43553E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Default="005C1CB8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94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Решение алгебраических уравнений разложением на множители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35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Default="005C1CB8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94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Делимость двучленов  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position w:val="-6"/>
                <w:sz w:val="24"/>
                <w:szCs w:val="24"/>
              </w:rPr>
              <w:object w:dxaOrig="840" w:dyaOrig="320">
                <v:shape id="_x0000_i1028" type="#_x0000_t75" style="width:42pt;height:15.75pt" o:ole="">
                  <v:imagedata r:id="rId12" o:title=""/>
                </v:shape>
                <o:OLEObject Type="Embed" ProgID="Equation.3" ShapeID="_x0000_i1028" DrawAspect="Content" ObjectID="_1724772032" r:id="rId13"/>
              </w:object>
            </w:r>
            <w:proofErr w:type="gramStart"/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</w:t>
            </w:r>
            <w:proofErr w:type="gramEnd"/>
            <w:r w:rsidRPr="00834859">
              <w:rPr>
                <w:rFonts w:ascii="Times New Roman" w:hAnsi="Times New Roman" w:cs="Times New Roman"/>
                <w:i w:val="0"/>
                <w:color w:val="auto"/>
                <w:position w:val="-6"/>
                <w:sz w:val="24"/>
                <w:szCs w:val="24"/>
              </w:rPr>
              <w:object w:dxaOrig="560" w:dyaOrig="260">
                <v:shape id="_x0000_i1029" type="#_x0000_t75" style="width:28.5pt;height:12.75pt" o:ole="">
                  <v:imagedata r:id="rId14" o:title=""/>
                </v:shape>
                <o:OLEObject Type="Embed" ProgID="Equation.3" ShapeID="_x0000_i1029" DrawAspect="Content" ObjectID="_1724772033" r:id="rId15"/>
              </w:objec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D1F0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Default="005C1CB8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94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Симметрические многочлены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35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Default="005C1CB8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94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Многочлены от нескольких переменных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C841EE" w:rsidP="00D63A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355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Default="005C1CB8" w:rsidP="00D63A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1094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Формулы сокращенного умножения для старших степеней. Бином  Ньютона.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C841EE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D1F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Default="005C1CB8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94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Системы уравнений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43553E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C841EE">
              <w:rPr>
                <w:rFonts w:ascii="Times New Roman" w:hAnsi="Times New Roman" w:cs="Times New Roman"/>
                <w:bCs/>
                <w:sz w:val="24"/>
                <w:szCs w:val="24"/>
              </w:rPr>
              <w:t>, 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94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Контрольная  работа №1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DD1F09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Default="005C1CB8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94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Степень с действительным показателем</w:t>
            </w:r>
          </w:p>
        </w:tc>
        <w:tc>
          <w:tcPr>
            <w:tcW w:w="4677" w:type="dxa"/>
            <w:vMerge w:val="restart"/>
          </w:tcPr>
          <w:p w:rsidR="005C1CB8" w:rsidRPr="005C1CB8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8</w:t>
            </w:r>
            <w:r w:rsidR="006B5C9F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часов</w:t>
            </w:r>
          </w:p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 xml:space="preserve">Описывать 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множество действительных чисел. 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Находить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десятичные приближения иррациональных чисел</w:t>
            </w:r>
          </w:p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упорядочивать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действительные числа. </w:t>
            </w:r>
          </w:p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Формулировать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определение бесконечно убывающей геометрической прогрессии. 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Вычислять</w:t>
            </w:r>
            <w:r w:rsidR="00C87D6F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 xml:space="preserve"> 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сумму  бесконечно убывающей геометрической прогрессии.</w:t>
            </w:r>
          </w:p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Формулировать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определение арифметического корня, свойства корней  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степени. 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Исследовать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свойства корня 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степени, проводя числовые эксперименты с использованием калькулятора, компьютера.  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u w:val="single"/>
              </w:rPr>
              <w:t>Вычислять</w:t>
            </w:r>
            <w:r w:rsidRPr="00834859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точные  и приближенные значения корней, при необходимости используя, калькулятор, компьютерные программы.</w:t>
            </w:r>
          </w:p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159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Default="00C87D6F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D6F" w:rsidRPr="00834859" w:rsidRDefault="0043553E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23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43553E" w:rsidP="00435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05, </w:t>
            </w:r>
            <w:r w:rsidR="00C87D6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D1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183"/>
        </w:trPr>
        <w:tc>
          <w:tcPr>
            <w:tcW w:w="709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1CB8" w:rsidRPr="00834859" w:rsidRDefault="0043553E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406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C87D6F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159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DD1F09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87D6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435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159"/>
        </w:trPr>
        <w:tc>
          <w:tcPr>
            <w:tcW w:w="709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vAlign w:val="center"/>
          </w:tcPr>
          <w:p w:rsidR="005C1CB8" w:rsidRPr="00834859" w:rsidRDefault="005C1CB8" w:rsidP="00294221">
            <w:pPr>
              <w:pStyle w:val="5"/>
              <w:jc w:val="both"/>
              <w:rPr>
                <w:i w:val="0"/>
                <w:sz w:val="24"/>
                <w:szCs w:val="24"/>
              </w:rPr>
            </w:pPr>
            <w:r w:rsidRPr="00834859">
              <w:rPr>
                <w:i w:val="0"/>
                <w:sz w:val="24"/>
                <w:szCs w:val="24"/>
              </w:rPr>
              <w:t>Контрольная работа  №2</w:t>
            </w:r>
          </w:p>
        </w:tc>
        <w:tc>
          <w:tcPr>
            <w:tcW w:w="4677" w:type="dxa"/>
          </w:tcPr>
          <w:p w:rsidR="005C1CB8" w:rsidRPr="00834859" w:rsidRDefault="005C1CB8" w:rsidP="00294221">
            <w:pPr>
              <w:pStyle w:val="5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CB8" w:rsidRPr="00834859" w:rsidRDefault="00C87D6F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191"/>
        </w:trPr>
        <w:tc>
          <w:tcPr>
            <w:tcW w:w="709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C1CB8" w:rsidRPr="00834859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Степенная функция</w:t>
            </w:r>
          </w:p>
        </w:tc>
        <w:tc>
          <w:tcPr>
            <w:tcW w:w="4677" w:type="dxa"/>
          </w:tcPr>
          <w:p w:rsidR="005C1CB8" w:rsidRPr="005C1CB8" w:rsidRDefault="005C1CB8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191"/>
        </w:trPr>
        <w:tc>
          <w:tcPr>
            <w:tcW w:w="709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686" w:type="dxa"/>
            <w:vAlign w:val="center"/>
          </w:tcPr>
          <w:p w:rsidR="005C1CB8" w:rsidRPr="00834859" w:rsidRDefault="005C1CB8" w:rsidP="00294221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Степенная функция, ее свойства и график </w:t>
            </w:r>
          </w:p>
        </w:tc>
        <w:tc>
          <w:tcPr>
            <w:tcW w:w="4677" w:type="dxa"/>
            <w:vMerge w:val="restart"/>
          </w:tcPr>
          <w:p w:rsidR="005C1CB8" w:rsidRPr="00834859" w:rsidRDefault="005C1CB8" w:rsidP="00294221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Вычислять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 значения степенных функций, заданных формулами;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составлять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таблицы значений степенных функций.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Строить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по точкам графики степенных  функций.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Описывать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свойства степенной функции на основании ее графического представления.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Интерпретировать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графики реальных зависимостей.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Распознавать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виды степенных функций. 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Строить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более сложные графики на основе графиков степенных функций;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описывать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их свойства</w:t>
            </w:r>
          </w:p>
          <w:p w:rsidR="005C1CB8" w:rsidRPr="00834859" w:rsidRDefault="005C1CB8" w:rsidP="001345E6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 xml:space="preserve">Применять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понятие равносильности  для решения уравнений  и неравенств. 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Решать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 иррациональные уравнения и иррациональные неравенства</w:t>
            </w:r>
            <w:proofErr w:type="gramStart"/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Pr="0083485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u w:val="single"/>
              </w:rPr>
              <w:t>П</w:t>
            </w:r>
            <w:proofErr w:type="gramEnd"/>
            <w:r w:rsidRPr="0083485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u w:val="single"/>
              </w:rPr>
              <w:t>рименять</w:t>
            </w:r>
            <w:r w:rsidRPr="0083485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метод интервалов для решения иррациональных неравенств. </w:t>
            </w:r>
          </w:p>
        </w:tc>
        <w:tc>
          <w:tcPr>
            <w:tcW w:w="1134" w:type="dxa"/>
          </w:tcPr>
          <w:p w:rsidR="005C1CB8" w:rsidRPr="00834859" w:rsidRDefault="00DD1F09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C87D6F">
              <w:rPr>
                <w:rFonts w:ascii="Times New Roman" w:hAnsi="Times New Roman" w:cs="Times New Roman"/>
                <w:bCs/>
                <w:sz w:val="24"/>
                <w:szCs w:val="24"/>
              </w:rPr>
              <w:t>, 2</w:t>
            </w:r>
            <w:r w:rsidR="004355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191"/>
        </w:trPr>
        <w:tc>
          <w:tcPr>
            <w:tcW w:w="709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686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CB8" w:rsidRPr="00834859" w:rsidRDefault="0043553E" w:rsidP="00435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C87D6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D1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191"/>
        </w:trPr>
        <w:tc>
          <w:tcPr>
            <w:tcW w:w="709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686" w:type="dxa"/>
            <w:vAlign w:val="center"/>
          </w:tcPr>
          <w:p w:rsidR="005C1CB8" w:rsidRPr="00834859" w:rsidRDefault="005C1CB8" w:rsidP="00294221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Равносильные уравнения и неравенства</w:t>
            </w:r>
            <w:r w:rsidR="006B5C9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553E" w:rsidRDefault="0043553E" w:rsidP="00435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C1CB8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07, 09</w:t>
            </w:r>
          </w:p>
        </w:tc>
        <w:tc>
          <w:tcPr>
            <w:tcW w:w="426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191"/>
        </w:trPr>
        <w:tc>
          <w:tcPr>
            <w:tcW w:w="709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3686" w:type="dxa"/>
            <w:vAlign w:val="center"/>
          </w:tcPr>
          <w:p w:rsidR="005C1CB8" w:rsidRPr="006B5C9F" w:rsidRDefault="005C1CB8" w:rsidP="00294221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Иррациональные уравнения</w:t>
            </w:r>
            <w:r w:rsidR="006B5C9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 с/</w:t>
            </w:r>
            <w:proofErr w:type="spellStart"/>
            <w:proofErr w:type="gramStart"/>
            <w:r w:rsidR="006B5C9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D6F" w:rsidRPr="00834859" w:rsidRDefault="006E5226" w:rsidP="00DD1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10,14, 16</w:t>
            </w:r>
          </w:p>
        </w:tc>
        <w:tc>
          <w:tcPr>
            <w:tcW w:w="426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191"/>
        </w:trPr>
        <w:tc>
          <w:tcPr>
            <w:tcW w:w="709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686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</w:t>
            </w:r>
            <w:r w:rsidR="006B5C9F">
              <w:rPr>
                <w:rFonts w:ascii="Times New Roman" w:hAnsi="Times New Roman" w:cs="Times New Roman"/>
                <w:sz w:val="24"/>
                <w:szCs w:val="24"/>
              </w:rPr>
              <w:t>, с/</w:t>
            </w:r>
            <w:proofErr w:type="spellStart"/>
            <w:proofErr w:type="gramStart"/>
            <w:r w:rsidR="006B5C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CB8" w:rsidRPr="00834859" w:rsidRDefault="001345E6" w:rsidP="00DD1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226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426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191"/>
        </w:trPr>
        <w:tc>
          <w:tcPr>
            <w:tcW w:w="709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vAlign w:val="center"/>
          </w:tcPr>
          <w:p w:rsidR="005C1CB8" w:rsidRPr="00834859" w:rsidRDefault="005C1CB8" w:rsidP="00294221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Решение задач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CB8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191"/>
        </w:trPr>
        <w:tc>
          <w:tcPr>
            <w:tcW w:w="709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vAlign w:val="center"/>
          </w:tcPr>
          <w:p w:rsidR="005C1CB8" w:rsidRPr="00834859" w:rsidRDefault="005C1CB8" w:rsidP="00294221">
            <w:pPr>
              <w:pStyle w:val="7"/>
              <w:jc w:val="both"/>
              <w:rPr>
                <w:i w:val="0"/>
                <w:sz w:val="24"/>
                <w:szCs w:val="24"/>
              </w:rPr>
            </w:pPr>
            <w:r w:rsidRPr="00834859">
              <w:rPr>
                <w:i w:val="0"/>
                <w:sz w:val="24"/>
                <w:szCs w:val="24"/>
              </w:rPr>
              <w:t>Контрольная работа  №3</w:t>
            </w:r>
            <w:r w:rsidR="00B83D43">
              <w:rPr>
                <w:i w:val="0"/>
                <w:sz w:val="24"/>
                <w:szCs w:val="24"/>
              </w:rPr>
              <w:t xml:space="preserve"> по теме: «</w:t>
            </w:r>
            <w:r w:rsidR="00B83D43" w:rsidRPr="00834859">
              <w:rPr>
                <w:i w:val="0"/>
                <w:sz w:val="24"/>
                <w:szCs w:val="24"/>
              </w:rPr>
              <w:t>Степенная функция</w:t>
            </w:r>
            <w:r w:rsidR="00B83D43"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pStyle w:val="7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CB8" w:rsidRPr="00834859" w:rsidRDefault="001345E6" w:rsidP="00DD1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54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pStyle w:val="7"/>
              <w:jc w:val="both"/>
              <w:rPr>
                <w:i w:val="0"/>
                <w:sz w:val="24"/>
                <w:szCs w:val="24"/>
              </w:rPr>
            </w:pPr>
            <w:r w:rsidRPr="00834859">
              <w:rPr>
                <w:i w:val="0"/>
                <w:sz w:val="24"/>
                <w:szCs w:val="24"/>
              </w:rPr>
              <w:t>Показательная функция</w:t>
            </w:r>
          </w:p>
        </w:tc>
        <w:tc>
          <w:tcPr>
            <w:tcW w:w="4677" w:type="dxa"/>
            <w:vMerge w:val="restart"/>
          </w:tcPr>
          <w:p w:rsidR="005C1CB8" w:rsidRPr="005C1CB8" w:rsidRDefault="005C1CB8" w:rsidP="00294221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</w:p>
          <w:p w:rsidR="005C1CB8" w:rsidRPr="00834859" w:rsidRDefault="005C1CB8" w:rsidP="001345E6">
            <w:pPr>
              <w:pStyle w:val="4"/>
              <w:spacing w:line="240" w:lineRule="auto"/>
              <w:jc w:val="both"/>
              <w:rPr>
                <w:i w:val="0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Вычислять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 значения показательных функций, заданных формулами;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составлять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таблицы значений показательных функций.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Строить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по точкам графики  показательных функций.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Распознавать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виды показательных функций. 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Строить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более сложные графики на основе графиков показательных  функций;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описывать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их свойства.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Решать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показательные уравнения и системы уравнений.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 xml:space="preserve"> Решать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показательные неравенства. </w:t>
            </w:r>
            <w:r w:rsidRPr="0083485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u w:val="single"/>
              </w:rPr>
              <w:t>Применять</w:t>
            </w:r>
            <w:r w:rsidRPr="0083485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метод интервалов для решения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показательных</w:t>
            </w:r>
            <w:r w:rsidRPr="00834859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неравенств. </w:t>
            </w: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24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ее свойства и график</w:t>
            </w:r>
            <w:r w:rsidR="006B5C9F">
              <w:rPr>
                <w:rFonts w:ascii="Times New Roman" w:hAnsi="Times New Roman" w:cs="Times New Roman"/>
                <w:sz w:val="24"/>
                <w:szCs w:val="24"/>
              </w:rPr>
              <w:t>,  с/</w:t>
            </w:r>
            <w:proofErr w:type="spellStart"/>
            <w:proofErr w:type="gramStart"/>
            <w:r w:rsidR="006B5C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6E5226" w:rsidP="006E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34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71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37-41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уравнения, неравенства</w:t>
            </w:r>
            <w:proofErr w:type="gramStart"/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C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B5C9F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="006B5C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345E6" w:rsidRDefault="001345E6" w:rsidP="0013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345E6" w:rsidRPr="00834859" w:rsidRDefault="006E5226" w:rsidP="0013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01,03,05</w:t>
            </w:r>
            <w:r w:rsidR="001345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7, 08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486"/>
        </w:trPr>
        <w:tc>
          <w:tcPr>
            <w:tcW w:w="709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6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Система показательных уравнений и неравенств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CB8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c>
          <w:tcPr>
            <w:tcW w:w="709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№4</w:t>
            </w:r>
            <w:r w:rsidR="00B83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</w:t>
            </w:r>
            <w:r w:rsidR="00B83D43" w:rsidRPr="00B83D43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  <w:r w:rsidR="00B83D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CB8" w:rsidRPr="00834859" w:rsidRDefault="001345E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2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13"/>
        </w:trPr>
        <w:tc>
          <w:tcPr>
            <w:tcW w:w="709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Логарифмическая функция</w:t>
            </w:r>
          </w:p>
        </w:tc>
        <w:tc>
          <w:tcPr>
            <w:tcW w:w="4677" w:type="dxa"/>
            <w:vMerge w:val="restart"/>
          </w:tcPr>
          <w:p w:rsidR="005C1CB8" w:rsidRPr="005869D1" w:rsidRDefault="005C1CB8" w:rsidP="00294221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18</w:t>
            </w:r>
          </w:p>
          <w:p w:rsidR="005C1CB8" w:rsidRPr="00834859" w:rsidRDefault="005C1CB8" w:rsidP="00294221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Формулировать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определение логарифма, свойства логарифма.</w:t>
            </w:r>
          </w:p>
          <w:p w:rsidR="005C1CB8" w:rsidRPr="00834859" w:rsidRDefault="005C1CB8" w:rsidP="00294221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Вычислять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 значения логарифмических функций, заданных формулами;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составлять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таблицы значений логарифмических функций.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Строить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по точкам графики логарифмических функций.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Описывать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свойства логарифмической функции на основании ее графического представления.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Моделировать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реальные зависимости с помощью формул и графиков.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Интерпретировать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графики реальных зависимостей.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Распознавать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виды логарифмических функций. 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Строить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более сложные графики на основе графиков логарифмических функций; 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u w:val="single"/>
              </w:rPr>
              <w:t>описывать</w:t>
            </w:r>
            <w:r w:rsidRPr="0083485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их свойства.</w:t>
            </w:r>
          </w:p>
          <w:p w:rsidR="005C1CB8" w:rsidRPr="00834859" w:rsidRDefault="005C1CB8" w:rsidP="0058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Решать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логарифмические уравнения и системы уравнений. 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Решать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логарифмические неравенства.</w:t>
            </w:r>
            <w:r w:rsidRPr="0083485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Применять</w:t>
            </w:r>
            <w:r w:rsidRPr="0083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 интервалов для решения л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огарифмических</w:t>
            </w:r>
            <w:r w:rsidRPr="0083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неравенств.</w:t>
            </w:r>
            <w:r w:rsidRPr="0083485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69"/>
        </w:trPr>
        <w:tc>
          <w:tcPr>
            <w:tcW w:w="709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Определение логарифма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C1CB8" w:rsidRPr="00834859" w:rsidRDefault="00B45535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45E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6E52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</w:tcBorders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69"/>
        </w:trPr>
        <w:tc>
          <w:tcPr>
            <w:tcW w:w="709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3686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CB8" w:rsidRPr="00834859" w:rsidRDefault="006E5226" w:rsidP="00B45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45E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45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5E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B8" w:rsidRPr="00834859" w:rsidTr="00615232">
        <w:trPr>
          <w:trHeight w:val="213"/>
        </w:trPr>
        <w:tc>
          <w:tcPr>
            <w:tcW w:w="709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686" w:type="dxa"/>
            <w:vAlign w:val="center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4677" w:type="dxa"/>
            <w:vMerge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45E6" w:rsidRPr="00834859" w:rsidRDefault="006E5226" w:rsidP="00E86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3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9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5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dxa"/>
          </w:tcPr>
          <w:p w:rsidR="005C1CB8" w:rsidRPr="00834859" w:rsidRDefault="005C1CB8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Pr="006E5226" w:rsidRDefault="006E5226" w:rsidP="007B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22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6E5226" w:rsidRPr="006E5226" w:rsidRDefault="006E5226" w:rsidP="007B0B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2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c>
          <w:tcPr>
            <w:tcW w:w="709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6E5226" w:rsidRPr="00834859" w:rsidRDefault="006E5226" w:rsidP="00294221">
            <w:pPr>
              <w:pStyle w:val="5"/>
              <w:jc w:val="both"/>
              <w:rPr>
                <w:i w:val="0"/>
                <w:sz w:val="24"/>
                <w:szCs w:val="24"/>
              </w:rPr>
            </w:pPr>
            <w:r w:rsidRPr="00834859">
              <w:rPr>
                <w:i w:val="0"/>
                <w:sz w:val="24"/>
                <w:szCs w:val="24"/>
              </w:rPr>
              <w:t>Контрольная работа  №5</w:t>
            </w:r>
            <w:r>
              <w:rPr>
                <w:i w:val="0"/>
                <w:sz w:val="24"/>
                <w:szCs w:val="24"/>
              </w:rPr>
              <w:t xml:space="preserve"> по теме «</w:t>
            </w:r>
            <w:r w:rsidRPr="00834859">
              <w:rPr>
                <w:sz w:val="24"/>
                <w:szCs w:val="24"/>
              </w:rPr>
              <w:t>Логарифмическая функция</w:t>
            </w:r>
            <w:r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pStyle w:val="5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c>
          <w:tcPr>
            <w:tcW w:w="709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3686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26" w:rsidRDefault="007B0BFD" w:rsidP="00134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25,26,28,</w:t>
            </w:r>
          </w:p>
          <w:p w:rsidR="007B0BFD" w:rsidRPr="00834859" w:rsidRDefault="007B0BFD" w:rsidP="00134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30,01,02</w:t>
            </w:r>
          </w:p>
        </w:tc>
        <w:tc>
          <w:tcPr>
            <w:tcW w:w="426" w:type="dxa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192"/>
        </w:trPr>
        <w:tc>
          <w:tcPr>
            <w:tcW w:w="709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vAlign w:val="center"/>
          </w:tcPr>
          <w:p w:rsidR="006E5226" w:rsidRPr="00834859" w:rsidRDefault="006E5226" w:rsidP="00294221">
            <w:pPr>
              <w:pStyle w:val="7"/>
              <w:jc w:val="both"/>
              <w:rPr>
                <w:i w:val="0"/>
                <w:sz w:val="24"/>
                <w:szCs w:val="24"/>
              </w:rPr>
            </w:pPr>
            <w:r w:rsidRPr="00834859">
              <w:rPr>
                <w:i w:val="0"/>
                <w:sz w:val="24"/>
                <w:szCs w:val="24"/>
              </w:rPr>
              <w:t>Контрольная работа  №6</w:t>
            </w:r>
            <w:r>
              <w:rPr>
                <w:i w:val="0"/>
                <w:sz w:val="24"/>
                <w:szCs w:val="24"/>
              </w:rPr>
              <w:t xml:space="preserve"> по теме «</w:t>
            </w:r>
            <w:r w:rsidRPr="00834859">
              <w:rPr>
                <w:sz w:val="24"/>
                <w:szCs w:val="24"/>
              </w:rPr>
              <w:t>Логарифмическая функция</w:t>
            </w:r>
            <w:r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6E5226" w:rsidRPr="00834859" w:rsidRDefault="006E5226" w:rsidP="00294221">
            <w:pPr>
              <w:pStyle w:val="7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BFD" w:rsidRDefault="007B0BFD" w:rsidP="007B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6E5226" w:rsidRPr="00834859" w:rsidRDefault="007B0BFD" w:rsidP="0049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6" w:type="dxa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304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4677" w:type="dxa"/>
            <w:tcBorders>
              <w:top w:val="nil"/>
            </w:tcBorders>
          </w:tcPr>
          <w:p w:rsidR="006E5226" w:rsidRPr="005C1CB8" w:rsidRDefault="006E5226" w:rsidP="00294221">
            <w:pPr>
              <w:pStyle w:val="6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29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Радианная мера угла и дуги</w:t>
            </w:r>
          </w:p>
        </w:tc>
        <w:tc>
          <w:tcPr>
            <w:tcW w:w="4677" w:type="dxa"/>
            <w:vMerge w:val="restart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Формулировать 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иллюстрировать понятие синуса, косинуса, тангенса и котангенса на единичной окружности.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иллюстрировать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на единичной окружности знаки тригонометрических функций.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Формулировать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тригонометрическое 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тождество.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Вычислять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тригонометрической функции угла по одной из его заданных тригонометрических функций.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Применять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тригонометрические формулы  для преобразования тригонометрических выражений.</w:t>
            </w:r>
          </w:p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Pr="00834859" w:rsidRDefault="006E5226" w:rsidP="0049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7B0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187"/>
        </w:trPr>
        <w:tc>
          <w:tcPr>
            <w:tcW w:w="709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Поворот точки вокруг начала координат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0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47"/>
        </w:trPr>
        <w:tc>
          <w:tcPr>
            <w:tcW w:w="709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26" w:rsidRPr="00834859" w:rsidRDefault="007B0BFD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29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Знаки тригонометрических функций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Pr="00834859" w:rsidRDefault="007B0BFD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325"/>
        </w:trPr>
        <w:tc>
          <w:tcPr>
            <w:tcW w:w="709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3686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26" w:rsidRPr="00834859" w:rsidRDefault="007B0BFD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E5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175"/>
        </w:trPr>
        <w:tc>
          <w:tcPr>
            <w:tcW w:w="709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26" w:rsidRPr="00834859" w:rsidRDefault="007B0BFD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79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 и тангенс углов  </w:t>
            </w:r>
            <w:r w:rsidRPr="0083485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30" type="#_x0000_t75" style="width:10.5pt;height:10.5pt" o:ole="">
                  <v:imagedata r:id="rId16" o:title=""/>
                </v:shape>
                <o:OLEObject Type="Embed" ProgID="Unknown" ShapeID="_x0000_i1030" DrawAspect="Content" ObjectID="_1724772034" r:id="rId17"/>
              </w:objec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Pr="0083485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20">
                <v:shape id="_x0000_i1031" type="#_x0000_t75" style="width:20.25pt;height:10.5pt" o:ole="">
                  <v:imagedata r:id="rId18" o:title=""/>
                </v:shape>
                <o:OLEObject Type="Embed" ProgID="Unknown" ShapeID="_x0000_i1031" DrawAspect="Content" ObjectID="_1724772035" r:id="rId19"/>
              </w:objec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Pr="00834859" w:rsidRDefault="007B0BFD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29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70-72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сложения 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B0BFD" w:rsidRDefault="007B0BFD" w:rsidP="007B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E5226" w:rsidRPr="00834859" w:rsidRDefault="007B0BFD" w:rsidP="007B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29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Pr="00834859" w:rsidRDefault="007B0BFD" w:rsidP="0049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29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половинного угла*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0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29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Pr="00834859" w:rsidRDefault="006E5226" w:rsidP="00C87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0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311"/>
        </w:trPr>
        <w:tc>
          <w:tcPr>
            <w:tcW w:w="709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3686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косинусов.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26" w:rsidRPr="00834859" w:rsidRDefault="007B0BFD" w:rsidP="007B0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13, 15</w:t>
            </w:r>
          </w:p>
        </w:tc>
        <w:tc>
          <w:tcPr>
            <w:tcW w:w="426" w:type="dxa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23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Pr="00834859" w:rsidRDefault="007B0BFD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E5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71"/>
        </w:trPr>
        <w:tc>
          <w:tcPr>
            <w:tcW w:w="709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6E5226" w:rsidRPr="00834859" w:rsidRDefault="006E5226" w:rsidP="00294221">
            <w:pPr>
              <w:pStyle w:val="7"/>
              <w:jc w:val="both"/>
              <w:rPr>
                <w:i w:val="0"/>
                <w:sz w:val="24"/>
                <w:szCs w:val="24"/>
              </w:rPr>
            </w:pPr>
            <w:r w:rsidRPr="00834859">
              <w:rPr>
                <w:i w:val="0"/>
                <w:sz w:val="24"/>
                <w:szCs w:val="24"/>
              </w:rPr>
              <w:t>Контрольная работа  №7</w:t>
            </w:r>
            <w:r>
              <w:rPr>
                <w:i w:val="0"/>
                <w:sz w:val="24"/>
                <w:szCs w:val="24"/>
              </w:rPr>
              <w:t xml:space="preserve"> по теме «</w:t>
            </w:r>
            <w:r w:rsidRPr="00834859">
              <w:rPr>
                <w:i w:val="0"/>
                <w:sz w:val="24"/>
                <w:szCs w:val="24"/>
              </w:rPr>
              <w:t>Тригонометрические формулы</w:t>
            </w:r>
            <w:r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6E5226" w:rsidRPr="00834859" w:rsidRDefault="006E5226" w:rsidP="00294221">
            <w:pPr>
              <w:pStyle w:val="7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E5226" w:rsidRPr="00834859" w:rsidRDefault="007B0BFD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cantSplit/>
          <w:trHeight w:val="81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:rsidR="006E5226" w:rsidRDefault="006E5226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Проводить 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доказательное рассуждение о корнях простейших тригонометрических уравнений.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Решать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тригонометрические уравнения и простейшие  неравенства.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Применять 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формулы для решения тригонометрических уравнений. </w:t>
            </w:r>
            <w:r w:rsidRPr="00834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методы  для решения тригонометрических уравнений. </w:t>
            </w:r>
            <w:proofErr w:type="gramStart"/>
            <w:r w:rsidRPr="0083485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Конструировать</w:t>
            </w:r>
            <w:r w:rsidRPr="0083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эквивалентные речевые высказывания с использованием алгебраического и геометрического языков.</w:t>
            </w:r>
            <w:proofErr w:type="gramEnd"/>
            <w:r w:rsidRPr="0083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485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Использовать</w:t>
            </w:r>
            <w:r w:rsidRPr="0083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функционально-графические представления для решения и исследования 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r w:rsidRPr="0083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48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уравнений, систем уравнений. </w:t>
            </w:r>
            <w:r w:rsidRPr="0083485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Использовать</w:t>
            </w:r>
            <w:r w:rsidRPr="0083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готовые компьютерные программы для поиска пути решения и иллюстрации решения уравнений и неравенств.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670"/>
        </w:trPr>
        <w:tc>
          <w:tcPr>
            <w:tcW w:w="709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3686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 </w:t>
            </w:r>
            <w:r w:rsidRPr="0083485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20">
                <v:shape id="_x0000_i1032" type="#_x0000_t75" style="width:45.75pt;height:10.5pt" o:ole="" fillcolor="window">
                  <v:imagedata r:id="rId20" o:title=""/>
                </v:shape>
                <o:OLEObject Type="Embed" ProgID="Unknown" ShapeID="_x0000_i1032" DrawAspect="Content" ObjectID="_1724772036" r:id="rId21"/>
              </w:objec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26" w:rsidRDefault="007B0BFD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E5226" w:rsidRDefault="006E5226" w:rsidP="0049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E5226" w:rsidRPr="00834859" w:rsidRDefault="006E5226" w:rsidP="00494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E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0BFD" w:rsidRPr="00B57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541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 </w:t>
            </w:r>
            <w:r w:rsidRPr="0083485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00" w:dyaOrig="279">
                <v:shape id="_x0000_i1033" type="#_x0000_t75" style="width:44.25pt;height:15pt" o:ole="" fillcolor="window">
                  <v:imagedata r:id="rId22" o:title=""/>
                </v:shape>
                <o:OLEObject Type="Embed" ProgID="Unknown" ShapeID="_x0000_i1033" DrawAspect="Content" ObjectID="_1724772037" r:id="rId23"/>
              </w:objec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Pr="00834859" w:rsidRDefault="00B57EB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E5226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43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 </w:t>
            </w:r>
            <w:r w:rsidRPr="0083485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279">
                <v:shape id="_x0000_i1034" type="#_x0000_t75" style="width:36pt;height:15pt" o:ole="" fillcolor="window">
                  <v:imagedata r:id="rId24" o:title=""/>
                </v:shape>
                <o:OLEObject Type="Embed" ProgID="Unknown" ShapeID="_x0000_i1034" DrawAspect="Content" ObjectID="_1724772038" r:id="rId25"/>
              </w:objec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Pr="00834859" w:rsidRDefault="00B57EB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  <w:r w:rsidR="006E522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44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33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pStyle w:val="9"/>
              <w:jc w:val="both"/>
              <w:rPr>
                <w:i w:val="0"/>
                <w:sz w:val="24"/>
                <w:szCs w:val="24"/>
              </w:rPr>
            </w:pPr>
            <w:r w:rsidRPr="00834859">
              <w:rPr>
                <w:i w:val="0"/>
                <w:sz w:val="24"/>
                <w:szCs w:val="24"/>
              </w:rPr>
              <w:t>Контрольная работа  №8</w:t>
            </w:r>
            <w:r>
              <w:rPr>
                <w:i w:val="0"/>
                <w:sz w:val="24"/>
                <w:szCs w:val="24"/>
              </w:rPr>
              <w:t xml:space="preserve"> по теме: «</w:t>
            </w:r>
            <w:r w:rsidRPr="00834859">
              <w:rPr>
                <w:b w:val="0"/>
                <w:bCs w:val="0"/>
                <w:sz w:val="24"/>
                <w:szCs w:val="24"/>
              </w:rPr>
              <w:t xml:space="preserve">Тригонометрические </w:t>
            </w:r>
            <w:r w:rsidRPr="00834859">
              <w:rPr>
                <w:b w:val="0"/>
                <w:bCs w:val="0"/>
                <w:sz w:val="24"/>
                <w:szCs w:val="24"/>
              </w:rPr>
              <w:lastRenderedPageBreak/>
              <w:t>уравнения и неравенства</w:t>
            </w:r>
            <w:r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pStyle w:val="9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Pr="00834859" w:rsidRDefault="00B57EB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193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90-94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Pr="00834859" w:rsidRDefault="00B57EB6" w:rsidP="00B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522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4,26, 27</w:t>
            </w:r>
            <w:r w:rsidR="006E5226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Примеры решения простейших тригонометрических неравенств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E5226" w:rsidRPr="00834859" w:rsidRDefault="00B57EB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E5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44"/>
        </w:trPr>
        <w:tc>
          <w:tcPr>
            <w:tcW w:w="709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-98</w:t>
            </w:r>
          </w:p>
        </w:tc>
        <w:tc>
          <w:tcPr>
            <w:tcW w:w="3686" w:type="dxa"/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677" w:type="dxa"/>
            <w:vMerge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226" w:rsidRPr="00834859" w:rsidRDefault="00B57EB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22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69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pStyle w:val="9"/>
              <w:jc w:val="both"/>
              <w:rPr>
                <w:i w:val="0"/>
                <w:sz w:val="24"/>
                <w:szCs w:val="24"/>
              </w:rPr>
            </w:pPr>
            <w:r w:rsidRPr="00834859">
              <w:rPr>
                <w:i w:val="0"/>
                <w:sz w:val="24"/>
                <w:szCs w:val="24"/>
              </w:rPr>
              <w:t>Контрольная работа  №9</w:t>
            </w:r>
            <w:r>
              <w:rPr>
                <w:i w:val="0"/>
                <w:sz w:val="24"/>
                <w:szCs w:val="24"/>
              </w:rPr>
              <w:t xml:space="preserve"> по теме: «</w:t>
            </w:r>
            <w:r w:rsidRPr="00834859">
              <w:rPr>
                <w:b w:val="0"/>
                <w:bCs w:val="0"/>
                <w:sz w:val="24"/>
                <w:szCs w:val="24"/>
              </w:rPr>
              <w:t>Тригонометрические уравнения и неравенства</w:t>
            </w:r>
            <w:r>
              <w:rPr>
                <w:i w:val="0"/>
                <w:sz w:val="24"/>
                <w:szCs w:val="24"/>
              </w:rPr>
              <w:t>»</w:t>
            </w:r>
          </w:p>
        </w:tc>
        <w:tc>
          <w:tcPr>
            <w:tcW w:w="4677" w:type="dxa"/>
            <w:tcBorders>
              <w:top w:val="nil"/>
            </w:tcBorders>
          </w:tcPr>
          <w:p w:rsidR="006E5226" w:rsidRPr="00834859" w:rsidRDefault="006E5226" w:rsidP="00294221">
            <w:pPr>
              <w:pStyle w:val="9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69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9">
              <w:rPr>
                <w:rFonts w:ascii="Times New Roman" w:hAnsi="Times New Roman" w:cs="Times New Roman"/>
                <w:sz w:val="24"/>
                <w:szCs w:val="24"/>
              </w:rPr>
              <w:t>100-102-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6E5226" w:rsidRDefault="006E5226" w:rsidP="007224A2">
            <w:pPr>
              <w:pStyle w:val="9"/>
              <w:jc w:val="both"/>
              <w:rPr>
                <w:b w:val="0"/>
                <w:i w:val="0"/>
                <w:sz w:val="24"/>
                <w:szCs w:val="24"/>
              </w:rPr>
            </w:pPr>
            <w:r w:rsidRPr="007224A2">
              <w:rPr>
                <w:b w:val="0"/>
                <w:i w:val="0"/>
                <w:sz w:val="24"/>
                <w:szCs w:val="24"/>
              </w:rPr>
              <w:t xml:space="preserve">Повторение по теме: </w:t>
            </w:r>
            <w:r>
              <w:rPr>
                <w:b w:val="0"/>
                <w:i w:val="0"/>
                <w:sz w:val="24"/>
                <w:szCs w:val="24"/>
              </w:rPr>
              <w:t>«</w:t>
            </w:r>
            <w:r w:rsidRPr="007224A2">
              <w:rPr>
                <w:b w:val="0"/>
                <w:i w:val="0"/>
                <w:sz w:val="24"/>
                <w:szCs w:val="24"/>
              </w:rPr>
              <w:t>Степенная функция</w:t>
            </w:r>
            <w:r>
              <w:rPr>
                <w:b w:val="0"/>
                <w:i w:val="0"/>
                <w:sz w:val="24"/>
                <w:szCs w:val="24"/>
              </w:rPr>
              <w:t>»</w:t>
            </w:r>
          </w:p>
          <w:p w:rsidR="006E5226" w:rsidRPr="007224A2" w:rsidRDefault="006E5226" w:rsidP="007224A2">
            <w:pPr>
              <w:rPr>
                <w:lang w:eastAsia="ru-RU"/>
              </w:rPr>
            </w:pPr>
          </w:p>
          <w:p w:rsidR="006E5226" w:rsidRDefault="006E5226" w:rsidP="00722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A2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«Логарифмы»</w:t>
            </w:r>
          </w:p>
          <w:p w:rsidR="006E5226" w:rsidRPr="007224A2" w:rsidRDefault="006E5226" w:rsidP="007224A2">
            <w:pPr>
              <w:rPr>
                <w:rFonts w:ascii="Times New Roman" w:hAnsi="Times New Roman" w:cs="Times New Roman"/>
                <w:lang w:eastAsia="ru-RU"/>
              </w:rPr>
            </w:pPr>
            <w:r w:rsidRPr="007224A2"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«Тригонометрические формулы»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6E5226" w:rsidRDefault="006E5226" w:rsidP="00294221">
            <w:pPr>
              <w:pStyle w:val="9"/>
              <w:jc w:val="both"/>
              <w:rPr>
                <w:i w:val="0"/>
                <w:sz w:val="24"/>
                <w:szCs w:val="24"/>
              </w:rPr>
            </w:pPr>
          </w:p>
          <w:p w:rsidR="006E5226" w:rsidRDefault="006E5226" w:rsidP="00294221">
            <w:pPr>
              <w:pStyle w:val="9"/>
              <w:jc w:val="both"/>
              <w:rPr>
                <w:i w:val="0"/>
                <w:sz w:val="24"/>
                <w:szCs w:val="24"/>
              </w:rPr>
            </w:pPr>
          </w:p>
          <w:p w:rsidR="006E5226" w:rsidRPr="00834859" w:rsidRDefault="006E5226" w:rsidP="00294221">
            <w:pPr>
              <w:pStyle w:val="9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E5226" w:rsidRDefault="00B57EB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E5226" w:rsidRPr="00561C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5226" w:rsidRDefault="00B57EB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18, 22</w:t>
            </w:r>
          </w:p>
          <w:p w:rsidR="006E5226" w:rsidRPr="00561C41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69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6E5226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</w:t>
            </w:r>
          </w:p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6E5226" w:rsidRPr="00834859" w:rsidRDefault="006E5226" w:rsidP="00294221">
            <w:pPr>
              <w:pStyle w:val="9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Резерв 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6E5226" w:rsidRDefault="006E5226" w:rsidP="00294221">
            <w:pPr>
              <w:pStyle w:val="9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E5226" w:rsidRDefault="00B57EB6" w:rsidP="00880B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24,25, 29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226" w:rsidRPr="00834859" w:rsidTr="00615232">
        <w:trPr>
          <w:trHeight w:val="269"/>
        </w:trPr>
        <w:tc>
          <w:tcPr>
            <w:tcW w:w="709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6E5226" w:rsidRPr="00834859" w:rsidRDefault="006E5226" w:rsidP="00294221">
            <w:pPr>
              <w:pStyle w:val="9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6E5226" w:rsidRDefault="006E5226" w:rsidP="00294221">
            <w:pPr>
              <w:pStyle w:val="9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5226" w:rsidRDefault="006E5226" w:rsidP="00294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6E5226" w:rsidRPr="00834859" w:rsidRDefault="006E5226" w:rsidP="002942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09E9" w:rsidRPr="00834859" w:rsidRDefault="001E09E9" w:rsidP="0029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CF" w:rsidRPr="00834859" w:rsidRDefault="00CC37CF" w:rsidP="0029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CF" w:rsidRPr="00834859" w:rsidRDefault="00CC37CF" w:rsidP="0029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CF" w:rsidRPr="00834859" w:rsidRDefault="00CC37CF" w:rsidP="0029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CF" w:rsidRPr="00834859" w:rsidRDefault="00CC37CF" w:rsidP="0029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CF" w:rsidRPr="00834859" w:rsidRDefault="00CC37CF" w:rsidP="0029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CF" w:rsidRPr="00834859" w:rsidRDefault="00CC37CF" w:rsidP="0029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F9" w:rsidRDefault="00CE0BF9" w:rsidP="0029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F9" w:rsidRDefault="00CE0BF9" w:rsidP="0029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BF9" w:rsidRPr="00CE0BF9" w:rsidRDefault="00CE0BF9" w:rsidP="00294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0BF9" w:rsidRPr="00CE0BF9" w:rsidSect="005C1C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F19A4342"/>
    <w:lvl w:ilvl="0">
      <w:start w:val="1"/>
      <w:numFmt w:val="decimal"/>
      <w:lvlText w:val="%1."/>
      <w:lvlJc w:val="center"/>
      <w:pPr>
        <w:ind w:left="786" w:hanging="360"/>
      </w:pPr>
      <w:rPr>
        <w:rFonts w:eastAsia="Calibri" w:hint="default"/>
        <w:b w:val="0"/>
        <w:bCs w:val="0"/>
        <w:color w:val="auto"/>
        <w:sz w:val="22"/>
        <w:szCs w:val="22"/>
        <w:lang w:val="ru-RU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42"/>
        </w:tabs>
        <w:ind w:left="18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2"/>
        </w:tabs>
        <w:ind w:left="22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22"/>
        </w:tabs>
        <w:ind w:left="29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2"/>
        </w:tabs>
        <w:ind w:left="32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02"/>
        </w:tabs>
        <w:ind w:left="40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2"/>
        </w:tabs>
        <w:ind w:left="4362" w:hanging="360"/>
      </w:pPr>
      <w:rPr>
        <w:rFonts w:ascii="OpenSymbol" w:hAnsi="OpenSymbol" w:cs="OpenSymbol"/>
      </w:rPr>
    </w:lvl>
  </w:abstractNum>
  <w:abstractNum w:abstractNumId="2">
    <w:nsid w:val="025402BB"/>
    <w:multiLevelType w:val="hybridMultilevel"/>
    <w:tmpl w:val="D730D606"/>
    <w:lvl w:ilvl="0" w:tplc="8AC8C2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A07BB"/>
    <w:multiLevelType w:val="multilevel"/>
    <w:tmpl w:val="85B2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C12A2"/>
    <w:multiLevelType w:val="multilevel"/>
    <w:tmpl w:val="EADA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882716"/>
    <w:multiLevelType w:val="multilevel"/>
    <w:tmpl w:val="824C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C5AAF"/>
    <w:multiLevelType w:val="hybridMultilevel"/>
    <w:tmpl w:val="4AA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21BF1"/>
    <w:multiLevelType w:val="multilevel"/>
    <w:tmpl w:val="41E6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A50AB"/>
    <w:multiLevelType w:val="multilevel"/>
    <w:tmpl w:val="F55C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E5F63"/>
    <w:multiLevelType w:val="multilevel"/>
    <w:tmpl w:val="5940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2F01B6"/>
    <w:multiLevelType w:val="multilevel"/>
    <w:tmpl w:val="AE66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C47BC1"/>
    <w:multiLevelType w:val="multilevel"/>
    <w:tmpl w:val="CA6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C7601A"/>
    <w:multiLevelType w:val="multilevel"/>
    <w:tmpl w:val="467C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F653D6"/>
    <w:multiLevelType w:val="multilevel"/>
    <w:tmpl w:val="DD4C5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3A470456"/>
    <w:multiLevelType w:val="hybridMultilevel"/>
    <w:tmpl w:val="5E2C3B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44DB51ED"/>
    <w:multiLevelType w:val="multilevel"/>
    <w:tmpl w:val="5D76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B841C8"/>
    <w:multiLevelType w:val="multilevel"/>
    <w:tmpl w:val="B24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71C0B"/>
    <w:multiLevelType w:val="hybridMultilevel"/>
    <w:tmpl w:val="14A67CF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9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0">
    <w:nsid w:val="4FFF1F20"/>
    <w:multiLevelType w:val="multilevel"/>
    <w:tmpl w:val="AE36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F71FDF"/>
    <w:multiLevelType w:val="multilevel"/>
    <w:tmpl w:val="C68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FB207E"/>
    <w:multiLevelType w:val="multilevel"/>
    <w:tmpl w:val="8EA8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FF2EBC"/>
    <w:multiLevelType w:val="hybridMultilevel"/>
    <w:tmpl w:val="A7FE4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906DBE"/>
    <w:multiLevelType w:val="multilevel"/>
    <w:tmpl w:val="A9BE8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F63955"/>
    <w:multiLevelType w:val="hybridMultilevel"/>
    <w:tmpl w:val="93661B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2715437"/>
    <w:multiLevelType w:val="multilevel"/>
    <w:tmpl w:val="126E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BB5C9D"/>
    <w:multiLevelType w:val="hybridMultilevel"/>
    <w:tmpl w:val="6F1E7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004FF"/>
    <w:multiLevelType w:val="multilevel"/>
    <w:tmpl w:val="A848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4803D1"/>
    <w:multiLevelType w:val="multilevel"/>
    <w:tmpl w:val="1CB0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6C4FA1"/>
    <w:multiLevelType w:val="multilevel"/>
    <w:tmpl w:val="272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5E01B5"/>
    <w:multiLevelType w:val="multilevel"/>
    <w:tmpl w:val="3328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A07713"/>
    <w:multiLevelType w:val="hybridMultilevel"/>
    <w:tmpl w:val="AE5EF2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3">
    <w:nsid w:val="7810563A"/>
    <w:multiLevelType w:val="multilevel"/>
    <w:tmpl w:val="4EA4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1D6060"/>
    <w:multiLevelType w:val="multilevel"/>
    <w:tmpl w:val="3BF2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5"/>
  </w:num>
  <w:num w:numId="5">
    <w:abstractNumId w:val="24"/>
  </w:num>
  <w:num w:numId="6">
    <w:abstractNumId w:val="0"/>
  </w:num>
  <w:num w:numId="7">
    <w:abstractNumId w:val="2"/>
  </w:num>
  <w:num w:numId="8">
    <w:abstractNumId w:val="30"/>
  </w:num>
  <w:num w:numId="9">
    <w:abstractNumId w:val="26"/>
  </w:num>
  <w:num w:numId="10">
    <w:abstractNumId w:val="20"/>
  </w:num>
  <w:num w:numId="11">
    <w:abstractNumId w:val="28"/>
  </w:num>
  <w:num w:numId="12">
    <w:abstractNumId w:val="17"/>
  </w:num>
  <w:num w:numId="13">
    <w:abstractNumId w:val="8"/>
  </w:num>
  <w:num w:numId="14">
    <w:abstractNumId w:val="10"/>
  </w:num>
  <w:num w:numId="15">
    <w:abstractNumId w:val="13"/>
  </w:num>
  <w:num w:numId="16">
    <w:abstractNumId w:val="1"/>
  </w:num>
  <w:num w:numId="17">
    <w:abstractNumId w:val="12"/>
  </w:num>
  <w:num w:numId="18">
    <w:abstractNumId w:val="34"/>
  </w:num>
  <w:num w:numId="19">
    <w:abstractNumId w:val="7"/>
  </w:num>
  <w:num w:numId="20">
    <w:abstractNumId w:val="32"/>
  </w:num>
  <w:num w:numId="21">
    <w:abstractNumId w:val="18"/>
  </w:num>
  <w:num w:numId="22">
    <w:abstractNumId w:val="21"/>
  </w:num>
  <w:num w:numId="23">
    <w:abstractNumId w:val="23"/>
  </w:num>
  <w:num w:numId="24">
    <w:abstractNumId w:val="25"/>
  </w:num>
  <w:num w:numId="25">
    <w:abstractNumId w:val="15"/>
  </w:num>
  <w:num w:numId="26">
    <w:abstractNumId w:val="16"/>
  </w:num>
  <w:num w:numId="27">
    <w:abstractNumId w:val="22"/>
  </w:num>
  <w:num w:numId="28">
    <w:abstractNumId w:val="11"/>
  </w:num>
  <w:num w:numId="29">
    <w:abstractNumId w:val="29"/>
  </w:num>
  <w:num w:numId="30">
    <w:abstractNumId w:val="31"/>
  </w:num>
  <w:num w:numId="31">
    <w:abstractNumId w:val="9"/>
  </w:num>
  <w:num w:numId="32">
    <w:abstractNumId w:val="33"/>
  </w:num>
  <w:num w:numId="33">
    <w:abstractNumId w:val="4"/>
  </w:num>
  <w:num w:numId="34">
    <w:abstractNumId w:val="3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2C0"/>
    <w:rsid w:val="00027F8D"/>
    <w:rsid w:val="0004467D"/>
    <w:rsid w:val="00052283"/>
    <w:rsid w:val="000A5BBC"/>
    <w:rsid w:val="000B0949"/>
    <w:rsid w:val="001008AE"/>
    <w:rsid w:val="00117068"/>
    <w:rsid w:val="001345E6"/>
    <w:rsid w:val="0017163D"/>
    <w:rsid w:val="001D2166"/>
    <w:rsid w:val="001E0778"/>
    <w:rsid w:val="001E09E9"/>
    <w:rsid w:val="00215F49"/>
    <w:rsid w:val="00243997"/>
    <w:rsid w:val="0027140C"/>
    <w:rsid w:val="00272D25"/>
    <w:rsid w:val="00294221"/>
    <w:rsid w:val="002A3180"/>
    <w:rsid w:val="003143E7"/>
    <w:rsid w:val="003227FC"/>
    <w:rsid w:val="00353EFE"/>
    <w:rsid w:val="003A674F"/>
    <w:rsid w:val="003D4C37"/>
    <w:rsid w:val="00420CDD"/>
    <w:rsid w:val="00423E83"/>
    <w:rsid w:val="0043553E"/>
    <w:rsid w:val="00492C24"/>
    <w:rsid w:val="00494CA1"/>
    <w:rsid w:val="004B39FB"/>
    <w:rsid w:val="004E69B6"/>
    <w:rsid w:val="005122BF"/>
    <w:rsid w:val="00532474"/>
    <w:rsid w:val="00554072"/>
    <w:rsid w:val="00560B15"/>
    <w:rsid w:val="00561C41"/>
    <w:rsid w:val="00567304"/>
    <w:rsid w:val="00571225"/>
    <w:rsid w:val="005869D1"/>
    <w:rsid w:val="005B5897"/>
    <w:rsid w:val="005C08DE"/>
    <w:rsid w:val="005C1CB8"/>
    <w:rsid w:val="005D39A4"/>
    <w:rsid w:val="005F6666"/>
    <w:rsid w:val="00615232"/>
    <w:rsid w:val="00623318"/>
    <w:rsid w:val="00625FF6"/>
    <w:rsid w:val="006474F4"/>
    <w:rsid w:val="006930F0"/>
    <w:rsid w:val="006A07FF"/>
    <w:rsid w:val="006A32C0"/>
    <w:rsid w:val="006B5C9F"/>
    <w:rsid w:val="006E0F24"/>
    <w:rsid w:val="006E5226"/>
    <w:rsid w:val="006E7BA1"/>
    <w:rsid w:val="007224A2"/>
    <w:rsid w:val="00727AED"/>
    <w:rsid w:val="007616D8"/>
    <w:rsid w:val="00792817"/>
    <w:rsid w:val="007A5FA4"/>
    <w:rsid w:val="007B0BFD"/>
    <w:rsid w:val="007D5C96"/>
    <w:rsid w:val="007F0199"/>
    <w:rsid w:val="007F1EE3"/>
    <w:rsid w:val="007F4888"/>
    <w:rsid w:val="00802509"/>
    <w:rsid w:val="00803340"/>
    <w:rsid w:val="00834859"/>
    <w:rsid w:val="00865DCC"/>
    <w:rsid w:val="00871E5A"/>
    <w:rsid w:val="00880BC9"/>
    <w:rsid w:val="008C0EF2"/>
    <w:rsid w:val="008D1DEF"/>
    <w:rsid w:val="008E541B"/>
    <w:rsid w:val="00903762"/>
    <w:rsid w:val="009A7B79"/>
    <w:rsid w:val="009D12DB"/>
    <w:rsid w:val="009D159A"/>
    <w:rsid w:val="00A7428A"/>
    <w:rsid w:val="00AD7F0C"/>
    <w:rsid w:val="00AE0277"/>
    <w:rsid w:val="00AE566C"/>
    <w:rsid w:val="00AF4347"/>
    <w:rsid w:val="00B01696"/>
    <w:rsid w:val="00B444B5"/>
    <w:rsid w:val="00B45535"/>
    <w:rsid w:val="00B54117"/>
    <w:rsid w:val="00B57EB6"/>
    <w:rsid w:val="00B83D43"/>
    <w:rsid w:val="00C42BB7"/>
    <w:rsid w:val="00C62CA3"/>
    <w:rsid w:val="00C841EE"/>
    <w:rsid w:val="00C87D6F"/>
    <w:rsid w:val="00CB6C89"/>
    <w:rsid w:val="00CC1A10"/>
    <w:rsid w:val="00CC37CF"/>
    <w:rsid w:val="00CC56B8"/>
    <w:rsid w:val="00CE0BF9"/>
    <w:rsid w:val="00D0531D"/>
    <w:rsid w:val="00D63A7F"/>
    <w:rsid w:val="00DC4306"/>
    <w:rsid w:val="00DD1F09"/>
    <w:rsid w:val="00E101F8"/>
    <w:rsid w:val="00E25886"/>
    <w:rsid w:val="00E33CF7"/>
    <w:rsid w:val="00E54DFF"/>
    <w:rsid w:val="00E56327"/>
    <w:rsid w:val="00E86917"/>
    <w:rsid w:val="00E936F7"/>
    <w:rsid w:val="00ED4D6C"/>
    <w:rsid w:val="00F24D43"/>
    <w:rsid w:val="00F35409"/>
    <w:rsid w:val="00F424A7"/>
    <w:rsid w:val="00F5353F"/>
    <w:rsid w:val="00F74796"/>
    <w:rsid w:val="00F82FE8"/>
    <w:rsid w:val="00F90985"/>
    <w:rsid w:val="00FA4D1C"/>
    <w:rsid w:val="00FD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C0"/>
  </w:style>
  <w:style w:type="paragraph" w:styleId="1">
    <w:name w:val="heading 1"/>
    <w:basedOn w:val="a"/>
    <w:next w:val="a"/>
    <w:link w:val="10"/>
    <w:qFormat/>
    <w:rsid w:val="001E0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E09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E09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6A07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6A07FF"/>
    <w:pPr>
      <w:keepNext/>
      <w:autoSpaceDE w:val="0"/>
      <w:autoSpaceDN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6A07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6A07FF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A07FF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3"/>
      <w:szCs w:val="23"/>
      <w:lang w:val="en-US" w:eastAsia="ru-RU"/>
    </w:rPr>
  </w:style>
  <w:style w:type="paragraph" w:styleId="9">
    <w:name w:val="heading 9"/>
    <w:basedOn w:val="a"/>
    <w:next w:val="a"/>
    <w:link w:val="90"/>
    <w:uiPriority w:val="99"/>
    <w:qFormat/>
    <w:rsid w:val="006A07FF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03340"/>
  </w:style>
  <w:style w:type="character" w:customStyle="1" w:styleId="40">
    <w:name w:val="Заголовок 4 Знак"/>
    <w:basedOn w:val="a0"/>
    <w:link w:val="4"/>
    <w:uiPriority w:val="9"/>
    <w:rsid w:val="006A07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6A07FF"/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07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6A07FF"/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A07FF"/>
    <w:rPr>
      <w:rFonts w:ascii="Times New Roman" w:eastAsia="Times New Roman" w:hAnsi="Times New Roman" w:cs="Times New Roman"/>
      <w:b/>
      <w:bCs/>
      <w:sz w:val="23"/>
      <w:szCs w:val="23"/>
      <w:lang w:val="en-US" w:eastAsia="ru-RU"/>
    </w:rPr>
  </w:style>
  <w:style w:type="character" w:customStyle="1" w:styleId="90">
    <w:name w:val="Заголовок 9 Знак"/>
    <w:basedOn w:val="a0"/>
    <w:link w:val="9"/>
    <w:uiPriority w:val="99"/>
    <w:rsid w:val="006A07FF"/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styleId="a3">
    <w:name w:val="No Spacing"/>
    <w:uiPriority w:val="1"/>
    <w:qFormat/>
    <w:rsid w:val="006A07FF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Strong"/>
    <w:basedOn w:val="a0"/>
    <w:uiPriority w:val="22"/>
    <w:qFormat/>
    <w:rsid w:val="006A07FF"/>
    <w:rPr>
      <w:b/>
      <w:bCs/>
    </w:rPr>
  </w:style>
  <w:style w:type="paragraph" w:customStyle="1" w:styleId="Standard">
    <w:name w:val="Standard"/>
    <w:rsid w:val="006A0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6A0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6A07FF"/>
    <w:pPr>
      <w:suppressLineNumbers/>
    </w:pPr>
  </w:style>
  <w:style w:type="character" w:customStyle="1" w:styleId="10">
    <w:name w:val="Заголовок 1 Знак"/>
    <w:basedOn w:val="a0"/>
    <w:link w:val="1"/>
    <w:rsid w:val="001E0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E0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E09E9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1E09E9"/>
  </w:style>
  <w:style w:type="paragraph" w:styleId="a6">
    <w:name w:val="Body Text"/>
    <w:basedOn w:val="a"/>
    <w:link w:val="a7"/>
    <w:uiPriority w:val="99"/>
    <w:rsid w:val="001E09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4"/>
      <w:lang w:eastAsia="zh-SG"/>
    </w:rPr>
  </w:style>
  <w:style w:type="character" w:customStyle="1" w:styleId="a7">
    <w:name w:val="Основной текст Знак"/>
    <w:basedOn w:val="a0"/>
    <w:link w:val="a6"/>
    <w:uiPriority w:val="99"/>
    <w:rsid w:val="001E09E9"/>
    <w:rPr>
      <w:rFonts w:ascii="Times New Roman" w:eastAsia="Times New Roman" w:hAnsi="Times New Roman" w:cs="Times New Roman"/>
      <w:b/>
      <w:bCs/>
      <w:noProof/>
      <w:sz w:val="28"/>
      <w:szCs w:val="24"/>
      <w:lang w:eastAsia="zh-SG"/>
    </w:rPr>
  </w:style>
  <w:style w:type="character" w:styleId="a8">
    <w:name w:val="Emphasis"/>
    <w:basedOn w:val="a0"/>
    <w:uiPriority w:val="20"/>
    <w:qFormat/>
    <w:rsid w:val="001E09E9"/>
    <w:rPr>
      <w:i/>
      <w:iCs/>
    </w:rPr>
  </w:style>
  <w:style w:type="character" w:customStyle="1" w:styleId="a9">
    <w:name w:val="Основной текст_"/>
    <w:basedOn w:val="a0"/>
    <w:link w:val="71"/>
    <w:rsid w:val="001E09E9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a">
    <w:name w:val="Основной текст + Полужирный"/>
    <w:basedOn w:val="a9"/>
    <w:rsid w:val="001E09E9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7"/>
    <w:basedOn w:val="a"/>
    <w:link w:val="a9"/>
    <w:rsid w:val="001E09E9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8pt0pt">
    <w:name w:val="Основной текст + 8 pt;Курсив;Интервал 0 pt"/>
    <w:basedOn w:val="a9"/>
    <w:rsid w:val="001E09E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paragraph" w:styleId="ab">
    <w:name w:val="footer"/>
    <w:basedOn w:val="a"/>
    <w:link w:val="ac"/>
    <w:semiHidden/>
    <w:rsid w:val="001E09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1E09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semiHidden/>
    <w:rsid w:val="001E09E9"/>
  </w:style>
  <w:style w:type="paragraph" w:styleId="ae">
    <w:name w:val="Body Text Indent"/>
    <w:basedOn w:val="a"/>
    <w:link w:val="af"/>
    <w:uiPriority w:val="99"/>
    <w:semiHidden/>
    <w:unhideWhenUsed/>
    <w:rsid w:val="001E09E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E0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qFormat/>
    <w:rsid w:val="000A5BB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A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af1">
    <w:name w:val="По умолчанию"/>
    <w:rsid w:val="000A5BB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2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7F8D"/>
    <w:rPr>
      <w:rFonts w:ascii="Segoe UI" w:hAnsi="Segoe UI" w:cs="Segoe UI"/>
      <w:sz w:val="18"/>
      <w:szCs w:val="18"/>
    </w:rPr>
  </w:style>
  <w:style w:type="paragraph" w:customStyle="1" w:styleId="c17">
    <w:name w:val="c17"/>
    <w:basedOn w:val="a"/>
    <w:rsid w:val="0079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792817"/>
  </w:style>
  <w:style w:type="character" w:customStyle="1" w:styleId="c24">
    <w:name w:val="c24"/>
    <w:basedOn w:val="a0"/>
    <w:rsid w:val="00792817"/>
  </w:style>
  <w:style w:type="character" w:customStyle="1" w:styleId="c1">
    <w:name w:val="c1"/>
    <w:basedOn w:val="a0"/>
    <w:rsid w:val="00792817"/>
  </w:style>
  <w:style w:type="paragraph" w:customStyle="1" w:styleId="12">
    <w:name w:val="Основной текст1"/>
    <w:basedOn w:val="a"/>
    <w:rsid w:val="00792817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8">
    <w:name w:val="Основной текст (18)_"/>
    <w:basedOn w:val="a0"/>
    <w:link w:val="180"/>
    <w:rsid w:val="0079281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95pt">
    <w:name w:val="Основной текст (18) + 9;5 pt;Полужирный;Курсив"/>
    <w:basedOn w:val="18"/>
    <w:rsid w:val="0079281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7928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92817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90">
    <w:name w:val="Основной текст (19)"/>
    <w:basedOn w:val="a"/>
    <w:link w:val="19"/>
    <w:rsid w:val="00792817"/>
    <w:pPr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</w:rPr>
  </w:style>
  <w:style w:type="paragraph" w:styleId="af4">
    <w:name w:val="Normal (Web)"/>
    <w:basedOn w:val="a"/>
    <w:uiPriority w:val="99"/>
    <w:unhideWhenUsed/>
    <w:rsid w:val="001E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E07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0778"/>
  </w:style>
  <w:style w:type="table" w:customStyle="1" w:styleId="13">
    <w:name w:val="Сетка таблицы1"/>
    <w:basedOn w:val="a1"/>
    <w:next w:val="a5"/>
    <w:uiPriority w:val="59"/>
    <w:rsid w:val="006E0F2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52D0B-58A7-40F6-B1F0-33DB2E2C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4064</Words>
  <Characters>23166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56</cp:revision>
  <cp:lastPrinted>2020-06-08T13:35:00Z</cp:lastPrinted>
  <dcterms:created xsi:type="dcterms:W3CDTF">2018-09-08T07:24:00Z</dcterms:created>
  <dcterms:modified xsi:type="dcterms:W3CDTF">2022-09-15T09:34:00Z</dcterms:modified>
</cp:coreProperties>
</file>