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C4" w:rsidRDefault="000638C4">
      <w:pPr>
        <w:rPr>
          <w:sz w:val="20"/>
        </w:rPr>
      </w:pPr>
    </w:p>
    <w:p w:rsidR="000638C4" w:rsidRDefault="000638C4">
      <w:pPr>
        <w:spacing w:before="5"/>
        <w:rPr>
          <w:sz w:val="26"/>
        </w:rPr>
      </w:pPr>
    </w:p>
    <w:p w:rsidR="000638C4" w:rsidRDefault="000638C4">
      <w:pPr>
        <w:rPr>
          <w:sz w:val="26"/>
        </w:rPr>
        <w:sectPr w:rsidR="000638C4">
          <w:type w:val="continuous"/>
          <w:pgSz w:w="11900" w:h="16840"/>
          <w:pgMar w:top="0" w:right="140" w:bottom="0" w:left="480" w:header="720" w:footer="720" w:gutter="0"/>
          <w:cols w:space="720"/>
        </w:sectPr>
      </w:pPr>
    </w:p>
    <w:p w:rsidR="000638C4" w:rsidRDefault="000638C4">
      <w:pPr>
        <w:rPr>
          <w:sz w:val="26"/>
        </w:rPr>
      </w:pPr>
    </w:p>
    <w:p w:rsidR="000638C4" w:rsidRDefault="000638C4">
      <w:pPr>
        <w:rPr>
          <w:sz w:val="26"/>
        </w:rPr>
      </w:pPr>
    </w:p>
    <w:p w:rsidR="000638C4" w:rsidRDefault="000638C4">
      <w:pPr>
        <w:rPr>
          <w:sz w:val="26"/>
        </w:rPr>
      </w:pPr>
    </w:p>
    <w:p w:rsidR="000638C4" w:rsidRDefault="000638C4">
      <w:pPr>
        <w:rPr>
          <w:sz w:val="26"/>
        </w:rPr>
      </w:pPr>
    </w:p>
    <w:p w:rsidR="000638C4" w:rsidRDefault="000638C4">
      <w:pPr>
        <w:spacing w:before="10"/>
        <w:rPr>
          <w:sz w:val="37"/>
        </w:rPr>
      </w:pPr>
    </w:p>
    <w:p w:rsidR="000638C4" w:rsidRDefault="00F94C51">
      <w:pPr>
        <w:spacing w:line="427" w:lineRule="exact"/>
        <w:ind w:left="698"/>
        <w:jc w:val="center"/>
        <w:rPr>
          <w:rFonts w:ascii="Gabriola" w:hAnsi="Gabriola"/>
          <w:b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0589184" behindDoc="1" locked="0" layoutInCell="1" allowOverlap="1">
            <wp:simplePos x="0" y="0"/>
            <wp:positionH relativeFrom="page">
              <wp:posOffset>273369</wp:posOffset>
            </wp:positionH>
            <wp:positionV relativeFrom="paragraph">
              <wp:posOffset>40651</wp:posOffset>
            </wp:positionV>
            <wp:extent cx="7120252" cy="91519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252" cy="9151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briola" w:hAnsi="Gabriola"/>
          <w:b/>
          <w:color w:val="FFFFFF"/>
          <w:sz w:val="27"/>
        </w:rPr>
        <w:t>Тема</w:t>
      </w:r>
    </w:p>
    <w:p w:rsidR="000638C4" w:rsidRDefault="00F94C51">
      <w:pPr>
        <w:spacing w:line="372" w:lineRule="exact"/>
        <w:ind w:left="698"/>
        <w:jc w:val="center"/>
        <w:rPr>
          <w:rFonts w:ascii="Gabriola" w:hAnsi="Gabriola"/>
          <w:b/>
          <w:sz w:val="24"/>
        </w:rPr>
      </w:pPr>
      <w:r>
        <w:rPr>
          <w:rFonts w:ascii="Gabriola" w:hAnsi="Gabriola"/>
          <w:b/>
          <w:color w:val="FFFFFF"/>
          <w:sz w:val="24"/>
        </w:rPr>
        <w:t>мероприятия</w:t>
      </w:r>
    </w:p>
    <w:p w:rsidR="000638C4" w:rsidRDefault="00F94C51">
      <w:pPr>
        <w:pStyle w:val="Heading1"/>
        <w:spacing w:line="542" w:lineRule="exact"/>
        <w:ind w:left="2022" w:right="3994" w:firstLine="0"/>
      </w:pPr>
      <w:r>
        <w:rPr>
          <w:b w:val="0"/>
        </w:rPr>
        <w:br w:type="column"/>
      </w:r>
      <w:r>
        <w:rPr>
          <w:color w:val="FF0000"/>
        </w:rPr>
        <w:lastRenderedPageBreak/>
        <w:t>М</w:t>
      </w:r>
      <w:r w:rsidR="00DB013B">
        <w:rPr>
          <w:color w:val="FF0000"/>
        </w:rPr>
        <w:t>БОУ « Чесноковская СОШ»</w:t>
      </w:r>
    </w:p>
    <w:p w:rsidR="000638C4" w:rsidRDefault="00F94C51">
      <w:pPr>
        <w:spacing w:before="7" w:line="220" w:lineRule="auto"/>
        <w:ind w:left="-25" w:right="1950" w:hanging="3"/>
        <w:jc w:val="center"/>
        <w:rPr>
          <w:rFonts w:ascii="Arial" w:hAnsi="Arial"/>
          <w:b/>
          <w:sz w:val="35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6283325</wp:posOffset>
            </wp:positionH>
            <wp:positionV relativeFrom="paragraph">
              <wp:posOffset>-683619</wp:posOffset>
            </wp:positionV>
            <wp:extent cx="1268729" cy="9302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29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briola" w:hAnsi="Gabriola"/>
          <w:b/>
          <w:color w:val="FF0000"/>
          <w:sz w:val="35"/>
        </w:rPr>
        <w:t xml:space="preserve">Проведение мероприятий в </w:t>
      </w:r>
      <w:proofErr w:type="spellStart"/>
      <w:r>
        <w:rPr>
          <w:rFonts w:ascii="Gabriola" w:hAnsi="Gabriola"/>
          <w:b/>
          <w:color w:val="FF0000"/>
          <w:sz w:val="35"/>
        </w:rPr>
        <w:t>онлайн</w:t>
      </w:r>
      <w:r>
        <w:rPr>
          <w:rFonts w:ascii="Arial" w:hAnsi="Arial"/>
          <w:b/>
          <w:color w:val="FF0000"/>
          <w:sz w:val="35"/>
        </w:rPr>
        <w:t>-</w:t>
      </w:r>
      <w:r>
        <w:rPr>
          <w:rFonts w:ascii="Gabriola" w:hAnsi="Gabriola"/>
          <w:b/>
          <w:color w:val="FF0000"/>
          <w:sz w:val="35"/>
        </w:rPr>
        <w:t>режиме</w:t>
      </w:r>
      <w:proofErr w:type="spellEnd"/>
      <w:r>
        <w:rPr>
          <w:rFonts w:ascii="Arial" w:hAnsi="Arial"/>
          <w:b/>
          <w:color w:val="FF0000"/>
          <w:sz w:val="35"/>
        </w:rPr>
        <w:t xml:space="preserve">, </w:t>
      </w:r>
      <w:r>
        <w:rPr>
          <w:rFonts w:ascii="Gabriola" w:hAnsi="Gabriola"/>
          <w:b/>
          <w:color w:val="FF0000"/>
          <w:sz w:val="35"/>
        </w:rPr>
        <w:t xml:space="preserve">посвященных Международному дню защиты детей </w:t>
      </w:r>
      <w:r>
        <w:rPr>
          <w:rFonts w:ascii="Arial" w:hAnsi="Arial"/>
          <w:b/>
          <w:color w:val="FF0000"/>
          <w:sz w:val="35"/>
        </w:rPr>
        <w:t>«</w:t>
      </w:r>
      <w:r>
        <w:rPr>
          <w:rFonts w:ascii="Gabriola" w:hAnsi="Gabriola"/>
          <w:b/>
          <w:color w:val="FF0000"/>
          <w:sz w:val="35"/>
        </w:rPr>
        <w:t>Мои безопасные каникулы</w:t>
      </w:r>
      <w:r>
        <w:rPr>
          <w:rFonts w:ascii="Arial" w:hAnsi="Arial"/>
          <w:b/>
          <w:color w:val="FF0000"/>
          <w:sz w:val="35"/>
        </w:rPr>
        <w:t>»</w:t>
      </w:r>
    </w:p>
    <w:p w:rsidR="000638C4" w:rsidRDefault="000638C4">
      <w:pPr>
        <w:spacing w:line="220" w:lineRule="auto"/>
        <w:jc w:val="center"/>
        <w:rPr>
          <w:rFonts w:ascii="Arial" w:hAnsi="Arial"/>
          <w:sz w:val="35"/>
        </w:rPr>
        <w:sectPr w:rsidR="000638C4">
          <w:type w:val="continuous"/>
          <w:pgSz w:w="11900" w:h="16840"/>
          <w:pgMar w:top="0" w:right="140" w:bottom="0" w:left="480" w:header="720" w:footer="720" w:gutter="0"/>
          <w:cols w:num="2" w:space="720" w:equalWidth="0">
            <w:col w:w="1766" w:space="40"/>
            <w:col w:w="9474"/>
          </w:cols>
        </w:sectPr>
      </w:pPr>
    </w:p>
    <w:p w:rsidR="000638C4" w:rsidRDefault="000638C4">
      <w:pPr>
        <w:pStyle w:val="a3"/>
        <w:rPr>
          <w:rFonts w:ascii="Arial"/>
          <w:i w:val="0"/>
          <w:sz w:val="20"/>
        </w:rPr>
      </w:pPr>
      <w:r w:rsidRPr="000638C4">
        <w:lastRenderedPageBreak/>
        <w:pict>
          <v:group id="_x0000_s1029" style="position:absolute;margin-left:7.15pt;margin-top:-1.95pt;width:102.25pt;height:78.1pt;z-index:-252729344;mso-position-horizontal-relative:page;mso-position-vertical-relative:page" coordorigin="143,-39" coordsize="2045,1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43;width:2045;height:152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43;top:-39;width:2045;height:1562" filled="f" stroked="f">
              <v:textbox inset="0,0,0,0">
                <w:txbxContent>
                  <w:p w:rsidR="000638C4" w:rsidRDefault="000638C4">
                    <w:pPr>
                      <w:spacing w:line="266" w:lineRule="exact"/>
                      <w:ind w:left="437"/>
                      <w:rPr>
                        <w:i/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0638C4" w:rsidRDefault="000638C4">
      <w:pPr>
        <w:pStyle w:val="a3"/>
        <w:rPr>
          <w:rFonts w:ascii="Arial"/>
          <w:i w:val="0"/>
          <w:sz w:val="20"/>
        </w:rPr>
      </w:pPr>
    </w:p>
    <w:p w:rsidR="000638C4" w:rsidRDefault="000638C4">
      <w:pPr>
        <w:pStyle w:val="a3"/>
        <w:rPr>
          <w:rFonts w:ascii="Arial"/>
          <w:i w:val="0"/>
          <w:sz w:val="20"/>
        </w:rPr>
      </w:pPr>
    </w:p>
    <w:p w:rsidR="000638C4" w:rsidRDefault="000638C4">
      <w:pPr>
        <w:pStyle w:val="a3"/>
        <w:rPr>
          <w:rFonts w:ascii="Arial"/>
          <w:i w:val="0"/>
          <w:sz w:val="20"/>
        </w:rPr>
      </w:pPr>
    </w:p>
    <w:p w:rsidR="000638C4" w:rsidRDefault="000638C4">
      <w:pPr>
        <w:pStyle w:val="a3"/>
        <w:rPr>
          <w:rFonts w:ascii="Arial"/>
          <w:i w:val="0"/>
          <w:sz w:val="20"/>
        </w:rPr>
      </w:pPr>
    </w:p>
    <w:p w:rsidR="000638C4" w:rsidRDefault="000638C4">
      <w:pPr>
        <w:pStyle w:val="a3"/>
        <w:rPr>
          <w:rFonts w:ascii="Arial"/>
          <w:i w:val="0"/>
          <w:sz w:val="20"/>
        </w:rPr>
      </w:pPr>
    </w:p>
    <w:p w:rsidR="000638C4" w:rsidRDefault="000638C4">
      <w:pPr>
        <w:pStyle w:val="a3"/>
        <w:spacing w:before="2"/>
        <w:rPr>
          <w:rFonts w:ascii="Arial"/>
          <w:i w:val="0"/>
          <w:sz w:val="26"/>
        </w:rPr>
      </w:pPr>
    </w:p>
    <w:p w:rsidR="000638C4" w:rsidRDefault="000638C4">
      <w:pPr>
        <w:pStyle w:val="a3"/>
        <w:spacing w:before="90" w:line="247" w:lineRule="auto"/>
        <w:ind w:left="105" w:right="8922"/>
        <w:jc w:val="center"/>
      </w:pPr>
      <w:r>
        <w:pict>
          <v:shape id="_x0000_s1028" type="#_x0000_t202" style="position:absolute;left:0;text-align:left;margin-left:145.05pt;margin-top:-115.55pt;width:437.45pt;height:717.9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773"/>
                    <w:gridCol w:w="3491"/>
                    <w:gridCol w:w="2486"/>
                  </w:tblGrid>
                  <w:tr w:rsidR="000638C4">
                    <w:trPr>
                      <w:trHeight w:val="308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89" w:lineRule="exact"/>
                          <w:ind w:left="1095"/>
                          <w:rPr>
                            <w:rFonts w:ascii="Gabriola" w:hAnsi="Gabriola"/>
                            <w:b/>
                            <w:sz w:val="26"/>
                          </w:rPr>
                        </w:pPr>
                        <w:r>
                          <w:rPr>
                            <w:rFonts w:ascii="Gabriola" w:hAnsi="Gabriola"/>
                            <w:b/>
                            <w:color w:val="FFFFFF"/>
                            <w:sz w:val="26"/>
                          </w:rPr>
                          <w:t>Название</w:t>
                        </w:r>
                      </w:p>
                    </w:tc>
                    <w:tc>
                      <w:tcPr>
                        <w:tcW w:w="3491" w:type="dxa"/>
                        <w:vMerge w:val="restart"/>
                      </w:tcPr>
                      <w:p w:rsidR="000638C4" w:rsidRDefault="00F94C51">
                        <w:pPr>
                          <w:pStyle w:val="TableParagraph"/>
                          <w:spacing w:before="35"/>
                          <w:ind w:left="747"/>
                          <w:rPr>
                            <w:rFonts w:ascii="Gabriola" w:hAnsi="Gabriola"/>
                            <w:b/>
                            <w:sz w:val="27"/>
                          </w:rPr>
                        </w:pPr>
                        <w:r>
                          <w:rPr>
                            <w:rFonts w:ascii="Gabriola" w:hAnsi="Gabriola"/>
                            <w:b/>
                            <w:color w:val="FFFFFF"/>
                            <w:sz w:val="27"/>
                          </w:rPr>
                          <w:t>Ссылка на ресурс</w:t>
                        </w:r>
                      </w:p>
                    </w:tc>
                    <w:tc>
                      <w:tcPr>
                        <w:tcW w:w="2486" w:type="dxa"/>
                        <w:vMerge w:val="restart"/>
                      </w:tcPr>
                      <w:p w:rsidR="000638C4" w:rsidRDefault="00F94C51">
                        <w:pPr>
                          <w:pStyle w:val="TableParagraph"/>
                          <w:spacing w:before="35"/>
                          <w:ind w:left="578"/>
                          <w:rPr>
                            <w:rFonts w:ascii="Gabriola" w:hAnsi="Gabriola"/>
                            <w:b/>
                            <w:sz w:val="27"/>
                          </w:rPr>
                        </w:pPr>
                        <w:r>
                          <w:rPr>
                            <w:rFonts w:ascii="Gabriola" w:hAnsi="Gabriola"/>
                            <w:b/>
                            <w:color w:val="FFFFFF"/>
                            <w:sz w:val="27"/>
                          </w:rPr>
                          <w:t>Примечание</w:t>
                        </w:r>
                      </w:p>
                    </w:tc>
                  </w:tr>
                  <w:tr w:rsidR="000638C4">
                    <w:trPr>
                      <w:trHeight w:val="279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9" w:lineRule="exact"/>
                          <w:ind w:left="958"/>
                          <w:rPr>
                            <w:rFonts w:ascii="Gabriola" w:hAnsi="Gabriola"/>
                            <w:b/>
                            <w:sz w:val="24"/>
                          </w:rPr>
                        </w:pPr>
                        <w:r>
                          <w:rPr>
                            <w:rFonts w:ascii="Gabriola" w:hAnsi="Gabriola"/>
                            <w:b/>
                            <w:color w:val="FFFFFF"/>
                            <w:sz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491" w:type="dxa"/>
                        <w:vMerge/>
                        <w:tcBorders>
                          <w:top w:val="nil"/>
                        </w:tcBorders>
                      </w:tcPr>
                      <w:p w:rsidR="000638C4" w:rsidRDefault="000638C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6" w:type="dxa"/>
                        <w:vMerge/>
                        <w:tcBorders>
                          <w:top w:val="nil"/>
                        </w:tcBorders>
                      </w:tcPr>
                      <w:p w:rsidR="000638C4" w:rsidRDefault="000638C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638C4">
                    <w:trPr>
                      <w:trHeight w:val="265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5" w:lineRule="exact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«Действия при пожаре: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4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https://youtu.be/VNoF88M7SfQ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5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Обучающий фильм</w:t>
                        </w:r>
                      </w:p>
                    </w:tc>
                  </w:tr>
                  <w:tr w:rsidR="000638C4">
                    <w:trPr>
                      <w:trHeight w:val="272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2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правила </w:t>
                        </w:r>
                        <w:proofErr w:type="gramStart"/>
                        <w:r>
                          <w:rPr>
                            <w:sz w:val="24"/>
                          </w:rPr>
                          <w:t>пожарной</w:t>
                        </w:r>
                        <w:proofErr w:type="gramEnd"/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638C4">
                    <w:trPr>
                      <w:trHeight w:val="268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безопасности»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Просмотр </w:t>
                        </w:r>
                        <w:proofErr w:type="gramStart"/>
                        <w:r>
                          <w:rPr>
                            <w:sz w:val="24"/>
                          </w:rPr>
                          <w:t>обучающего</w:t>
                        </w:r>
                        <w:proofErr w:type="gramEnd"/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https://youtu.be/6WIbMjnO0oo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Обучающее видео</w:t>
                        </w: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фильма «</w:t>
                        </w:r>
                        <w:proofErr w:type="gramStart"/>
                        <w:r>
                          <w:rPr>
                            <w:sz w:val="24"/>
                          </w:rPr>
                          <w:t>Пожарная</w:t>
                        </w:r>
                        <w:proofErr w:type="gramEnd"/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безопасность»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«Правила поведения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https://youtu.be/cTpyJ8lQUZs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Мультфильм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69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детей при пожаре»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МЧС</w:t>
                        </w:r>
                      </w:p>
                    </w:tc>
                  </w:tr>
                  <w:tr w:rsidR="000638C4">
                    <w:trPr>
                      <w:trHeight w:val="267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«Первичные средства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https://youtu.be/y7mHP0ccibY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Мультсериал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для</w:t>
                        </w:r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пожаротушения»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малышей</w:t>
                        </w:r>
                      </w:p>
                    </w:tc>
                  </w:tr>
                  <w:tr w:rsidR="000638C4">
                    <w:trPr>
                      <w:trHeight w:val="267"/>
                    </w:trPr>
                    <w:tc>
                      <w:tcPr>
                        <w:tcW w:w="2773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«Волшебная книга</w:t>
                        </w: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73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МЧС»</w:t>
                        </w:r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«Пожарная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https://youtu.be/CqLfgl8gVn8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Развивающий</w:t>
                        </w:r>
                      </w:p>
                    </w:tc>
                  </w:tr>
                  <w:tr w:rsidR="000638C4">
                    <w:trPr>
                      <w:trHeight w:val="268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безопасность»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мультфильм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(Азбука безопасности)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детей «</w:t>
                        </w:r>
                        <w:proofErr w:type="spellStart"/>
                        <w:r>
                          <w:rPr>
                            <w:sz w:val="24"/>
                          </w:rPr>
                          <w:t>Смешарики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</w:tr>
                  <w:tr w:rsidR="000638C4">
                    <w:trPr>
                      <w:trHeight w:val="270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«Что делать </w:t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proofErr w:type="gramEnd"/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https://youtu.be/WiZMZ8J0yt4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Обучающее видео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пожаре</w:t>
                        </w:r>
                        <w:proofErr w:type="gramEnd"/>
                        <w:r>
                          <w:rPr>
                            <w:sz w:val="24"/>
                          </w:rPr>
                          <w:t>?»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МЧС</w:t>
                        </w:r>
                      </w:p>
                    </w:tc>
                  </w:tr>
                  <w:tr w:rsidR="000638C4">
                    <w:trPr>
                      <w:trHeight w:val="267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«Первая помощь </w:t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proofErr w:type="gramEnd"/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https://youtu.be/KqznnwiQhwI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Мультсериал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травмах</w:t>
                        </w:r>
                        <w:proofErr w:type="gram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малышей</w:t>
                        </w: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73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«Волшебная книга</w:t>
                        </w: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73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МЧС»</w:t>
                        </w:r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7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«Общие правила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4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https://youtu.be/a6JWsMKv20o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7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Обучающее видео</w:t>
                        </w:r>
                      </w:p>
                    </w:tc>
                  </w:tr>
                  <w:tr w:rsidR="000638C4">
                    <w:trPr>
                      <w:trHeight w:val="268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оказания первой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638C4">
                    <w:trPr>
                      <w:trHeight w:val="272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2" w:lineRule="exact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медицинской помощи»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right="1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«Правила поведения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https://youtu.be/9355-gQAyKI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Мультсериал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природе»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малышей</w:t>
                        </w:r>
                      </w:p>
                    </w:tc>
                  </w:tr>
                  <w:tr w:rsidR="000638C4">
                    <w:trPr>
                      <w:trHeight w:val="272"/>
                    </w:trPr>
                    <w:tc>
                      <w:tcPr>
                        <w:tcW w:w="2773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52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«Волшебная книга</w:t>
                        </w:r>
                      </w:p>
                    </w:tc>
                  </w:tr>
                  <w:tr w:rsidR="000638C4">
                    <w:trPr>
                      <w:trHeight w:val="268"/>
                    </w:trPr>
                    <w:tc>
                      <w:tcPr>
                        <w:tcW w:w="2773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МЧС»</w:t>
                        </w:r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«Предупреждение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https://youtu.be/AbPOYK2A7eY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Обучающее видео</w:t>
                        </w:r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несчастных случаев и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для детей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64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4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оказание первой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4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поведению в местах</w:t>
                        </w:r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помощи»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повышенной</w:t>
                        </w:r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773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опасности и первой</w:t>
                        </w:r>
                      </w:p>
                    </w:tc>
                  </w:tr>
                  <w:tr w:rsidR="000638C4">
                    <w:trPr>
                      <w:trHeight w:val="269"/>
                    </w:trPr>
                    <w:tc>
                      <w:tcPr>
                        <w:tcW w:w="2773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помощи </w:t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73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бытовых </w:t>
                        </w:r>
                        <w:proofErr w:type="gramStart"/>
                        <w:r>
                          <w:rPr>
                            <w:sz w:val="24"/>
                          </w:rPr>
                          <w:t>травмах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«Человек и природа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https://youtu.be/u1FwA2otpWU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Обучающее видео</w:t>
                        </w:r>
                      </w:p>
                    </w:tc>
                  </w:tr>
                  <w:tr w:rsidR="000638C4">
                    <w:trPr>
                      <w:trHeight w:val="267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Ориентирование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638C4">
                    <w:trPr>
                      <w:trHeight w:val="270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местности»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right="1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 ориентироваться в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https://youtu.be/eMogK_nX_zU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Обучающее видео</w:t>
                        </w: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лесу»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«Определение сторон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https://youtu.be/XD4cRUK8Alg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Обучающее видео</w:t>
                        </w:r>
                      </w:p>
                    </w:tc>
                  </w:tr>
                  <w:tr w:rsidR="000638C4">
                    <w:trPr>
                      <w:trHeight w:val="268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right="1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горизонта по </w:t>
                        </w:r>
                        <w:proofErr w:type="gramStart"/>
                        <w:r>
                          <w:rPr>
                            <w:sz w:val="24"/>
                          </w:rPr>
                          <w:t>народным</w:t>
                        </w:r>
                        <w:proofErr w:type="gramEnd"/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638C4">
                    <w:trPr>
                      <w:trHeight w:val="272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2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приметам»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 не заблудиться в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https://youtu.be/Wj2wXo2zB4k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7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Видеопамятка</w:t>
                        </w:r>
                        <w:proofErr w:type="spellEnd"/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лесу?»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Мастер-класс «Как не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https://youtu.be/a6vLZi3T8_Y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Обучающее видео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70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заблудиться в лесу»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МЧС</w:t>
                        </w: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«Если заблудился в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https://youtu.be/BxTdVsjhWpk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Обучающее видео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72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52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лесу»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52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МЧС</w:t>
                        </w:r>
                      </w:p>
                    </w:tc>
                  </w:tr>
                  <w:tr w:rsidR="000638C4">
                    <w:trPr>
                      <w:trHeight w:val="292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line="268" w:lineRule="exact"/>
                          <w:ind w:right="1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 ориентироваться в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F94C51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https://youtu.be/YkvS6HZ3YHQ</w:t>
                        </w: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line="268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Видео от канала</w:t>
                        </w:r>
                      </w:p>
                    </w:tc>
                  </w:tr>
                  <w:tr w:rsidR="000638C4">
                    <w:trPr>
                      <w:trHeight w:val="290"/>
                    </w:trPr>
                    <w:tc>
                      <w:tcPr>
                        <w:tcW w:w="2773" w:type="dxa"/>
                      </w:tcPr>
                      <w:p w:rsidR="000638C4" w:rsidRDefault="00F94C51">
                        <w:pPr>
                          <w:pStyle w:val="TableParagraph"/>
                          <w:spacing w:before="14"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лесу, если заблудился»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86" w:type="dxa"/>
                      </w:tcPr>
                      <w:p w:rsidR="000638C4" w:rsidRDefault="00F94C51">
                        <w:pPr>
                          <w:pStyle w:val="TableParagraph"/>
                          <w:spacing w:before="14" w:line="256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Ostrov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Discovery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</w:tr>
                </w:tbl>
                <w:p w:rsidR="000638C4" w:rsidRDefault="000638C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94C51">
        <w:rPr>
          <w:b w:val="0"/>
          <w:i w:val="0"/>
          <w:spacing w:val="-60"/>
          <w:shd w:val="clear" w:color="auto" w:fill="00FFFF"/>
        </w:rPr>
        <w:t xml:space="preserve"> </w:t>
      </w:r>
      <w:r w:rsidR="00F94C51">
        <w:rPr>
          <w:shd w:val="clear" w:color="auto" w:fill="00FFFF"/>
        </w:rPr>
        <w:t xml:space="preserve">Правила поведения </w:t>
      </w:r>
      <w:r w:rsidR="00F94C51">
        <w:rPr>
          <w:spacing w:val="-9"/>
          <w:shd w:val="clear" w:color="auto" w:fill="00FFFF"/>
        </w:rPr>
        <w:t>и</w:t>
      </w:r>
      <w:r w:rsidR="00F94C51">
        <w:rPr>
          <w:spacing w:val="-9"/>
        </w:rPr>
        <w:t xml:space="preserve"> </w:t>
      </w:r>
      <w:r w:rsidR="00F94C51">
        <w:t>действия при пожаре</w:t>
      </w: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spacing w:before="6"/>
        <w:rPr>
          <w:b/>
          <w:i/>
        </w:rPr>
      </w:pPr>
    </w:p>
    <w:p w:rsidR="000638C4" w:rsidRDefault="00F94C51">
      <w:pPr>
        <w:pStyle w:val="a3"/>
        <w:spacing w:before="1"/>
        <w:ind w:left="103" w:right="8922"/>
        <w:jc w:val="center"/>
      </w:pPr>
      <w:r>
        <w:t>Умение оказывать</w:t>
      </w:r>
    </w:p>
    <w:p w:rsidR="000638C4" w:rsidRDefault="00F94C51">
      <w:pPr>
        <w:pStyle w:val="a3"/>
        <w:spacing w:before="12" w:line="247" w:lineRule="auto"/>
        <w:ind w:left="108" w:right="8924"/>
        <w:jc w:val="center"/>
      </w:pPr>
      <w:r>
        <w:rPr>
          <w:b w:val="0"/>
          <w:i w:val="0"/>
          <w:spacing w:val="-60"/>
          <w:shd w:val="clear" w:color="auto" w:fill="00FFFF"/>
        </w:rPr>
        <w:t xml:space="preserve"> </w:t>
      </w:r>
      <w:r>
        <w:rPr>
          <w:shd w:val="clear" w:color="auto" w:fill="00FFFF"/>
        </w:rPr>
        <w:t>первую медицинскую</w:t>
      </w:r>
      <w:r>
        <w:t xml:space="preserve"> </w:t>
      </w:r>
      <w:r>
        <w:t>помощь</w:t>
      </w: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spacing w:before="1"/>
        <w:rPr>
          <w:b/>
          <w:i/>
          <w:sz w:val="37"/>
        </w:rPr>
      </w:pPr>
    </w:p>
    <w:p w:rsidR="000638C4" w:rsidRDefault="00F94C51">
      <w:pPr>
        <w:pStyle w:val="a3"/>
        <w:spacing w:before="1" w:line="244" w:lineRule="auto"/>
        <w:ind w:left="266" w:right="9083" w:firstLine="5"/>
        <w:jc w:val="center"/>
      </w:pPr>
      <w:r>
        <w:t xml:space="preserve">Умение </w:t>
      </w:r>
      <w:r>
        <w:t>ориентироваться в лесу</w:t>
      </w:r>
    </w:p>
    <w:p w:rsidR="000638C4" w:rsidRDefault="000638C4">
      <w:pPr>
        <w:spacing w:line="244" w:lineRule="auto"/>
        <w:jc w:val="center"/>
        <w:sectPr w:rsidR="000638C4">
          <w:type w:val="continuous"/>
          <w:pgSz w:w="11900" w:h="16840"/>
          <w:pgMar w:top="0" w:right="140" w:bottom="0" w:left="480" w:header="720" w:footer="720" w:gutter="0"/>
          <w:cols w:space="720"/>
        </w:sectPr>
      </w:pPr>
    </w:p>
    <w:p w:rsidR="000638C4" w:rsidRDefault="000638C4">
      <w:pPr>
        <w:rPr>
          <w:b/>
          <w:i/>
          <w:sz w:val="20"/>
        </w:rPr>
      </w:pPr>
    </w:p>
    <w:p w:rsidR="000638C4" w:rsidRDefault="000638C4">
      <w:pPr>
        <w:rPr>
          <w:b/>
          <w:i/>
          <w:sz w:val="20"/>
        </w:rPr>
      </w:pPr>
    </w:p>
    <w:p w:rsidR="000638C4" w:rsidRDefault="000638C4">
      <w:pPr>
        <w:rPr>
          <w:b/>
          <w:i/>
          <w:sz w:val="20"/>
        </w:rPr>
      </w:pPr>
    </w:p>
    <w:p w:rsidR="000638C4" w:rsidRDefault="000638C4">
      <w:pPr>
        <w:rPr>
          <w:b/>
          <w:i/>
          <w:sz w:val="20"/>
        </w:rPr>
      </w:pPr>
    </w:p>
    <w:p w:rsidR="000638C4" w:rsidRDefault="000638C4">
      <w:pPr>
        <w:rPr>
          <w:b/>
          <w:i/>
          <w:sz w:val="20"/>
        </w:rPr>
      </w:pPr>
    </w:p>
    <w:p w:rsidR="000638C4" w:rsidRDefault="000638C4">
      <w:pPr>
        <w:spacing w:before="1"/>
        <w:rPr>
          <w:b/>
          <w:i/>
          <w:sz w:val="20"/>
        </w:rPr>
      </w:pPr>
    </w:p>
    <w:p w:rsidR="000638C4" w:rsidRDefault="00F94C51">
      <w:pPr>
        <w:spacing w:before="91"/>
        <w:ind w:left="101" w:right="8922"/>
        <w:jc w:val="center"/>
        <w:rPr>
          <w:b/>
          <w:i/>
          <w:sz w:val="23"/>
        </w:rPr>
      </w:pPr>
      <w:r>
        <w:rPr>
          <w:noProof/>
          <w:lang w:bidi="ar-SA"/>
        </w:rPr>
        <w:drawing>
          <wp:anchor distT="0" distB="0" distL="0" distR="0" simplePos="0" relativeHeight="250592256" behindDoc="1" locked="0" layoutInCell="1" allowOverlap="1">
            <wp:simplePos x="0" y="0"/>
            <wp:positionH relativeFrom="page">
              <wp:posOffset>273368</wp:posOffset>
            </wp:positionH>
            <wp:positionV relativeFrom="paragraph">
              <wp:posOffset>-851267</wp:posOffset>
            </wp:positionV>
            <wp:extent cx="7120253" cy="860425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253" cy="860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8C4" w:rsidRPr="000638C4">
        <w:pict>
          <v:shape id="_x0000_s1027" type="#_x0000_t202" style="position:absolute;left:0;text-align:left;margin-left:145.05pt;margin-top:-69.1pt;width:437.35pt;height:231.25pt;z-index:2516654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743"/>
                    <w:gridCol w:w="3498"/>
                    <w:gridCol w:w="2505"/>
                  </w:tblGrid>
                  <w:tr w:rsidR="000638C4">
                    <w:trPr>
                      <w:trHeight w:val="270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«Правила дорожного</w:t>
                        </w:r>
                      </w:p>
                    </w:tc>
                    <w:tc>
                      <w:tcPr>
                        <w:tcW w:w="3498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https://youtu.be/epFoPA5dsNc</w:t>
                        </w:r>
                      </w:p>
                    </w:tc>
                    <w:tc>
                      <w:tcPr>
                        <w:tcW w:w="2505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Развивающий</w:t>
                        </w:r>
                      </w:p>
                    </w:tc>
                  </w:tr>
                  <w:tr w:rsidR="000638C4">
                    <w:trPr>
                      <w:trHeight w:val="274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line="255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 для детей»</w:t>
                        </w:r>
                      </w:p>
                    </w:tc>
                    <w:tc>
                      <w:tcPr>
                        <w:tcW w:w="3498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:rsidR="000638C4" w:rsidRDefault="00F94C51">
                        <w:pPr>
                          <w:pStyle w:val="TableParagraph"/>
                          <w:spacing w:line="255" w:lineRule="exact"/>
                          <w:ind w:lef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мультфильм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43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8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</w:tr>
                  <w:tr w:rsidR="000638C4">
                    <w:trPr>
                      <w:trHeight w:val="265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line="245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«Правила дорожного</w:t>
                        </w:r>
                      </w:p>
                    </w:tc>
                    <w:tc>
                      <w:tcPr>
                        <w:tcW w:w="3498" w:type="dxa"/>
                      </w:tcPr>
                      <w:p w:rsidR="000638C4" w:rsidRDefault="00F94C51">
                        <w:pPr>
                          <w:pStyle w:val="TableParagraph"/>
                          <w:spacing w:line="245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https://youtu.be/U_b4A6wxLuY</w:t>
                        </w:r>
                      </w:p>
                    </w:tc>
                    <w:tc>
                      <w:tcPr>
                        <w:tcW w:w="2505" w:type="dxa"/>
                      </w:tcPr>
                      <w:p w:rsidR="000638C4" w:rsidRDefault="00F94C51">
                        <w:pPr>
                          <w:pStyle w:val="TableParagraph"/>
                          <w:spacing w:line="245" w:lineRule="exact"/>
                          <w:ind w:lef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Обучающее видео</w:t>
                        </w:r>
                      </w:p>
                    </w:tc>
                  </w:tr>
                  <w:tr w:rsidR="000638C4">
                    <w:trPr>
                      <w:trHeight w:val="263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line="243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движения:</w:t>
                        </w:r>
                      </w:p>
                    </w:tc>
                    <w:tc>
                      <w:tcPr>
                        <w:tcW w:w="3498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638C4">
                    <w:trPr>
                      <w:trHeight w:val="269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безопасность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3498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дороге»</w:t>
                        </w:r>
                      </w:p>
                    </w:tc>
                    <w:tc>
                      <w:tcPr>
                        <w:tcW w:w="3498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638C4">
                    <w:trPr>
                      <w:trHeight w:val="270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«Правила поведения</w:t>
                        </w:r>
                      </w:p>
                    </w:tc>
                    <w:tc>
                      <w:tcPr>
                        <w:tcW w:w="3498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https://youtu.be/XcnIMh1o6J8</w:t>
                        </w:r>
                      </w:p>
                    </w:tc>
                    <w:tc>
                      <w:tcPr>
                        <w:tcW w:w="2505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Обучающее видео</w:t>
                        </w:r>
                      </w:p>
                    </w:tc>
                  </w:tr>
                  <w:tr w:rsidR="000638C4">
                    <w:trPr>
                      <w:trHeight w:val="272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line="252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учащихся на улицах и</w:t>
                        </w:r>
                      </w:p>
                    </w:tc>
                    <w:tc>
                      <w:tcPr>
                        <w:tcW w:w="3498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638C4">
                    <w:trPr>
                      <w:trHeight w:val="267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20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дорогах</w:t>
                        </w:r>
                        <w:proofErr w:type="gram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3498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638C4">
                    <w:trPr>
                      <w:trHeight w:val="267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«Правила поведения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3498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https://youtu.be/PFyGFoeTTEU</w:t>
                        </w:r>
                      </w:p>
                    </w:tc>
                    <w:tc>
                      <w:tcPr>
                        <w:tcW w:w="2505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Обучающее видео</w:t>
                        </w: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улице»</w:t>
                        </w:r>
                      </w:p>
                    </w:tc>
                    <w:tc>
                      <w:tcPr>
                        <w:tcW w:w="3498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638C4">
                    <w:trPr>
                      <w:trHeight w:val="270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«Пешеход.</w:t>
                        </w:r>
                      </w:p>
                    </w:tc>
                    <w:tc>
                      <w:tcPr>
                        <w:tcW w:w="3498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https://youtu.be/i6LQCpF7Fms</w:t>
                        </w:r>
                      </w:p>
                    </w:tc>
                    <w:tc>
                      <w:tcPr>
                        <w:tcW w:w="2505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Обучающее видео</w:t>
                        </w:r>
                      </w:p>
                    </w:tc>
                  </w:tr>
                  <w:tr w:rsidR="000638C4">
                    <w:trPr>
                      <w:trHeight w:val="272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line="252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Безопасность</w:t>
                        </w:r>
                      </w:p>
                    </w:tc>
                    <w:tc>
                      <w:tcPr>
                        <w:tcW w:w="3498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638C4">
                    <w:trPr>
                      <w:trHeight w:val="268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пешехода»</w:t>
                        </w:r>
                      </w:p>
                    </w:tc>
                    <w:tc>
                      <w:tcPr>
                        <w:tcW w:w="3498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638C4">
                    <w:trPr>
                      <w:trHeight w:val="289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line="265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«Как изготовить </w:t>
                        </w:r>
                        <w:proofErr w:type="spellStart"/>
                        <w:r>
                          <w:rPr>
                            <w:sz w:val="24"/>
                          </w:rPr>
                          <w:t>ватно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3498" w:type="dxa"/>
                      </w:tcPr>
                      <w:p w:rsidR="000638C4" w:rsidRDefault="00F94C51">
                        <w:pPr>
                          <w:pStyle w:val="TableParagraph"/>
                          <w:spacing w:line="265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https://youtu.be/hELRc_rEmDM</w:t>
                        </w:r>
                      </w:p>
                    </w:tc>
                    <w:tc>
                      <w:tcPr>
                        <w:tcW w:w="2505" w:type="dxa"/>
                      </w:tcPr>
                      <w:p w:rsidR="000638C4" w:rsidRDefault="00F94C51">
                        <w:pPr>
                          <w:pStyle w:val="TableParagraph"/>
                          <w:spacing w:line="265" w:lineRule="exact"/>
                          <w:ind w:lef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Обучающее видео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90"/>
                    </w:trPr>
                    <w:tc>
                      <w:tcPr>
                        <w:tcW w:w="2743" w:type="dxa"/>
                      </w:tcPr>
                      <w:p w:rsidR="000638C4" w:rsidRDefault="00F94C51">
                        <w:pPr>
                          <w:pStyle w:val="TableParagraph"/>
                          <w:spacing w:before="14"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марлевую повязку»</w:t>
                        </w:r>
                      </w:p>
                    </w:tc>
                    <w:tc>
                      <w:tcPr>
                        <w:tcW w:w="3498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:rsidR="000638C4" w:rsidRDefault="00F94C51">
                        <w:pPr>
                          <w:pStyle w:val="TableParagraph"/>
                          <w:spacing w:before="14" w:line="256" w:lineRule="exact"/>
                          <w:ind w:lef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МЧС</w:t>
                        </w:r>
                      </w:p>
                    </w:tc>
                  </w:tr>
                </w:tbl>
                <w:p w:rsidR="000638C4" w:rsidRDefault="000638C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i/>
          <w:sz w:val="23"/>
        </w:rPr>
        <w:t>Знание правил</w:t>
      </w:r>
    </w:p>
    <w:p w:rsidR="000638C4" w:rsidRDefault="00F94C51">
      <w:pPr>
        <w:spacing w:before="16"/>
        <w:ind w:right="8819"/>
        <w:jc w:val="center"/>
        <w:rPr>
          <w:b/>
          <w:i/>
          <w:sz w:val="23"/>
        </w:rPr>
      </w:pPr>
      <w:r>
        <w:rPr>
          <w:spacing w:val="-58"/>
          <w:sz w:val="23"/>
          <w:shd w:val="clear" w:color="auto" w:fill="00FFFF"/>
        </w:rPr>
        <w:t xml:space="preserve"> </w:t>
      </w:r>
      <w:r>
        <w:rPr>
          <w:b/>
          <w:i/>
          <w:sz w:val="23"/>
          <w:shd w:val="clear" w:color="auto" w:fill="00FFFF"/>
        </w:rPr>
        <w:t>дорожного движения</w:t>
      </w:r>
    </w:p>
    <w:p w:rsidR="000638C4" w:rsidRDefault="00F94C51">
      <w:pPr>
        <w:spacing w:before="12" w:line="264" w:lineRule="auto"/>
        <w:ind w:left="268" w:right="9148"/>
        <w:jc w:val="center"/>
        <w:rPr>
          <w:b/>
          <w:i/>
          <w:sz w:val="23"/>
        </w:rPr>
      </w:pPr>
      <w:r>
        <w:rPr>
          <w:sz w:val="23"/>
        </w:rPr>
        <w:t xml:space="preserve">и </w:t>
      </w:r>
      <w:r>
        <w:rPr>
          <w:b/>
          <w:i/>
          <w:sz w:val="23"/>
        </w:rPr>
        <w:t>основ поведения на улице</w:t>
      </w: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spacing w:before="216" w:line="244" w:lineRule="auto"/>
        <w:ind w:left="120" w:right="8936"/>
        <w:jc w:val="center"/>
        <w:rPr>
          <w:b/>
          <w:i/>
          <w:sz w:val="24"/>
        </w:rPr>
      </w:pPr>
      <w:r w:rsidRPr="000638C4">
        <w:pict>
          <v:shape id="_x0000_s1026" type="#_x0000_t202" style="position:absolute;left:0;text-align:left;margin-left:145.05pt;margin-top:78.55pt;width:437.45pt;height:406.6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879"/>
                    <w:gridCol w:w="3397"/>
                    <w:gridCol w:w="2472"/>
                  </w:tblGrid>
                  <w:tr w:rsidR="000638C4">
                    <w:trPr>
                      <w:trHeight w:val="269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«Средства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https://youtu.be/UijD45ZMNnU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Обучающий</w:t>
                        </w:r>
                      </w:p>
                    </w:tc>
                  </w:tr>
                  <w:tr w:rsidR="000638C4">
                    <w:trPr>
                      <w:trHeight w:val="273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54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индивидуальной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54" w:lineRule="exact"/>
                          <w:ind w:left="16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видеоурок</w:t>
                        </w:r>
                        <w:proofErr w:type="spellEnd"/>
                      </w:p>
                    </w:tc>
                  </w:tr>
                  <w:tr w:rsidR="000638C4">
                    <w:trPr>
                      <w:trHeight w:val="268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защиты»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638C4">
                    <w:trPr>
                      <w:trHeight w:val="268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«Действия при разливе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https://youtu.be/OQRBxoAXbN4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Обучающее видео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ртути»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МЧС</w:t>
                        </w:r>
                      </w:p>
                    </w:tc>
                  </w:tr>
                  <w:tr w:rsidR="000638C4">
                    <w:trPr>
                      <w:trHeight w:val="270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«Ртуть и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https://youtu.be/nowI6XQh6Pw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Обучающее видео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70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20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демеркуризация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МЧС</w:t>
                        </w:r>
                      </w:p>
                    </w:tc>
                  </w:tr>
                  <w:tr w:rsidR="000638C4">
                    <w:trPr>
                      <w:trHeight w:val="270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«Ртуть»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https://youtu.be/sfIRYuaGta8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50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Выпуск</w:t>
                        </w:r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879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телевизионной</w:t>
                        </w:r>
                      </w:p>
                    </w:tc>
                  </w:tr>
                  <w:tr w:rsidR="000638C4">
                    <w:trPr>
                      <w:trHeight w:val="262"/>
                    </w:trPr>
                    <w:tc>
                      <w:tcPr>
                        <w:tcW w:w="2879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43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</w:tr>
                  <w:tr w:rsidR="000638C4">
                    <w:trPr>
                      <w:trHeight w:val="269"/>
                    </w:trPr>
                    <w:tc>
                      <w:tcPr>
                        <w:tcW w:w="2879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программы</w:t>
                        </w: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879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«Галилео»</w:t>
                        </w:r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 не простыть и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https://youtu.be/XIMtJo6lmIM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Спортивно -</w:t>
                        </w:r>
                      </w:p>
                    </w:tc>
                  </w:tr>
                  <w:tr w:rsidR="000638C4">
                    <w:trPr>
                      <w:trHeight w:val="267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беречь здоровье»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развивающий</w:t>
                        </w:r>
                      </w:p>
                    </w:tc>
                  </w:tr>
                  <w:tr w:rsidR="000638C4">
                    <w:trPr>
                      <w:trHeight w:val="272"/>
                    </w:trPr>
                    <w:tc>
                      <w:tcPr>
                        <w:tcW w:w="2879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52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мультфильм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879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</w:tr>
                  <w:tr w:rsidR="000638C4">
                    <w:trPr>
                      <w:trHeight w:val="266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«Полезные загадки </w:t>
                        </w:r>
                        <w:proofErr w:type="gramStart"/>
                        <w:r>
                          <w:rPr>
                            <w:sz w:val="24"/>
                          </w:rPr>
                          <w:t>про</w:t>
                        </w:r>
                        <w:proofErr w:type="gramEnd"/>
                      </w:p>
                    </w:tc>
                    <w:tc>
                      <w:tcPr>
                        <w:tcW w:w="3397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https://youtu.be/z6L4WPnV4xk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Видеоролик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68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здоровье»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49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канала «Детская</w:t>
                        </w: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879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планета»</w:t>
                        </w: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«Здоровый образ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https://youtu.be/0u-efKf3V3U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6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Видеопрезентация</w:t>
                        </w:r>
                        <w:proofErr w:type="spellEnd"/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жизни»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638C4">
                    <w:trPr>
                      <w:trHeight w:val="258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39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«О пользе </w:t>
                        </w:r>
                        <w:proofErr w:type="gramStart"/>
                        <w:r>
                          <w:rPr>
                            <w:sz w:val="24"/>
                          </w:rPr>
                          <w:t>здорового</w:t>
                        </w:r>
                        <w:proofErr w:type="gramEnd"/>
                      </w:p>
                    </w:tc>
                    <w:tc>
                      <w:tcPr>
                        <w:tcW w:w="3397" w:type="dxa"/>
                        <w:tcBorders>
                          <w:bottom w:val="single" w:sz="6" w:space="0" w:color="0462C1"/>
                        </w:tcBorders>
                      </w:tcPr>
                      <w:p w:rsidR="000638C4" w:rsidRPr="00DB013B" w:rsidRDefault="00F94C51">
                        <w:pPr>
                          <w:pStyle w:val="TableParagraph"/>
                          <w:spacing w:line="220" w:lineRule="exact"/>
                          <w:rPr>
                            <w:sz w:val="24"/>
                            <w:lang w:val="en-US"/>
                          </w:rPr>
                        </w:pPr>
                        <w:r w:rsidRPr="00DB013B">
                          <w:rPr>
                            <w:color w:val="0462C1"/>
                            <w:sz w:val="24"/>
                            <w:lang w:val="en-US"/>
                          </w:rPr>
                          <w:t>https://youtu.be/-VwE</w:t>
                        </w:r>
                        <w:r w:rsidRPr="00DB013B">
                          <w:rPr>
                            <w:color w:val="0462C1"/>
                            <w:spacing w:val="57"/>
                            <w:sz w:val="24"/>
                            <w:u w:val="single" w:color="0361C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B013B">
                          <w:rPr>
                            <w:color w:val="0462C1"/>
                            <w:sz w:val="24"/>
                            <w:lang w:val="en-US"/>
                          </w:rPr>
                          <w:t>DHVYc</w:t>
                        </w:r>
                        <w:proofErr w:type="spellEnd"/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39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Развивающий</w:t>
                        </w:r>
                      </w:p>
                    </w:tc>
                  </w:tr>
                  <w:tr w:rsidR="000638C4">
                    <w:trPr>
                      <w:trHeight w:val="262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43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образа жизни»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6" w:space="0" w:color="0462C1"/>
                        </w:tcBorders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43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мультфильм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72"/>
                    </w:trPr>
                    <w:tc>
                      <w:tcPr>
                        <w:tcW w:w="2879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53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</w:tr>
                  <w:tr w:rsidR="000638C4">
                    <w:trPr>
                      <w:trHeight w:val="265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«Распорядок» (Азбука</w:t>
                        </w:r>
                        <w:proofErr w:type="gramEnd"/>
                      </w:p>
                    </w:tc>
                    <w:tc>
                      <w:tcPr>
                        <w:tcW w:w="3397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https://youtu.be/ofkbNrPN2zs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46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Развивающий</w:t>
                        </w:r>
                      </w:p>
                    </w:tc>
                  </w:tr>
                  <w:tr w:rsidR="000638C4">
                    <w:trPr>
                      <w:trHeight w:val="267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здоровья)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48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мультфильм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879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детей «</w:t>
                        </w:r>
                        <w:proofErr w:type="spellStart"/>
                        <w:r>
                          <w:rPr>
                            <w:sz w:val="24"/>
                          </w:rPr>
                          <w:t>Смешарики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</w:tr>
                  <w:tr w:rsidR="000638C4">
                    <w:trPr>
                      <w:trHeight w:val="271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«Основы </w:t>
                        </w:r>
                        <w:proofErr w:type="gramStart"/>
                        <w:r>
                          <w:rPr>
                            <w:sz w:val="24"/>
                          </w:rPr>
                          <w:t>здорового</w:t>
                        </w:r>
                        <w:proofErr w:type="gramEnd"/>
                      </w:p>
                    </w:tc>
                    <w:tc>
                      <w:tcPr>
                        <w:tcW w:w="3397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https://youtu.be/Ipne2c-zOlQ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line="251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Обучающее видео</w:t>
                        </w:r>
                      </w:p>
                    </w:tc>
                  </w:tr>
                  <w:tr w:rsidR="000638C4">
                    <w:trPr>
                      <w:trHeight w:val="296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line="27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образа жизни»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0638C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72" w:type="dxa"/>
                      </w:tcPr>
                      <w:p w:rsidR="000638C4" w:rsidRDefault="000638C4">
                        <w:pPr>
                          <w:pStyle w:val="TableParagraph"/>
                        </w:pPr>
                      </w:p>
                    </w:tc>
                  </w:tr>
                  <w:tr w:rsidR="000638C4">
                    <w:trPr>
                      <w:trHeight w:val="292"/>
                    </w:trPr>
                    <w:tc>
                      <w:tcPr>
                        <w:tcW w:w="2879" w:type="dxa"/>
                      </w:tcPr>
                      <w:p w:rsidR="000638C4" w:rsidRDefault="00F94C51">
                        <w:pPr>
                          <w:pStyle w:val="TableParagraph"/>
                          <w:spacing w:before="16"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«Правильное питание»</w:t>
                        </w:r>
                      </w:p>
                    </w:tc>
                    <w:tc>
                      <w:tcPr>
                        <w:tcW w:w="3397" w:type="dxa"/>
                      </w:tcPr>
                      <w:p w:rsidR="000638C4" w:rsidRDefault="00F94C51">
                        <w:pPr>
                          <w:pStyle w:val="TableParagraph"/>
                          <w:spacing w:before="16" w:line="25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https://youtu.be/-9yyNUVt8W0</w:t>
                        </w:r>
                      </w:p>
                    </w:tc>
                    <w:tc>
                      <w:tcPr>
                        <w:tcW w:w="2472" w:type="dxa"/>
                      </w:tcPr>
                      <w:p w:rsidR="000638C4" w:rsidRDefault="00F94C51">
                        <w:pPr>
                          <w:pStyle w:val="TableParagraph"/>
                          <w:spacing w:before="16" w:line="256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Обучающее видео</w:t>
                        </w:r>
                      </w:p>
                    </w:tc>
                  </w:tr>
                </w:tbl>
                <w:p w:rsidR="000638C4" w:rsidRDefault="000638C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94C51">
        <w:rPr>
          <w:spacing w:val="-58"/>
          <w:sz w:val="23"/>
          <w:shd w:val="clear" w:color="auto" w:fill="00FFFF"/>
        </w:rPr>
        <w:t xml:space="preserve"> </w:t>
      </w:r>
      <w:r w:rsidR="00F94C51">
        <w:rPr>
          <w:b/>
          <w:i/>
          <w:sz w:val="23"/>
          <w:shd w:val="clear" w:color="auto" w:fill="00FFFF"/>
        </w:rPr>
        <w:t xml:space="preserve">Изготовление </w:t>
      </w:r>
      <w:proofErr w:type="spellStart"/>
      <w:proofErr w:type="gramStart"/>
      <w:r w:rsidR="00F94C51">
        <w:rPr>
          <w:b/>
          <w:i/>
          <w:spacing w:val="-3"/>
          <w:sz w:val="23"/>
          <w:shd w:val="clear" w:color="auto" w:fill="00FFFF"/>
        </w:rPr>
        <w:t>ватно</w:t>
      </w:r>
      <w:proofErr w:type="spellEnd"/>
      <w:r w:rsidR="00F94C51">
        <w:rPr>
          <w:b/>
          <w:i/>
          <w:spacing w:val="-3"/>
          <w:sz w:val="23"/>
          <w:shd w:val="clear" w:color="auto" w:fill="00FFFF"/>
        </w:rPr>
        <w:t>-</w:t>
      </w:r>
      <w:r w:rsidR="00F94C51">
        <w:rPr>
          <w:b/>
          <w:i/>
          <w:spacing w:val="-3"/>
          <w:sz w:val="23"/>
        </w:rPr>
        <w:t xml:space="preserve"> </w:t>
      </w:r>
      <w:r w:rsidR="00F94C51">
        <w:rPr>
          <w:b/>
          <w:i/>
          <w:sz w:val="23"/>
        </w:rPr>
        <w:t>марлевой</w:t>
      </w:r>
      <w:proofErr w:type="gramEnd"/>
      <w:r w:rsidR="00F94C51">
        <w:rPr>
          <w:b/>
          <w:i/>
          <w:sz w:val="23"/>
        </w:rPr>
        <w:t xml:space="preserve"> повязки </w:t>
      </w:r>
      <w:r w:rsidR="00F94C51">
        <w:rPr>
          <w:b/>
          <w:i/>
          <w:sz w:val="24"/>
        </w:rPr>
        <w:t>для защиты от инфекционных заболеваний</w:t>
      </w:r>
    </w:p>
    <w:p w:rsidR="000638C4" w:rsidRDefault="00F94C51">
      <w:pPr>
        <w:pStyle w:val="a3"/>
        <w:spacing w:line="235" w:lineRule="auto"/>
        <w:ind w:left="97" w:right="8922"/>
        <w:jc w:val="center"/>
      </w:pPr>
      <w:r>
        <w:t xml:space="preserve">Надевание средств </w:t>
      </w:r>
      <w:r>
        <w:t>индивидуальной защиты</w:t>
      </w: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spacing w:before="6"/>
        <w:rPr>
          <w:b/>
          <w:i/>
          <w:sz w:val="25"/>
        </w:rPr>
      </w:pPr>
    </w:p>
    <w:p w:rsidR="000638C4" w:rsidRDefault="00F94C51">
      <w:pPr>
        <w:spacing w:before="1" w:line="288" w:lineRule="auto"/>
        <w:ind w:left="439" w:right="9304" w:hanging="2"/>
        <w:jc w:val="center"/>
        <w:rPr>
          <w:b/>
          <w:i/>
          <w:sz w:val="23"/>
        </w:rPr>
      </w:pPr>
      <w:r>
        <w:rPr>
          <w:b/>
          <w:i/>
          <w:sz w:val="23"/>
        </w:rPr>
        <w:t>Действия при разливе ртути</w:t>
      </w: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0638C4">
      <w:pPr>
        <w:rPr>
          <w:b/>
          <w:i/>
          <w:sz w:val="26"/>
        </w:rPr>
      </w:pPr>
    </w:p>
    <w:p w:rsidR="000638C4" w:rsidRDefault="00F94C51">
      <w:pPr>
        <w:pStyle w:val="a3"/>
        <w:spacing w:before="224" w:line="249" w:lineRule="auto"/>
        <w:ind w:left="345" w:right="9168" w:hanging="1"/>
        <w:jc w:val="center"/>
      </w:pPr>
      <w:r>
        <w:t xml:space="preserve">Знание основ </w:t>
      </w:r>
      <w:r>
        <w:t>здорового образа жизни</w:t>
      </w:r>
    </w:p>
    <w:p w:rsidR="000638C4" w:rsidRDefault="000638C4">
      <w:pPr>
        <w:rPr>
          <w:b/>
          <w:i/>
          <w:sz w:val="20"/>
        </w:rPr>
      </w:pPr>
    </w:p>
    <w:p w:rsidR="000638C4" w:rsidRDefault="000638C4">
      <w:pPr>
        <w:rPr>
          <w:b/>
          <w:i/>
          <w:sz w:val="20"/>
        </w:rPr>
      </w:pPr>
    </w:p>
    <w:p w:rsidR="000638C4" w:rsidRDefault="000638C4">
      <w:pPr>
        <w:rPr>
          <w:b/>
          <w:i/>
          <w:sz w:val="20"/>
        </w:rPr>
      </w:pPr>
    </w:p>
    <w:p w:rsidR="000638C4" w:rsidRDefault="000638C4">
      <w:pPr>
        <w:rPr>
          <w:b/>
          <w:i/>
          <w:sz w:val="20"/>
        </w:rPr>
      </w:pPr>
    </w:p>
    <w:p w:rsidR="000638C4" w:rsidRDefault="000638C4">
      <w:pPr>
        <w:rPr>
          <w:b/>
          <w:i/>
          <w:sz w:val="20"/>
        </w:rPr>
      </w:pPr>
    </w:p>
    <w:p w:rsidR="000638C4" w:rsidRDefault="000638C4">
      <w:pPr>
        <w:rPr>
          <w:b/>
          <w:i/>
          <w:sz w:val="20"/>
        </w:rPr>
      </w:pPr>
    </w:p>
    <w:p w:rsidR="000638C4" w:rsidRDefault="000638C4">
      <w:pPr>
        <w:rPr>
          <w:b/>
          <w:i/>
          <w:sz w:val="20"/>
        </w:rPr>
      </w:pPr>
    </w:p>
    <w:p w:rsidR="000638C4" w:rsidRDefault="000638C4">
      <w:pPr>
        <w:rPr>
          <w:b/>
          <w:i/>
          <w:sz w:val="20"/>
        </w:rPr>
      </w:pPr>
    </w:p>
    <w:p w:rsidR="000638C4" w:rsidRDefault="000638C4">
      <w:pPr>
        <w:rPr>
          <w:b/>
          <w:i/>
          <w:sz w:val="20"/>
        </w:rPr>
      </w:pPr>
    </w:p>
    <w:p w:rsidR="000638C4" w:rsidRDefault="00F94C51">
      <w:pPr>
        <w:spacing w:before="8"/>
        <w:rPr>
          <w:b/>
          <w:i/>
          <w:sz w:val="15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852805</wp:posOffset>
            </wp:positionH>
            <wp:positionV relativeFrom="paragraph">
              <wp:posOffset>139805</wp:posOffset>
            </wp:positionV>
            <wp:extent cx="5825755" cy="1348835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755" cy="134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38C4" w:rsidSect="000638C4">
      <w:pgSz w:w="11900" w:h="16840"/>
      <w:pgMar w:top="160" w:right="1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altName w:val="Gabriola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38C4"/>
    <w:rsid w:val="000638C4"/>
    <w:rsid w:val="00DB013B"/>
    <w:rsid w:val="00F9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38C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8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38C4"/>
    <w:rPr>
      <w:b/>
      <w:bCs/>
      <w:i/>
      <w:sz w:val="24"/>
      <w:szCs w:val="24"/>
    </w:rPr>
  </w:style>
  <w:style w:type="paragraph" w:customStyle="1" w:styleId="Heading1">
    <w:name w:val="Heading 1"/>
    <w:basedOn w:val="a"/>
    <w:uiPriority w:val="1"/>
    <w:qFormat/>
    <w:rsid w:val="000638C4"/>
    <w:pPr>
      <w:ind w:left="-25" w:right="1950" w:hanging="3"/>
      <w:jc w:val="center"/>
      <w:outlineLvl w:val="1"/>
    </w:pPr>
    <w:rPr>
      <w:rFonts w:ascii="Gabriola" w:eastAsia="Gabriola" w:hAnsi="Gabriola" w:cs="Gabriola"/>
      <w:b/>
      <w:bCs/>
      <w:sz w:val="35"/>
      <w:szCs w:val="35"/>
    </w:rPr>
  </w:style>
  <w:style w:type="paragraph" w:styleId="a4">
    <w:name w:val="List Paragraph"/>
    <w:basedOn w:val="a"/>
    <w:uiPriority w:val="1"/>
    <w:qFormat/>
    <w:rsid w:val="000638C4"/>
  </w:style>
  <w:style w:type="paragraph" w:customStyle="1" w:styleId="TableParagraph">
    <w:name w:val="Table Paragraph"/>
    <w:basedOn w:val="a"/>
    <w:uiPriority w:val="1"/>
    <w:qFormat/>
    <w:rsid w:val="00063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3</cp:revision>
  <dcterms:created xsi:type="dcterms:W3CDTF">2020-06-06T00:40:00Z</dcterms:created>
  <dcterms:modified xsi:type="dcterms:W3CDTF">2020-06-06T01:59:00Z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2020-06-06T00:00:00Z</vt:filetime>
  </property>
</Properties>
</file>