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2" w:rsidRPr="001813CA" w:rsidRDefault="00704182" w:rsidP="0070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CA">
        <w:rPr>
          <w:rFonts w:ascii="Times New Roman" w:hAnsi="Times New Roman" w:cs="Times New Roman"/>
          <w:b/>
          <w:sz w:val="28"/>
          <w:szCs w:val="28"/>
        </w:rPr>
        <w:t>Курсы повышения квалификации учителей</w:t>
      </w:r>
    </w:p>
    <w:p w:rsidR="00704182" w:rsidRPr="001813CA" w:rsidRDefault="00704182" w:rsidP="0070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CA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13CA">
        <w:rPr>
          <w:rFonts w:ascii="Times New Roman" w:hAnsi="Times New Roman" w:cs="Times New Roman"/>
          <w:b/>
          <w:sz w:val="28"/>
          <w:szCs w:val="28"/>
        </w:rPr>
        <w:t>У «Чесноковская СОШ»</w:t>
      </w: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627"/>
        <w:gridCol w:w="2600"/>
        <w:gridCol w:w="5858"/>
        <w:gridCol w:w="3172"/>
        <w:gridCol w:w="2580"/>
      </w:tblGrid>
      <w:tr w:rsidR="00704182" w:rsidRPr="001813CA" w:rsidTr="00704182">
        <w:trPr>
          <w:trHeight w:val="144"/>
        </w:trPr>
        <w:tc>
          <w:tcPr>
            <w:tcW w:w="627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58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Время прохождения</w:t>
            </w: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прохождения курсов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 w:val="restart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vMerge w:val="restart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преподавателей образовательной области «Основы безопасности жизнедеятельности»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01.02.2017  – 10.02.2017 </w:t>
            </w:r>
          </w:p>
        </w:tc>
        <w:tc>
          <w:tcPr>
            <w:tcW w:w="2580" w:type="dxa"/>
            <w:vMerge w:val="restart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Преподавание истории в условиях реализации Концепции нового УМК по отечественной истории.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09.10.2017 – 13.10.2017 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16.10.2017 - 25.10.2017 </w:t>
            </w:r>
          </w:p>
        </w:tc>
        <w:tc>
          <w:tcPr>
            <w:tcW w:w="258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в образовательных организациях.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17.10.2017  – 25.10.2017 </w:t>
            </w:r>
          </w:p>
        </w:tc>
        <w:tc>
          <w:tcPr>
            <w:tcW w:w="258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учебного курса «Основы религиозных культур и светской этики»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11.09.2017 – 12.09.2017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13.09.2017 – 15.09.2017</w:t>
            </w:r>
          </w:p>
        </w:tc>
        <w:tc>
          <w:tcPr>
            <w:tcW w:w="258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с категорией преподавателей предмета ОБЖ и дисциплины БЖД»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19(26) 03.2018-30.03.2018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дистанционные с 13.03.2019-16.03.2019, очные с 18.03.2019-22.03.2019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400E1" w:rsidRPr="001813CA" w:rsidTr="00704182">
        <w:trPr>
          <w:trHeight w:val="144"/>
        </w:trPr>
        <w:tc>
          <w:tcPr>
            <w:tcW w:w="627" w:type="dxa"/>
            <w:vMerge w:val="restart"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vMerge w:val="restart"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Татьяна 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Преподавание истории в условиях реализации Концепции нового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по отечественной истории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10.10.2016 – 14.10.2016</w:t>
            </w:r>
          </w:p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17.10.17-26.10.17</w:t>
            </w:r>
          </w:p>
        </w:tc>
        <w:tc>
          <w:tcPr>
            <w:tcW w:w="2580" w:type="dxa"/>
            <w:vMerge w:val="restart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00E1" w:rsidRPr="001813CA" w:rsidTr="00704182">
        <w:trPr>
          <w:trHeight w:val="144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Реализация ФГОС для обучающихся с ограниченными возможностями здоровья в условиях общеобразовательных и специальных (коррекционных) образовательных организаций.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017 – 02.12.2017</w:t>
            </w:r>
          </w:p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04.12.2017-08.12.2017</w:t>
            </w:r>
          </w:p>
        </w:tc>
        <w:tc>
          <w:tcPr>
            <w:tcW w:w="258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E1" w:rsidRPr="001813CA" w:rsidTr="00ED22FF">
        <w:trPr>
          <w:trHeight w:val="144"/>
        </w:trPr>
        <w:tc>
          <w:tcPr>
            <w:tcW w:w="627" w:type="dxa"/>
            <w:tcBorders>
              <w:top w:val="nil"/>
            </w:tcBorders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«Методы и приёмы выполнений заданий с развёрнутым ответом ЕГЭ и ОГЭ по обществознанию»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26.11.2018-30.11.2018</w:t>
            </w:r>
          </w:p>
        </w:tc>
        <w:tc>
          <w:tcPr>
            <w:tcW w:w="2580" w:type="dxa"/>
            <w:tcBorders>
              <w:top w:val="nil"/>
            </w:tcBorders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 w:val="restart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vMerge w:val="restart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Щербакова Светлана Петровна</w:t>
            </w:r>
          </w:p>
        </w:tc>
        <w:tc>
          <w:tcPr>
            <w:tcW w:w="5858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«Нормативно-правовое обеспечение деятельности общеобразовательной организации»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24.09.2018-28.09.2018</w:t>
            </w:r>
          </w:p>
        </w:tc>
        <w:tc>
          <w:tcPr>
            <w:tcW w:w="2580" w:type="dxa"/>
          </w:tcPr>
          <w:p w:rsidR="00704182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преподавания математики в условиях требований государственной итоговой аттестации в основной и старшей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07.11.2016 – 11.11.2016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E1" w:rsidRPr="001813CA" w:rsidTr="00704182">
        <w:trPr>
          <w:trHeight w:val="144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Курсы по ГО, ЧС и ПБ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9 - 12.04.2019</w:t>
            </w:r>
          </w:p>
        </w:tc>
        <w:tc>
          <w:tcPr>
            <w:tcW w:w="2580" w:type="dxa"/>
            <w:vMerge w:val="restart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400E1" w:rsidRPr="001813CA" w:rsidTr="00704182">
        <w:trPr>
          <w:trHeight w:val="1308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3A1067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Всероссийском форуме </w:t>
            </w:r>
          </w:p>
          <w:p w:rsidR="00D400E1" w:rsidRPr="003A1067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«Педагоги России»</w:t>
            </w:r>
          </w:p>
          <w:p w:rsidR="00D400E1" w:rsidRPr="003A1067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рофессиональная переподготовка</w:t>
            </w:r>
          </w:p>
          <w:p w:rsidR="00D400E1" w:rsidRPr="00CD15F3" w:rsidRDefault="00D400E1" w:rsidP="003B7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Менеджемент</w:t>
            </w:r>
            <w:proofErr w:type="spellEnd"/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D400E1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21.10.19-06.12.2019</w:t>
            </w:r>
          </w:p>
          <w:p w:rsidR="00D400E1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E1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E1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82" w:rsidRPr="001813CA" w:rsidTr="00704182">
        <w:trPr>
          <w:trHeight w:val="1105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3A1067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онтрактная система в сфере закупок товаров, работ, услуг для обеспечения государственных и муниципальных нужд</w:t>
            </w:r>
          </w:p>
          <w:p w:rsidR="00704182" w:rsidRPr="003A1067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704182" w:rsidRPr="003A1067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25.02-06.03.2020</w:t>
            </w:r>
          </w:p>
        </w:tc>
        <w:tc>
          <w:tcPr>
            <w:tcW w:w="2580" w:type="dxa"/>
          </w:tcPr>
          <w:p w:rsidR="00704182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 w:val="restart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  <w:vMerge w:val="restart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Федосеева Марина Викторовна</w:t>
            </w: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и реализация СФГОС для </w:t>
            </w: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здоровья: опыт, проблемы, 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05.10.2016 – 08.10.2016 (заочная)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10.10.2016 – 14.10.2016 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(очная)</w:t>
            </w: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</w:p>
        </w:tc>
      </w:tr>
      <w:tr w:rsidR="00704182" w:rsidRPr="001813CA" w:rsidTr="00704182">
        <w:trPr>
          <w:trHeight w:val="144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педагогического коллектива с родителями </w:t>
            </w: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24.12.2018 – 26.01.2018</w:t>
            </w:r>
          </w:p>
        </w:tc>
        <w:tc>
          <w:tcPr>
            <w:tcW w:w="2580" w:type="dxa"/>
          </w:tcPr>
          <w:p w:rsidR="00704182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400E1" w:rsidRPr="001813CA" w:rsidTr="00704182">
        <w:trPr>
          <w:trHeight w:val="144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«Образовательные технологии</w:t>
            </w:r>
          </w:p>
          <w:p w:rsidR="00D400E1" w:rsidRPr="001813CA" w:rsidRDefault="00D400E1" w:rsidP="003B7C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как средство эффективной реализации требований</w:t>
            </w:r>
          </w:p>
          <w:p w:rsidR="00D400E1" w:rsidRPr="00040C6E" w:rsidRDefault="00D400E1" w:rsidP="003B7C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НОО»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дистанционные с 10.06.2019-14.06.2019; очные с</w:t>
            </w:r>
          </w:p>
          <w:p w:rsidR="00D400E1" w:rsidRPr="001813CA" w:rsidRDefault="00D400E1" w:rsidP="003B7C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17.06.2019- 21.06.2019;</w:t>
            </w:r>
          </w:p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400E1" w:rsidRPr="001813CA" w:rsidTr="00704182">
        <w:trPr>
          <w:trHeight w:val="144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«Школьный уполномоченный по правам ребёнка: правовые и психолого-педагогические основы деятельности»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14.01.2019 по 18.01.2019</w:t>
            </w:r>
          </w:p>
        </w:tc>
        <w:tc>
          <w:tcPr>
            <w:tcW w:w="258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82" w:rsidRPr="001813CA" w:rsidTr="00704182">
        <w:trPr>
          <w:trHeight w:val="963"/>
        </w:trPr>
        <w:tc>
          <w:tcPr>
            <w:tcW w:w="627" w:type="dxa"/>
          </w:tcPr>
          <w:p w:rsidR="00704182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704182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5858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«Реализация ФГОС для обучающихся с ОВЗ в условиях общеобразовательных и специальных (коррекционных) образовательных организаций»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16.04.2018-20.04.2018.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04182" w:rsidRPr="001813CA" w:rsidTr="00704182">
        <w:trPr>
          <w:trHeight w:val="362"/>
        </w:trPr>
        <w:tc>
          <w:tcPr>
            <w:tcW w:w="627" w:type="dxa"/>
            <w:vMerge w:val="restart"/>
          </w:tcPr>
          <w:p w:rsidR="00704182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  <w:vMerge w:val="restart"/>
          </w:tcPr>
          <w:p w:rsidR="00704182" w:rsidRPr="001813CA" w:rsidRDefault="00D400E1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Осипова Ольга Викторовна</w:t>
            </w:r>
          </w:p>
        </w:tc>
        <w:tc>
          <w:tcPr>
            <w:tcW w:w="5858" w:type="dxa"/>
          </w:tcPr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и реализация СФГОС для </w:t>
            </w: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здоровья: опыт, проблемы, перспектива»</w:t>
            </w: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31.05.2017-03.06.2017</w:t>
            </w:r>
          </w:p>
          <w:p w:rsidR="00704182" w:rsidRPr="001813CA" w:rsidRDefault="00704182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05.06.2017-09.06.2017</w:t>
            </w: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704182" w:rsidRPr="001813CA" w:rsidTr="00704182">
        <w:trPr>
          <w:trHeight w:val="362"/>
        </w:trPr>
        <w:tc>
          <w:tcPr>
            <w:tcW w:w="627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704182" w:rsidRPr="003A1067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одготовка экспертов по оцениванию экзаменацион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ых работ ОГЭ по химии</w:t>
            </w:r>
          </w:p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10-12.03.2020</w:t>
            </w:r>
          </w:p>
        </w:tc>
        <w:tc>
          <w:tcPr>
            <w:tcW w:w="2580" w:type="dxa"/>
          </w:tcPr>
          <w:p w:rsidR="00704182" w:rsidRPr="001813CA" w:rsidRDefault="00704182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35E78" w:rsidRPr="001813CA" w:rsidTr="00704182">
        <w:trPr>
          <w:trHeight w:val="340"/>
        </w:trPr>
        <w:tc>
          <w:tcPr>
            <w:tcW w:w="627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Исиченко Надежда Александровна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«Реализация ФГОС для обучающихся с ОВЗ в условиях общеобразовательных и специальных (коррекционных) образовательных организаций»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16.04.2018-20.04.2018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403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изучения и </w:t>
            </w:r>
            <w:r w:rsidRPr="00835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русского языка (родного, неродного и иностранного) в общеобразовательных организациях.</w:t>
            </w:r>
          </w:p>
        </w:tc>
        <w:tc>
          <w:tcPr>
            <w:tcW w:w="3172" w:type="dxa"/>
          </w:tcPr>
          <w:p w:rsidR="00835E78" w:rsidRPr="00835E78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09.10.2019-12.10.2019</w:t>
            </w:r>
          </w:p>
          <w:p w:rsidR="00835E78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78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78" w:rsidRPr="001813CA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835E78" w:rsidRPr="001813CA" w:rsidTr="00835E78">
        <w:trPr>
          <w:trHeight w:val="1293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835E7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5E7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личностных, </w:t>
            </w:r>
            <w:proofErr w:type="spellStart"/>
            <w:r w:rsidRPr="00835E7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35E78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в процессе подготовки к написанию сочинений разных жанров и стилей</w:t>
            </w:r>
          </w:p>
          <w:p w:rsidR="00835E78" w:rsidRP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35E78" w:rsidRPr="00835E78" w:rsidRDefault="00835E78" w:rsidP="003B7C2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8">
              <w:rPr>
                <w:rFonts w:ascii="Times New Roman" w:hAnsi="Times New Roman" w:cs="Times New Roman"/>
                <w:sz w:val="28"/>
                <w:szCs w:val="28"/>
              </w:rPr>
              <w:t>14.10.2019-18.10.2019</w:t>
            </w:r>
          </w:p>
        </w:tc>
        <w:tc>
          <w:tcPr>
            <w:tcW w:w="258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Зайцев Андрей Николаевич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практике физического воспитания обучающихся в условиях реализации ФГОС нового поколения</w:t>
            </w:r>
            <w:proofErr w:type="gramEnd"/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06.03.2017-11.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13.03.2017-17.03.2017</w:t>
            </w:r>
          </w:p>
        </w:tc>
        <w:tc>
          <w:tcPr>
            <w:tcW w:w="258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и реализация СФГОС для </w:t>
            </w: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здоровья: опыт, проблемы, перспектива»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31.05.2017-03.06.2017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05.06.2017-09.06.2017</w:t>
            </w:r>
          </w:p>
        </w:tc>
        <w:tc>
          <w:tcPr>
            <w:tcW w:w="258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  <w:vMerge w:val="restart"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Войлошникова</w:t>
            </w:r>
            <w:proofErr w:type="spell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преподавания математики в условиях требований государственной итоговой аттестации в основной и старшей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835E78" w:rsidRDefault="00835E78" w:rsidP="003B7C23">
            <w:pPr>
              <w:widowControl w:val="0"/>
              <w:spacing w:line="276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истанционные  06.11.2018-09.11.2018; очные 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E78" w:rsidRPr="001813CA" w:rsidRDefault="00835E78" w:rsidP="003B7C23">
            <w:pPr>
              <w:widowControl w:val="0"/>
              <w:spacing w:line="276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12.11.2018-16.11.2018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1797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3A1067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сероссийские проверочные работы по математике: содержание, актуальные технологии, и приёмы подготовки, </w:t>
            </w:r>
            <w:proofErr w:type="spellStart"/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3A106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067">
              <w:rPr>
                <w:rFonts w:ascii="Times New Roman" w:hAnsi="Times New Roman" w:cs="Times New Roman"/>
                <w:sz w:val="28"/>
                <w:szCs w:val="28"/>
              </w:rPr>
              <w:t>10-12.03.2020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400E1" w:rsidRPr="001813CA" w:rsidTr="00A047AA">
        <w:trPr>
          <w:trHeight w:val="2129"/>
        </w:trPr>
        <w:tc>
          <w:tcPr>
            <w:tcW w:w="627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математики в контексте требований ФГОС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нцепции развития математического образования в Российской Федерации.</w:t>
            </w:r>
          </w:p>
        </w:tc>
        <w:tc>
          <w:tcPr>
            <w:tcW w:w="3172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16.10.2017  – 2010.2017 </w:t>
            </w:r>
          </w:p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23.10.2017  – 27.10.2017 </w:t>
            </w:r>
          </w:p>
        </w:tc>
        <w:tc>
          <w:tcPr>
            <w:tcW w:w="2580" w:type="dxa"/>
          </w:tcPr>
          <w:p w:rsidR="00D400E1" w:rsidRPr="001813CA" w:rsidRDefault="00D400E1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Лобов Александр Алексеевич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Реализация ФГОС для обучающихся с ограниченными возможностями здоровья в условиях общеобразовательных и специальных (коррекционных) образовательных организаций.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29.11.2,017 – 02.12.2017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04.12.2017-08.12.2017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 в теории и практике физического воспитания обучающихся в условиях реализации ФГОС»</w:t>
            </w:r>
            <w:proofErr w:type="gramEnd"/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22.10.018-26.10.2018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и реализация СФГОС для </w:t>
            </w:r>
            <w:proofErr w:type="gram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здоровья: опыт, проблемы, перспектива»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31.05.2017-03.06.2017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05.06.2017-09.06.2017</w:t>
            </w:r>
          </w:p>
        </w:tc>
        <w:tc>
          <w:tcPr>
            <w:tcW w:w="258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технологии </w:t>
            </w:r>
            <w:proofErr w:type="spell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типа как средство эффективной реализации требований ФГОС НОО.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14.11.20177 – 17.11.2017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20.11.2017-24.11.2017</w:t>
            </w:r>
          </w:p>
        </w:tc>
        <w:tc>
          <w:tcPr>
            <w:tcW w:w="258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Васильева Любовь Анатольевна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УУД при обучении решению текстовых задач в начальной школе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26.03.2018-29.03.2018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983"/>
        </w:trPr>
        <w:tc>
          <w:tcPr>
            <w:tcW w:w="627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Павельчук</w:t>
            </w:r>
            <w:proofErr w:type="spellEnd"/>
            <w:r w:rsidRPr="001813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переподготовка: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26.11.2018 по 05.12.2018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1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.02.2019 по 13.02.2019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Жарикова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Модернизация технологий и 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географии в соответствии с ФГОС СОО</w:t>
            </w:r>
          </w:p>
        </w:tc>
        <w:tc>
          <w:tcPr>
            <w:tcW w:w="3172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11 -20.03.2020</w:t>
            </w:r>
          </w:p>
        </w:tc>
        <w:tc>
          <w:tcPr>
            <w:tcW w:w="2580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 w:val="restart"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00" w:type="dxa"/>
            <w:vMerge w:val="restart"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Александра Павловна</w:t>
            </w:r>
          </w:p>
        </w:tc>
        <w:tc>
          <w:tcPr>
            <w:tcW w:w="5858" w:type="dxa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образовательного процесса по вопросам преподавания русского языка как родного, неродного и иностранного</w:t>
            </w:r>
          </w:p>
        </w:tc>
        <w:tc>
          <w:tcPr>
            <w:tcW w:w="3172" w:type="dxa"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 по 18.09.2019</w:t>
            </w:r>
          </w:p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 по 20.09.2019</w:t>
            </w:r>
          </w:p>
        </w:tc>
        <w:tc>
          <w:tcPr>
            <w:tcW w:w="2580" w:type="dxa"/>
            <w:vMerge w:val="restart"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35E78" w:rsidRPr="001813CA" w:rsidTr="00704182">
        <w:trPr>
          <w:trHeight w:val="144"/>
        </w:trPr>
        <w:tc>
          <w:tcPr>
            <w:tcW w:w="627" w:type="dxa"/>
            <w:vMerge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перехода школы в эффективный режим</w:t>
            </w:r>
          </w:p>
        </w:tc>
        <w:tc>
          <w:tcPr>
            <w:tcW w:w="3172" w:type="dxa"/>
          </w:tcPr>
          <w:p w:rsidR="00835E78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 по 18.10.2019</w:t>
            </w:r>
          </w:p>
        </w:tc>
        <w:tc>
          <w:tcPr>
            <w:tcW w:w="2580" w:type="dxa"/>
            <w:vMerge/>
          </w:tcPr>
          <w:p w:rsidR="00835E78" w:rsidRPr="001813CA" w:rsidRDefault="00835E78" w:rsidP="003B7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E78" w:rsidRDefault="00835E78" w:rsidP="00704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74" w:rsidRPr="00704182" w:rsidRDefault="00106E74" w:rsidP="007041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E74" w:rsidRPr="00704182" w:rsidSect="00704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0"/>
    <w:rsid w:val="000F2990"/>
    <w:rsid w:val="00106E74"/>
    <w:rsid w:val="00704182"/>
    <w:rsid w:val="00835E78"/>
    <w:rsid w:val="00D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2020-03-16T05:05:00Z</dcterms:created>
  <dcterms:modified xsi:type="dcterms:W3CDTF">2020-03-16T05:37:00Z</dcterms:modified>
</cp:coreProperties>
</file>