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8B" w:rsidRDefault="0049798B" w:rsidP="0049798B">
      <w:pPr>
        <w:rPr>
          <w:sz w:val="28"/>
        </w:rPr>
      </w:pPr>
      <w:r>
        <w:rPr>
          <w:b/>
        </w:rPr>
        <w:t xml:space="preserve">АННОТАЦИЯ К РАБОЧЕЙ ПРОГРАММЕ </w:t>
      </w:r>
    </w:p>
    <w:p w:rsidR="0049798B" w:rsidRDefault="0049798B" w:rsidP="0049798B">
      <w:pPr>
        <w:widowControl w:val="0"/>
        <w:jc w:val="center"/>
        <w:rPr>
          <w:b/>
        </w:rPr>
      </w:pPr>
      <w:r>
        <w:rPr>
          <w:b/>
        </w:rPr>
        <w:t>ПО ЛИТЕРАТУРНОМУ ЧТЕНИЮ</w:t>
      </w:r>
    </w:p>
    <w:p w:rsidR="0049798B" w:rsidRDefault="0049798B" w:rsidP="0049798B">
      <w:pPr>
        <w:ind w:firstLine="720"/>
        <w:jc w:val="both"/>
      </w:pPr>
      <w:r>
        <w:t xml:space="preserve"> Рабочая программа по литературному чтению для 4 класса  обеспечивает реализацию Федерального государственного образовательного стандарта начального общего образования.</w:t>
      </w:r>
    </w:p>
    <w:p w:rsidR="0049798B" w:rsidRDefault="0049798B" w:rsidP="0049798B">
      <w:pPr>
        <w:ind w:firstLine="720"/>
        <w:jc w:val="both"/>
      </w:pPr>
      <w:r>
        <w:t>Рабочая программа разработана в рамках УМК «Перспектива», на основе авторской программы Л.Ф.Климанова, В.Г.</w:t>
      </w:r>
    </w:p>
    <w:p w:rsidR="0049798B" w:rsidRDefault="0049798B" w:rsidP="0049798B">
      <w:pPr>
        <w:ind w:firstLine="720"/>
        <w:jc w:val="both"/>
      </w:pPr>
      <w:r>
        <w:t>Изучение предмета «Литературное чтение» начального общего образования базового уровня направлено на достижение следующих целей:</w:t>
      </w:r>
    </w:p>
    <w:p w:rsidR="0049798B" w:rsidRDefault="0049798B" w:rsidP="0049798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49798B" w:rsidRDefault="0049798B" w:rsidP="0049798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49798B" w:rsidRDefault="0049798B" w:rsidP="0049798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49798B" w:rsidRDefault="0049798B" w:rsidP="0049798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49798B" w:rsidRDefault="0049798B" w:rsidP="0049798B">
      <w:pPr>
        <w:ind w:firstLine="360"/>
        <w:jc w:val="both"/>
      </w:pPr>
      <w:r>
        <w:t>Для достижения поставленных целей изучения литературного чтения в начальной школе необходимо решение следующих практических задач:</w:t>
      </w:r>
    </w:p>
    <w:p w:rsidR="0049798B" w:rsidRDefault="0049798B" w:rsidP="0049798B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освоение общеучебных навыков чтения и понимания текста; воспитание интереса к чтению и книге;</w:t>
      </w:r>
    </w:p>
    <w:p w:rsidR="0049798B" w:rsidRDefault="0049798B" w:rsidP="0049798B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помощь в овладении речевой, письменной и коммуникативной культурой;</w:t>
      </w:r>
    </w:p>
    <w:p w:rsidR="0049798B" w:rsidRDefault="0049798B" w:rsidP="0049798B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воспитание эстетического отношения к действительности, отраженной в художественной литературе;</w:t>
      </w:r>
    </w:p>
    <w:p w:rsidR="0049798B" w:rsidRDefault="0049798B" w:rsidP="0049798B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воспитание нравственных ценностей и эстетического вкуса младшего школьника, понимания им духовной сущности произведений.</w:t>
      </w:r>
    </w:p>
    <w:p w:rsidR="0049798B" w:rsidRDefault="0049798B" w:rsidP="0049798B">
      <w:pPr>
        <w:ind w:firstLine="708"/>
        <w:jc w:val="both"/>
      </w:pPr>
      <w:r>
        <w:t>Содержание программы</w:t>
      </w:r>
      <w:r>
        <w:rPr>
          <w:b/>
        </w:rPr>
        <w:t xml:space="preserve"> </w:t>
      </w:r>
      <w:r>
        <w:t>представлено следующими разделами: пояснительная</w:t>
      </w:r>
    </w:p>
    <w:p w:rsidR="0049798B" w:rsidRDefault="0049798B" w:rsidP="0049798B">
      <w:r>
        <w:t>записка к рабочей программе, общая характеристика курса, место курса в учебном плане,  планируемые результаты обучения, содержание учебного курса,  тематическое планирование,  используемая литература.</w:t>
      </w:r>
    </w:p>
    <w:p w:rsidR="0049798B" w:rsidRDefault="0049798B" w:rsidP="0049798B">
      <w:pPr>
        <w:ind w:firstLine="708"/>
        <w:jc w:val="both"/>
      </w:pPr>
      <w:r>
        <w:t>В соответствии с учебным планом школы на 2021-2022 уч. год на изучение данной</w:t>
      </w:r>
    </w:p>
    <w:p w:rsidR="0049798B" w:rsidRDefault="0049798B" w:rsidP="0049798B">
      <w:pPr>
        <w:jc w:val="both"/>
      </w:pPr>
      <w:r>
        <w:t xml:space="preserve">программы выделено: 102 ч. </w:t>
      </w:r>
    </w:p>
    <w:p w:rsidR="008751D3" w:rsidRDefault="008751D3">
      <w:bookmarkStart w:id="0" w:name="_GoBack"/>
      <w:bookmarkEnd w:id="0"/>
    </w:p>
    <w:sectPr w:rsidR="0087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732"/>
    <w:multiLevelType w:val="multilevel"/>
    <w:tmpl w:val="1012F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0132D5"/>
    <w:multiLevelType w:val="multilevel"/>
    <w:tmpl w:val="AD788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8B"/>
    <w:rsid w:val="0049798B"/>
    <w:rsid w:val="008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2021-09-30T05:11:00Z</dcterms:created>
  <dcterms:modified xsi:type="dcterms:W3CDTF">2021-09-30T05:12:00Z</dcterms:modified>
</cp:coreProperties>
</file>