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F6" w:rsidRPr="00015937" w:rsidRDefault="00A36C70" w:rsidP="00A36C70">
      <w:pPr>
        <w:tabs>
          <w:tab w:val="left" w:pos="426"/>
        </w:tabs>
        <w:spacing w:after="0" w:line="240" w:lineRule="auto"/>
        <w:jc w:val="center"/>
        <w:rPr>
          <w:rStyle w:val="FontStyle28"/>
          <w:rFonts w:ascii="Times New Roman" w:hAnsi="Times New Roman" w:cs="Times New Roman"/>
          <w:b w:val="0"/>
          <w:bCs w:val="0"/>
          <w:sz w:val="28"/>
          <w:szCs w:val="28"/>
        </w:rPr>
      </w:pPr>
      <w:r w:rsidRPr="00A36C70">
        <w:rPr>
          <w:rFonts w:ascii="Times New Roman" w:hAnsi="Times New Roman"/>
          <w:noProof/>
          <w:sz w:val="24"/>
          <w:szCs w:val="24"/>
          <w:lang w:eastAsia="ru-RU"/>
        </w:rPr>
        <w:drawing>
          <wp:inline distT="0" distB="0" distL="0" distR="0">
            <wp:extent cx="6645910" cy="9402970"/>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p>
    <w:p w:rsidR="00DA74A7" w:rsidRDefault="00DA74A7" w:rsidP="00DA74A7">
      <w:pPr>
        <w:pStyle w:val="a4"/>
        <w:tabs>
          <w:tab w:val="left" w:pos="426"/>
        </w:tabs>
        <w:jc w:val="center"/>
        <w:rPr>
          <w:rFonts w:ascii="Times New Roman" w:hAnsi="Times New Roman"/>
          <w:b/>
          <w:sz w:val="24"/>
          <w:szCs w:val="24"/>
        </w:rPr>
      </w:pPr>
    </w:p>
    <w:p w:rsidR="00A36C70" w:rsidRDefault="00A36C70" w:rsidP="00DA74A7">
      <w:pPr>
        <w:pStyle w:val="a4"/>
        <w:tabs>
          <w:tab w:val="left" w:pos="426"/>
        </w:tabs>
        <w:jc w:val="center"/>
        <w:rPr>
          <w:rFonts w:ascii="Times New Roman" w:hAnsi="Times New Roman"/>
          <w:b/>
          <w:sz w:val="24"/>
          <w:szCs w:val="24"/>
        </w:rPr>
      </w:pPr>
    </w:p>
    <w:p w:rsidR="007E05BD" w:rsidRPr="00DA74A7" w:rsidRDefault="00DA74A7" w:rsidP="00DA74A7">
      <w:pPr>
        <w:pStyle w:val="a4"/>
        <w:tabs>
          <w:tab w:val="left" w:pos="426"/>
        </w:tabs>
        <w:jc w:val="center"/>
        <w:rPr>
          <w:rFonts w:ascii="Times New Roman" w:hAnsi="Times New Roman"/>
          <w:b/>
          <w:sz w:val="24"/>
          <w:szCs w:val="24"/>
        </w:rPr>
      </w:pPr>
      <w:bookmarkStart w:id="0" w:name="_GoBack"/>
      <w:bookmarkEnd w:id="0"/>
      <w:r w:rsidRPr="00DA74A7">
        <w:rPr>
          <w:rFonts w:ascii="Times New Roman" w:hAnsi="Times New Roman"/>
          <w:b/>
          <w:sz w:val="24"/>
          <w:szCs w:val="24"/>
        </w:rPr>
        <w:lastRenderedPageBreak/>
        <w:t>Пояснительная записка</w:t>
      </w:r>
    </w:p>
    <w:p w:rsidR="00151FF6" w:rsidRPr="00DA74A7" w:rsidRDefault="00151FF6" w:rsidP="007E05BD">
      <w:pPr>
        <w:spacing w:before="240" w:after="0"/>
        <w:rPr>
          <w:rFonts w:ascii="Times New Roman" w:hAnsi="Times New Roman" w:cs="Times New Roman"/>
          <w:b/>
          <w:sz w:val="24"/>
          <w:szCs w:val="24"/>
        </w:rPr>
      </w:pPr>
      <w:r w:rsidRPr="00DA74A7">
        <w:rPr>
          <w:rFonts w:ascii="Times New Roman" w:hAnsi="Times New Roman" w:cs="Times New Roman"/>
          <w:b/>
          <w:sz w:val="24"/>
          <w:szCs w:val="24"/>
        </w:rPr>
        <w:t>Нормативные правовые документы, на основании которых разработана рабочая программа:</w:t>
      </w:r>
    </w:p>
    <w:p w:rsidR="00151FF6" w:rsidRPr="00DA74A7" w:rsidRDefault="00183D1D" w:rsidP="00151FF6">
      <w:pPr>
        <w:pStyle w:val="a3"/>
        <w:numPr>
          <w:ilvl w:val="0"/>
          <w:numId w:val="1"/>
        </w:numPr>
        <w:tabs>
          <w:tab w:val="left" w:pos="426"/>
        </w:tabs>
        <w:spacing w:after="0" w:line="240" w:lineRule="auto"/>
        <w:jc w:val="both"/>
        <w:rPr>
          <w:rFonts w:ascii="Times New Roman" w:hAnsi="Times New Roman"/>
          <w:sz w:val="24"/>
          <w:szCs w:val="24"/>
        </w:rPr>
      </w:pPr>
      <w:r w:rsidRPr="00DA74A7">
        <w:rPr>
          <w:rFonts w:ascii="Times New Roman" w:hAnsi="Times New Roman"/>
          <w:sz w:val="24"/>
          <w:szCs w:val="24"/>
        </w:rPr>
        <w:t>Федеральный</w:t>
      </w:r>
      <w:r w:rsidR="00151FF6" w:rsidRPr="00DA74A7">
        <w:rPr>
          <w:rFonts w:ascii="Times New Roman" w:hAnsi="Times New Roman"/>
          <w:sz w:val="24"/>
          <w:szCs w:val="24"/>
        </w:rPr>
        <w:t xml:space="preserve"> закон «Об образовании в РФ» от 29.12.2012г.  № 273-ФЗ.</w:t>
      </w:r>
    </w:p>
    <w:p w:rsidR="00151FF6" w:rsidRPr="00DA74A7" w:rsidRDefault="00151FF6" w:rsidP="00151FF6">
      <w:pPr>
        <w:pStyle w:val="a3"/>
        <w:numPr>
          <w:ilvl w:val="0"/>
          <w:numId w:val="1"/>
        </w:numPr>
        <w:tabs>
          <w:tab w:val="left" w:pos="426"/>
        </w:tabs>
        <w:spacing w:after="0" w:line="240" w:lineRule="auto"/>
        <w:jc w:val="both"/>
        <w:rPr>
          <w:rFonts w:ascii="Times New Roman" w:eastAsia="Times New Roman" w:hAnsi="Times New Roman"/>
          <w:bCs/>
          <w:color w:val="000000" w:themeColor="text1"/>
          <w:sz w:val="24"/>
          <w:szCs w:val="24"/>
          <w:shd w:val="clear" w:color="auto" w:fill="FFFFFF"/>
        </w:rPr>
      </w:pPr>
      <w:r w:rsidRPr="00DA74A7">
        <w:rPr>
          <w:rFonts w:ascii="Times New Roman" w:eastAsia="Times New Roman" w:hAnsi="Times New Roman"/>
          <w:bCs/>
          <w:color w:val="000000" w:themeColor="text1"/>
          <w:sz w:val="24"/>
          <w:szCs w:val="24"/>
          <w:shd w:val="clear" w:color="auto" w:fill="FFFFFF"/>
        </w:rPr>
        <w:t>Примерны</w:t>
      </w:r>
      <w:r w:rsidR="00183D1D" w:rsidRPr="00DA74A7">
        <w:rPr>
          <w:rFonts w:ascii="Times New Roman" w:eastAsia="Times New Roman" w:hAnsi="Times New Roman"/>
          <w:bCs/>
          <w:color w:val="000000" w:themeColor="text1"/>
          <w:sz w:val="24"/>
          <w:szCs w:val="24"/>
          <w:shd w:val="clear" w:color="auto" w:fill="FFFFFF"/>
        </w:rPr>
        <w:t>е</w:t>
      </w:r>
      <w:r w:rsidRPr="00DA74A7">
        <w:rPr>
          <w:rFonts w:ascii="Times New Roman" w:eastAsia="Times New Roman" w:hAnsi="Times New Roman"/>
          <w:bCs/>
          <w:color w:val="000000" w:themeColor="text1"/>
          <w:sz w:val="24"/>
          <w:szCs w:val="24"/>
          <w:shd w:val="clear" w:color="auto" w:fill="FFFFFF"/>
        </w:rPr>
        <w:t xml:space="preserve"> программ</w:t>
      </w:r>
      <w:r w:rsidR="00183D1D" w:rsidRPr="00DA74A7">
        <w:rPr>
          <w:rFonts w:ascii="Times New Roman" w:eastAsia="Times New Roman" w:hAnsi="Times New Roman"/>
          <w:bCs/>
          <w:color w:val="000000" w:themeColor="text1"/>
          <w:sz w:val="24"/>
          <w:szCs w:val="24"/>
          <w:shd w:val="clear" w:color="auto" w:fill="FFFFFF"/>
        </w:rPr>
        <w:t>ы</w:t>
      </w:r>
      <w:r w:rsidRPr="00DA74A7">
        <w:rPr>
          <w:rFonts w:ascii="Times New Roman" w:eastAsia="Times New Roman" w:hAnsi="Times New Roman"/>
          <w:bCs/>
          <w:color w:val="000000" w:themeColor="text1"/>
          <w:sz w:val="24"/>
          <w:szCs w:val="24"/>
          <w:shd w:val="clear" w:color="auto" w:fill="FFFFFF"/>
        </w:rPr>
        <w:t xml:space="preserve"> по учебным предметам. История. 5 – 9 классы. М.</w:t>
      </w:r>
      <w:r w:rsidR="007E05BD" w:rsidRPr="00DA74A7">
        <w:rPr>
          <w:rFonts w:ascii="Times New Roman" w:eastAsia="Times New Roman" w:hAnsi="Times New Roman"/>
          <w:bCs/>
          <w:color w:val="000000" w:themeColor="text1"/>
          <w:sz w:val="24"/>
          <w:szCs w:val="24"/>
          <w:shd w:val="clear" w:color="auto" w:fill="FFFFFF"/>
        </w:rPr>
        <w:t>: Просвещение, 2017</w:t>
      </w:r>
      <w:r w:rsidRPr="00DA74A7">
        <w:rPr>
          <w:rFonts w:ascii="Times New Roman" w:eastAsia="Times New Roman" w:hAnsi="Times New Roman"/>
          <w:bCs/>
          <w:color w:val="000000" w:themeColor="text1"/>
          <w:sz w:val="24"/>
          <w:szCs w:val="24"/>
          <w:shd w:val="clear" w:color="auto" w:fill="FFFFFF"/>
        </w:rPr>
        <w:t>. (Стандарты второго поколения).</w:t>
      </w:r>
    </w:p>
    <w:p w:rsidR="00151FF6" w:rsidRPr="00DA74A7" w:rsidRDefault="00151FF6" w:rsidP="00151FF6">
      <w:pPr>
        <w:pStyle w:val="a3"/>
        <w:numPr>
          <w:ilvl w:val="0"/>
          <w:numId w:val="1"/>
        </w:numPr>
        <w:tabs>
          <w:tab w:val="left" w:pos="426"/>
        </w:tabs>
        <w:spacing w:after="0" w:line="240" w:lineRule="auto"/>
        <w:jc w:val="both"/>
        <w:rPr>
          <w:rFonts w:ascii="Times New Roman" w:hAnsi="Times New Roman"/>
          <w:sz w:val="24"/>
          <w:szCs w:val="24"/>
        </w:rPr>
      </w:pPr>
      <w:r w:rsidRPr="00DA74A7">
        <w:rPr>
          <w:rFonts w:ascii="Times New Roman" w:hAnsi="Times New Roman"/>
          <w:sz w:val="24"/>
          <w:szCs w:val="24"/>
        </w:rPr>
        <w:t>Авторск</w:t>
      </w:r>
      <w:r w:rsidR="00183D1D" w:rsidRPr="00DA74A7">
        <w:rPr>
          <w:rFonts w:ascii="Times New Roman" w:hAnsi="Times New Roman"/>
          <w:sz w:val="24"/>
          <w:szCs w:val="24"/>
        </w:rPr>
        <w:t>ая программа</w:t>
      </w:r>
      <w:r w:rsidRPr="00DA74A7">
        <w:rPr>
          <w:rFonts w:ascii="Times New Roman" w:hAnsi="Times New Roman"/>
          <w:sz w:val="24"/>
          <w:szCs w:val="24"/>
        </w:rPr>
        <w:t xml:space="preserve"> по Истории России </w:t>
      </w:r>
      <w:r w:rsidRPr="00DA74A7">
        <w:rPr>
          <w:rFonts w:ascii="Times New Roman" w:hAnsi="Times New Roman"/>
          <w:bCs/>
          <w:sz w:val="24"/>
          <w:szCs w:val="24"/>
        </w:rPr>
        <w:t xml:space="preserve">к предметной линии учебников </w:t>
      </w:r>
      <w:r w:rsidRPr="00DA74A7">
        <w:rPr>
          <w:rFonts w:ascii="Times New Roman" w:hAnsi="Times New Roman"/>
          <w:bCs/>
          <w:sz w:val="24"/>
          <w:szCs w:val="24"/>
          <w:lang w:eastAsia="ru-RU"/>
        </w:rPr>
        <w:t>Н. М. Арсентьева, А. А. Данилова и др. под редакцией А. В. Торкунова</w:t>
      </w:r>
      <w:r w:rsidRPr="00DA74A7">
        <w:rPr>
          <w:rFonts w:ascii="Times New Roman" w:hAnsi="Times New Roman"/>
          <w:sz w:val="24"/>
          <w:szCs w:val="24"/>
          <w:lang w:eastAsia="ru-RU"/>
        </w:rPr>
        <w:t xml:space="preserve"> в основной школе (6—9 классы).</w:t>
      </w:r>
      <w:r w:rsidRPr="00DA74A7">
        <w:rPr>
          <w:rFonts w:ascii="Times New Roman" w:eastAsia="Times New Roman" w:hAnsi="Times New Roman"/>
          <w:bCs/>
          <w:color w:val="000000" w:themeColor="text1"/>
          <w:sz w:val="24"/>
          <w:szCs w:val="24"/>
          <w:shd w:val="clear" w:color="auto" w:fill="FFFFFF"/>
        </w:rPr>
        <w:t xml:space="preserve"> М.: </w:t>
      </w:r>
      <w:r w:rsidRPr="00DA74A7">
        <w:rPr>
          <w:rFonts w:ascii="Times New Roman" w:eastAsia="Times New Roman" w:hAnsi="Times New Roman"/>
          <w:bCs/>
          <w:sz w:val="24"/>
          <w:szCs w:val="24"/>
          <w:shd w:val="clear" w:color="auto" w:fill="FFFFFF"/>
        </w:rPr>
        <w:t>Просвещение, 2016</w:t>
      </w:r>
    </w:p>
    <w:p w:rsidR="00151FF6" w:rsidRPr="00DA74A7" w:rsidRDefault="00151FF6" w:rsidP="00151FF6">
      <w:pPr>
        <w:pStyle w:val="a4"/>
        <w:tabs>
          <w:tab w:val="left" w:pos="426"/>
        </w:tabs>
        <w:jc w:val="center"/>
        <w:rPr>
          <w:rFonts w:ascii="Times New Roman" w:hAnsi="Times New Roman"/>
          <w:b/>
          <w:sz w:val="24"/>
          <w:szCs w:val="24"/>
        </w:rPr>
      </w:pPr>
    </w:p>
    <w:p w:rsidR="00151FF6" w:rsidRPr="00DA74A7" w:rsidRDefault="00151FF6" w:rsidP="00151FF6">
      <w:pPr>
        <w:pStyle w:val="a4"/>
        <w:tabs>
          <w:tab w:val="left" w:pos="426"/>
        </w:tabs>
        <w:jc w:val="both"/>
        <w:rPr>
          <w:rFonts w:ascii="Times New Roman" w:hAnsi="Times New Roman"/>
          <w:b/>
          <w:sz w:val="24"/>
          <w:szCs w:val="24"/>
        </w:rPr>
      </w:pPr>
      <w:r w:rsidRPr="00DA74A7">
        <w:rPr>
          <w:rFonts w:ascii="Times New Roman" w:hAnsi="Times New Roman"/>
          <w:sz w:val="24"/>
          <w:szCs w:val="24"/>
        </w:rPr>
        <w:t>Содержание учебного предмета «История» в основной школе изучается в рамках двух курсов: «Всеобщая история» и «История России».</w:t>
      </w:r>
    </w:p>
    <w:p w:rsidR="00151FF6" w:rsidRPr="00DA74A7" w:rsidRDefault="00151FF6" w:rsidP="00151FF6">
      <w:pPr>
        <w:spacing w:after="0" w:line="240" w:lineRule="auto"/>
        <w:jc w:val="center"/>
        <w:rPr>
          <w:rFonts w:ascii="Times New Roman" w:eastAsia="Times New Roman" w:hAnsi="Times New Roman" w:cs="Times New Roman"/>
          <w:color w:val="000000"/>
          <w:sz w:val="24"/>
          <w:szCs w:val="24"/>
          <w:lang w:eastAsia="ru-RU"/>
        </w:rPr>
      </w:pPr>
    </w:p>
    <w:p w:rsidR="00151FF6" w:rsidRPr="00DA74A7" w:rsidRDefault="00151FF6" w:rsidP="00151FF6">
      <w:pPr>
        <w:pStyle w:val="a4"/>
        <w:jc w:val="center"/>
        <w:rPr>
          <w:rFonts w:ascii="Times New Roman" w:hAnsi="Times New Roman"/>
          <w:b/>
          <w:sz w:val="24"/>
          <w:szCs w:val="24"/>
          <w:lang w:eastAsia="ru-RU"/>
        </w:rPr>
      </w:pPr>
      <w:r w:rsidRPr="00DA74A7">
        <w:rPr>
          <w:rFonts w:ascii="Times New Roman" w:hAnsi="Times New Roman"/>
          <w:b/>
          <w:sz w:val="24"/>
          <w:szCs w:val="24"/>
          <w:lang w:eastAsia="ru-RU"/>
        </w:rPr>
        <w:t>Цели и задачи обучения:</w:t>
      </w:r>
    </w:p>
    <w:p w:rsidR="00151FF6" w:rsidRPr="00DA74A7" w:rsidRDefault="00151FF6" w:rsidP="00151FF6">
      <w:pPr>
        <w:pStyle w:val="a4"/>
        <w:rPr>
          <w:rFonts w:ascii="Times New Roman" w:hAnsi="Times New Roman"/>
          <w:b/>
          <w:sz w:val="24"/>
          <w:szCs w:val="24"/>
          <w:lang w:eastAsia="ru-RU"/>
        </w:rPr>
      </w:pPr>
      <w:r w:rsidRPr="00DA74A7">
        <w:rPr>
          <w:rFonts w:ascii="Times New Roman" w:hAnsi="Times New Roman"/>
          <w:b/>
          <w:sz w:val="24"/>
          <w:szCs w:val="24"/>
          <w:lang w:eastAsia="ru-RU"/>
        </w:rPr>
        <w:t>Цели курса:</w:t>
      </w:r>
    </w:p>
    <w:p w:rsidR="00151FF6" w:rsidRPr="00DA74A7" w:rsidRDefault="00151FF6" w:rsidP="00151FF6">
      <w:pPr>
        <w:pStyle w:val="a4"/>
        <w:numPr>
          <w:ilvl w:val="0"/>
          <w:numId w:val="2"/>
        </w:numPr>
        <w:jc w:val="both"/>
        <w:rPr>
          <w:rFonts w:ascii="Times New Roman" w:hAnsi="Times New Roman"/>
          <w:sz w:val="24"/>
          <w:szCs w:val="24"/>
        </w:rPr>
      </w:pPr>
      <w:r w:rsidRPr="00DA74A7">
        <w:rPr>
          <w:rFonts w:ascii="Times New Roman" w:hAnsi="Times New Roman"/>
          <w:sz w:val="24"/>
          <w:szCs w:val="24"/>
        </w:rPr>
        <w:t>Формирование целостного представления об историческом развитии России и мира в ран</w:t>
      </w:r>
      <w:r w:rsidRPr="00DA74A7">
        <w:rPr>
          <w:rFonts w:ascii="Times New Roman" w:hAnsi="Times New Roman"/>
          <w:sz w:val="24"/>
          <w:szCs w:val="24"/>
        </w:rPr>
        <w:softHyphen/>
        <w:t xml:space="preserve">нее Новое время, объединение различных фактов и понятий истории в целостную картину развития России и человечества в целом. </w:t>
      </w:r>
    </w:p>
    <w:p w:rsidR="00151FF6" w:rsidRPr="00DA74A7" w:rsidRDefault="00151FF6" w:rsidP="00151FF6">
      <w:pPr>
        <w:pStyle w:val="a4"/>
        <w:numPr>
          <w:ilvl w:val="0"/>
          <w:numId w:val="2"/>
        </w:numPr>
        <w:jc w:val="both"/>
        <w:rPr>
          <w:rFonts w:ascii="Times New Roman" w:hAnsi="Times New Roman"/>
          <w:sz w:val="24"/>
          <w:szCs w:val="24"/>
        </w:rPr>
      </w:pPr>
      <w:r w:rsidRPr="00DA74A7">
        <w:rPr>
          <w:rFonts w:ascii="Times New Roman" w:hAnsi="Times New Roman"/>
          <w:sz w:val="24"/>
          <w:szCs w:val="24"/>
        </w:rPr>
        <w:t xml:space="preserve">Содействие воспитанию свободной и ответственной личности, ее социализации; познание окружающего мира, самопознание и самореализация. </w:t>
      </w:r>
    </w:p>
    <w:p w:rsidR="00151FF6" w:rsidRPr="00DA74A7" w:rsidRDefault="00151FF6" w:rsidP="00151FF6">
      <w:pPr>
        <w:pStyle w:val="a4"/>
        <w:jc w:val="both"/>
        <w:rPr>
          <w:rFonts w:ascii="Times New Roman" w:hAnsi="Times New Roman"/>
          <w:sz w:val="24"/>
          <w:szCs w:val="24"/>
        </w:rPr>
      </w:pPr>
    </w:p>
    <w:p w:rsidR="00151FF6" w:rsidRPr="00DA74A7" w:rsidRDefault="00151FF6" w:rsidP="00151FF6">
      <w:pPr>
        <w:pStyle w:val="a4"/>
        <w:jc w:val="both"/>
        <w:rPr>
          <w:rFonts w:ascii="Times New Roman" w:hAnsi="Times New Roman"/>
          <w:b/>
          <w:sz w:val="24"/>
          <w:szCs w:val="24"/>
        </w:rPr>
      </w:pPr>
      <w:r w:rsidRPr="00DA74A7">
        <w:rPr>
          <w:rFonts w:ascii="Times New Roman" w:hAnsi="Times New Roman"/>
          <w:b/>
          <w:sz w:val="24"/>
          <w:szCs w:val="24"/>
        </w:rPr>
        <w:t xml:space="preserve">Задачи курса: </w:t>
      </w:r>
    </w:p>
    <w:p w:rsidR="00151FF6" w:rsidRPr="00DA74A7" w:rsidRDefault="00151FF6" w:rsidP="00151FF6">
      <w:pPr>
        <w:pStyle w:val="a4"/>
        <w:numPr>
          <w:ilvl w:val="0"/>
          <w:numId w:val="3"/>
        </w:numPr>
        <w:jc w:val="both"/>
        <w:rPr>
          <w:rFonts w:ascii="Times New Roman" w:hAnsi="Times New Roman"/>
          <w:sz w:val="24"/>
          <w:szCs w:val="24"/>
        </w:rPr>
      </w:pPr>
      <w:r w:rsidRPr="00DA74A7">
        <w:rPr>
          <w:rFonts w:ascii="Times New Roman" w:hAnsi="Times New Roman"/>
          <w:sz w:val="24"/>
          <w:szCs w:val="24"/>
        </w:rPr>
        <w:t xml:space="preserve">Осветить экономическое, социальное, политическое и культурное развитие России и мира, показать общие черты и различия. </w:t>
      </w:r>
    </w:p>
    <w:p w:rsidR="00151FF6" w:rsidRPr="00DA74A7" w:rsidRDefault="00151FF6" w:rsidP="00151FF6">
      <w:pPr>
        <w:pStyle w:val="a4"/>
        <w:numPr>
          <w:ilvl w:val="0"/>
          <w:numId w:val="3"/>
        </w:numPr>
        <w:jc w:val="both"/>
        <w:rPr>
          <w:rFonts w:ascii="Times New Roman" w:hAnsi="Times New Roman"/>
          <w:sz w:val="24"/>
          <w:szCs w:val="24"/>
        </w:rPr>
      </w:pPr>
      <w:r w:rsidRPr="00DA74A7">
        <w:rPr>
          <w:rFonts w:ascii="Times New Roman" w:hAnsi="Times New Roman"/>
          <w:sz w:val="24"/>
          <w:szCs w:val="24"/>
        </w:rPr>
        <w:t xml:space="preserve">Охарактеризовать выдающихся деятелей России и мира, их роль в политике, экономике и культуре. </w:t>
      </w:r>
    </w:p>
    <w:p w:rsidR="00151FF6" w:rsidRPr="00DA74A7" w:rsidRDefault="00151FF6" w:rsidP="00151FF6">
      <w:pPr>
        <w:pStyle w:val="a4"/>
        <w:numPr>
          <w:ilvl w:val="0"/>
          <w:numId w:val="3"/>
        </w:numPr>
        <w:jc w:val="both"/>
        <w:rPr>
          <w:rFonts w:ascii="Times New Roman" w:hAnsi="Times New Roman"/>
          <w:sz w:val="24"/>
          <w:szCs w:val="24"/>
        </w:rPr>
      </w:pPr>
      <w:r w:rsidRPr="00DA74A7">
        <w:rPr>
          <w:rFonts w:ascii="Times New Roman" w:hAnsi="Times New Roman"/>
          <w:sz w:val="24"/>
          <w:szCs w:val="24"/>
        </w:rPr>
        <w:t xml:space="preserve">Показать возникновение и развитие идей и институтов, вошедших в жизнь современного человека и гражданина (нормы социального контроля, формы правления, формы политического режима). </w:t>
      </w:r>
    </w:p>
    <w:p w:rsidR="00151FF6" w:rsidRPr="00DA74A7" w:rsidRDefault="00151FF6" w:rsidP="00151FF6">
      <w:pPr>
        <w:pStyle w:val="a4"/>
        <w:numPr>
          <w:ilvl w:val="0"/>
          <w:numId w:val="3"/>
        </w:numPr>
        <w:jc w:val="both"/>
        <w:rPr>
          <w:rFonts w:ascii="Times New Roman" w:hAnsi="Times New Roman"/>
          <w:sz w:val="24"/>
          <w:szCs w:val="24"/>
        </w:rPr>
      </w:pPr>
      <w:r w:rsidRPr="00DA74A7">
        <w:rPr>
          <w:rFonts w:ascii="Times New Roman" w:hAnsi="Times New Roman"/>
          <w:sz w:val="24"/>
          <w:szCs w:val="24"/>
        </w:rPr>
        <w:t xml:space="preserve">Способствовать формированию зрелого исторического мышления: умение анализировать общественные процессы. </w:t>
      </w:r>
    </w:p>
    <w:p w:rsidR="00151FF6" w:rsidRPr="00DA74A7" w:rsidRDefault="00151FF6" w:rsidP="00151FF6">
      <w:pPr>
        <w:pStyle w:val="a4"/>
        <w:numPr>
          <w:ilvl w:val="0"/>
          <w:numId w:val="3"/>
        </w:numPr>
        <w:jc w:val="both"/>
        <w:rPr>
          <w:rFonts w:ascii="Times New Roman" w:hAnsi="Times New Roman"/>
          <w:sz w:val="24"/>
          <w:szCs w:val="24"/>
        </w:rPr>
      </w:pPr>
      <w:r w:rsidRPr="00DA74A7">
        <w:rPr>
          <w:rFonts w:ascii="Times New Roman" w:hAnsi="Times New Roman"/>
          <w:sz w:val="24"/>
          <w:szCs w:val="24"/>
        </w:rPr>
        <w:t>Воспитание патриотизма, уважения к истории и традициям нашей Родины, к правам и сво</w:t>
      </w:r>
      <w:r w:rsidRPr="00DA74A7">
        <w:rPr>
          <w:rFonts w:ascii="Times New Roman" w:hAnsi="Times New Roman"/>
          <w:sz w:val="24"/>
          <w:szCs w:val="24"/>
        </w:rPr>
        <w:softHyphen/>
        <w:t xml:space="preserve">бодам человека, демократическим принципам общественной жизни. </w:t>
      </w:r>
    </w:p>
    <w:p w:rsidR="00151FF6" w:rsidRPr="00DA74A7" w:rsidRDefault="00151FF6" w:rsidP="00151FF6">
      <w:pPr>
        <w:pStyle w:val="a4"/>
        <w:numPr>
          <w:ilvl w:val="0"/>
          <w:numId w:val="3"/>
        </w:numPr>
        <w:jc w:val="both"/>
        <w:rPr>
          <w:rFonts w:ascii="Times New Roman" w:hAnsi="Times New Roman"/>
          <w:sz w:val="24"/>
          <w:szCs w:val="24"/>
        </w:rPr>
      </w:pPr>
      <w:r w:rsidRPr="00DA74A7">
        <w:rPr>
          <w:rFonts w:ascii="Times New Roman" w:hAnsi="Times New Roman"/>
          <w:sz w:val="24"/>
          <w:szCs w:val="24"/>
        </w:rPr>
        <w:t xml:space="preserve">Формирование ценностных ориентаций в ходе ознакомления с исторически сложившимися культурными, религиозными, этнонациональными традициями. </w:t>
      </w:r>
    </w:p>
    <w:p w:rsidR="00151FF6" w:rsidRPr="00DA74A7" w:rsidRDefault="00151FF6" w:rsidP="00151FF6">
      <w:pPr>
        <w:spacing w:line="330" w:lineRule="atLeast"/>
        <w:jc w:val="both"/>
        <w:rPr>
          <w:rFonts w:ascii="Times New Roman" w:hAnsi="Times New Roman"/>
          <w:b/>
          <w:color w:val="000000"/>
          <w:sz w:val="24"/>
          <w:szCs w:val="24"/>
        </w:rPr>
      </w:pPr>
    </w:p>
    <w:p w:rsidR="00151FF6" w:rsidRPr="00DA74A7" w:rsidRDefault="00151FF6" w:rsidP="00151FF6">
      <w:pPr>
        <w:spacing w:after="0" w:line="330" w:lineRule="atLeast"/>
        <w:jc w:val="center"/>
        <w:rPr>
          <w:rFonts w:ascii="Times New Roman" w:hAnsi="Times New Roman"/>
          <w:b/>
          <w:color w:val="000000"/>
          <w:sz w:val="24"/>
          <w:szCs w:val="24"/>
        </w:rPr>
      </w:pPr>
      <w:r w:rsidRPr="00DA74A7">
        <w:rPr>
          <w:rFonts w:ascii="Times New Roman" w:hAnsi="Times New Roman"/>
          <w:b/>
          <w:color w:val="000000"/>
          <w:sz w:val="24"/>
          <w:szCs w:val="24"/>
        </w:rPr>
        <w:t>Общая характеристика учебного предмета</w:t>
      </w:r>
    </w:p>
    <w:p w:rsidR="00151FF6" w:rsidRPr="00DA74A7" w:rsidRDefault="00151FF6" w:rsidP="00151FF6">
      <w:pPr>
        <w:autoSpaceDE w:val="0"/>
        <w:autoSpaceDN w:val="0"/>
        <w:adjustRightInd w:val="0"/>
        <w:spacing w:after="0" w:line="240" w:lineRule="auto"/>
        <w:jc w:val="both"/>
        <w:rPr>
          <w:rFonts w:ascii="Times New Roman" w:hAnsi="Times New Roman"/>
          <w:sz w:val="24"/>
          <w:szCs w:val="24"/>
        </w:rPr>
      </w:pPr>
      <w:r w:rsidRPr="00DA74A7">
        <w:rPr>
          <w:rFonts w:ascii="Times New Roman" w:hAnsi="Times New Roman"/>
          <w:sz w:val="24"/>
          <w:szCs w:val="24"/>
          <w:lang w:eastAsia="ru-RU"/>
        </w:rPr>
        <w:t xml:space="preserve">Данная рабочая программа </w:t>
      </w:r>
      <w:r w:rsidRPr="00DA74A7">
        <w:rPr>
          <w:rFonts w:ascii="Times New Roman" w:hAnsi="Times New Roman"/>
          <w:bCs/>
          <w:sz w:val="24"/>
          <w:szCs w:val="24"/>
        </w:rPr>
        <w:t>составлена в соответствии с требованиями Концепции нового УМК по отечественной истории и Историко-культурного стандарта.</w:t>
      </w:r>
      <w:r w:rsidRPr="00DA74A7">
        <w:rPr>
          <w:rFonts w:ascii="Times New Roman" w:hAnsi="Times New Roman"/>
          <w:sz w:val="24"/>
          <w:szCs w:val="24"/>
        </w:rPr>
        <w:t xml:space="preserve"> </w:t>
      </w:r>
    </w:p>
    <w:p w:rsidR="00151FF6" w:rsidRPr="00DA74A7" w:rsidRDefault="00151FF6" w:rsidP="00151FF6">
      <w:pPr>
        <w:autoSpaceDE w:val="0"/>
        <w:autoSpaceDN w:val="0"/>
        <w:adjustRightInd w:val="0"/>
        <w:spacing w:after="0" w:line="240" w:lineRule="auto"/>
        <w:jc w:val="both"/>
        <w:rPr>
          <w:rFonts w:ascii="Times New Roman" w:hAnsi="Times New Roman"/>
          <w:sz w:val="24"/>
          <w:szCs w:val="24"/>
        </w:rPr>
      </w:pPr>
      <w:r w:rsidRPr="00DA74A7">
        <w:rPr>
          <w:rFonts w:ascii="Times New Roman" w:hAnsi="Times New Roman"/>
          <w:sz w:val="24"/>
          <w:szCs w:val="24"/>
        </w:rPr>
        <w:t>Место и роль исторического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Учебный предмет «История» дает обучающимся широкие возможности самоидентификации в культурной среде, соотнесения себя как личности с социальным опытом человечества.</w:t>
      </w:r>
    </w:p>
    <w:p w:rsidR="00151FF6" w:rsidRPr="00DA74A7" w:rsidRDefault="00151FF6" w:rsidP="00151FF6">
      <w:pPr>
        <w:pStyle w:val="a4"/>
        <w:ind w:firstLine="709"/>
        <w:jc w:val="both"/>
        <w:rPr>
          <w:rFonts w:ascii="Times New Roman" w:hAnsi="Times New Roman"/>
          <w:sz w:val="24"/>
          <w:szCs w:val="24"/>
          <w:lang w:eastAsia="ru-RU"/>
        </w:rPr>
      </w:pPr>
      <w:r w:rsidRPr="00DA74A7">
        <w:rPr>
          <w:rFonts w:ascii="Times New Roman" w:hAnsi="Times New Roman"/>
          <w:b/>
          <w:sz w:val="24"/>
          <w:szCs w:val="24"/>
          <w:lang w:eastAsia="ru-RU"/>
        </w:rPr>
        <w:t>Особенность курса</w:t>
      </w:r>
      <w:r w:rsidRPr="00DA74A7">
        <w:rPr>
          <w:rFonts w:ascii="Times New Roman" w:hAnsi="Times New Roman"/>
          <w:sz w:val="24"/>
          <w:szCs w:val="24"/>
          <w:lang w:eastAsia="ru-RU"/>
        </w:rPr>
        <w:t>— его интегративность, объединение курсов всеобщей и отечествен</w:t>
      </w:r>
      <w:r w:rsidRPr="00DA74A7">
        <w:rPr>
          <w:rFonts w:ascii="Times New Roman" w:hAnsi="Times New Roman"/>
          <w:sz w:val="24"/>
          <w:szCs w:val="24"/>
          <w:lang w:eastAsia="ru-RU"/>
        </w:rPr>
        <w:softHyphen/>
        <w:t xml:space="preserve">ной истории при сохранении их самостоятельности и самоценности. </w:t>
      </w:r>
    </w:p>
    <w:p w:rsidR="00151FF6" w:rsidRPr="00DA74A7" w:rsidRDefault="00151FF6" w:rsidP="00151FF6">
      <w:pPr>
        <w:pStyle w:val="a4"/>
        <w:rPr>
          <w:rFonts w:ascii="Times New Roman" w:hAnsi="Times New Roman"/>
          <w:b/>
          <w:sz w:val="24"/>
          <w:szCs w:val="24"/>
        </w:rPr>
      </w:pPr>
    </w:p>
    <w:p w:rsidR="00151FF6" w:rsidRPr="00DA74A7" w:rsidRDefault="00151FF6" w:rsidP="00151FF6">
      <w:pPr>
        <w:spacing w:after="0"/>
        <w:ind w:firstLine="708"/>
        <w:jc w:val="center"/>
        <w:rPr>
          <w:rFonts w:ascii="Times New Roman" w:hAnsi="Times New Roman"/>
          <w:b/>
          <w:sz w:val="24"/>
          <w:szCs w:val="24"/>
        </w:rPr>
      </w:pPr>
      <w:r w:rsidRPr="00DA74A7">
        <w:rPr>
          <w:rFonts w:ascii="Times New Roman" w:hAnsi="Times New Roman"/>
          <w:b/>
          <w:sz w:val="24"/>
          <w:szCs w:val="24"/>
        </w:rPr>
        <w:t>Место предмета в учебном плане</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Федеральный базисный учебный план для образовательных учреждений Российской Федерации предусматривает обязательное изучение истории на базовом уровне среднего (основного) общего образования в объеме 70 часов. </w:t>
      </w:r>
    </w:p>
    <w:p w:rsidR="00151FF6" w:rsidRPr="00DA74A7" w:rsidRDefault="00151FF6" w:rsidP="00151FF6">
      <w:pPr>
        <w:spacing w:after="0" w:line="240" w:lineRule="auto"/>
        <w:jc w:val="both"/>
        <w:rPr>
          <w:rFonts w:ascii="Times New Roman" w:hAnsi="Times New Roman"/>
          <w:iCs/>
          <w:sz w:val="24"/>
          <w:szCs w:val="24"/>
        </w:rPr>
      </w:pPr>
      <w:r w:rsidRPr="00DA74A7">
        <w:rPr>
          <w:rFonts w:ascii="Times New Roman" w:hAnsi="Times New Roman"/>
          <w:sz w:val="24"/>
          <w:szCs w:val="24"/>
        </w:rPr>
        <w:t xml:space="preserve">             По учебному плану МБОУ «Чесноковская СОШ» предусмотрено 102 часа в год ( из расчета 3 часа в неделю)</w:t>
      </w:r>
      <w:r w:rsidRPr="00DA74A7">
        <w:rPr>
          <w:rStyle w:val="FontStyle11"/>
          <w:sz w:val="24"/>
          <w:szCs w:val="24"/>
        </w:rPr>
        <w:t xml:space="preserve">. </w:t>
      </w:r>
      <w:r w:rsidRPr="00DA74A7">
        <w:rPr>
          <w:rFonts w:ascii="Times New Roman" w:eastAsia="Times New Roman" w:hAnsi="Times New Roman" w:cs="Times New Roman"/>
          <w:color w:val="000000"/>
          <w:sz w:val="24"/>
          <w:szCs w:val="24"/>
          <w:lang w:eastAsia="ru-RU"/>
        </w:rPr>
        <w:t xml:space="preserve">Курс «Всеобщая история» в объеме 28 ч., курс «История России» в объеме 74 ч. </w:t>
      </w:r>
      <w:r w:rsidRPr="00DA74A7">
        <w:rPr>
          <w:rFonts w:ascii="Times New Roman" w:hAnsi="Times New Roman"/>
          <w:sz w:val="24"/>
          <w:szCs w:val="24"/>
        </w:rPr>
        <w:t xml:space="preserve">Рабочая программа составлена с учетом изучения истории в объеме 3 часов в неделю </w:t>
      </w:r>
    </w:p>
    <w:p w:rsidR="00151FF6" w:rsidRPr="00DA74A7" w:rsidRDefault="00151FF6" w:rsidP="00151FF6">
      <w:pPr>
        <w:spacing w:after="0" w:line="240" w:lineRule="auto"/>
        <w:jc w:val="both"/>
        <w:rPr>
          <w:rFonts w:ascii="Times New Roman" w:hAnsi="Times New Roman"/>
          <w:sz w:val="24"/>
          <w:szCs w:val="24"/>
        </w:rPr>
      </w:pPr>
      <w:r w:rsidRPr="00DA74A7">
        <w:rPr>
          <w:rFonts w:ascii="Times New Roman" w:hAnsi="Times New Roman"/>
          <w:sz w:val="24"/>
          <w:szCs w:val="24"/>
        </w:rPr>
        <w:lastRenderedPageBreak/>
        <w:t>Из них : Всеобщая история – 28 ч;</w:t>
      </w:r>
    </w:p>
    <w:p w:rsidR="00151FF6" w:rsidRPr="00DA74A7" w:rsidRDefault="00151FF6" w:rsidP="00151FF6">
      <w:pPr>
        <w:spacing w:after="0" w:line="240" w:lineRule="auto"/>
        <w:jc w:val="both"/>
        <w:rPr>
          <w:rFonts w:ascii="Times New Roman" w:hAnsi="Times New Roman"/>
          <w:sz w:val="24"/>
          <w:szCs w:val="24"/>
        </w:rPr>
      </w:pPr>
      <w:r w:rsidRPr="00DA74A7">
        <w:rPr>
          <w:rFonts w:ascii="Times New Roman" w:hAnsi="Times New Roman"/>
          <w:sz w:val="24"/>
          <w:szCs w:val="24"/>
        </w:rPr>
        <w:t xml:space="preserve">                история России – 74 ч. </w:t>
      </w:r>
    </w:p>
    <w:p w:rsidR="00151FF6" w:rsidRPr="00DA74A7" w:rsidRDefault="00151FF6" w:rsidP="00151FF6">
      <w:pPr>
        <w:spacing w:after="0" w:line="240" w:lineRule="auto"/>
        <w:jc w:val="both"/>
        <w:rPr>
          <w:rFonts w:ascii="Times New Roman" w:hAnsi="Times New Roman"/>
          <w:sz w:val="24"/>
          <w:szCs w:val="24"/>
        </w:rPr>
      </w:pPr>
    </w:p>
    <w:p w:rsidR="00151FF6" w:rsidRPr="00DA74A7" w:rsidRDefault="00151FF6" w:rsidP="00151FF6">
      <w:pPr>
        <w:pStyle w:val="a4"/>
        <w:jc w:val="center"/>
        <w:rPr>
          <w:rFonts w:ascii="Times New Roman" w:hAnsi="Times New Roman"/>
          <w:b/>
          <w:sz w:val="24"/>
          <w:szCs w:val="24"/>
        </w:rPr>
      </w:pPr>
      <w:r w:rsidRPr="00DA74A7">
        <w:rPr>
          <w:rFonts w:ascii="Times New Roman" w:hAnsi="Times New Roman"/>
          <w:b/>
          <w:sz w:val="24"/>
          <w:szCs w:val="24"/>
        </w:rPr>
        <w:t>Информация об используемом учебно – методическом комплекте:</w:t>
      </w:r>
    </w:p>
    <w:p w:rsidR="00151FF6" w:rsidRPr="00DA74A7" w:rsidRDefault="00151FF6" w:rsidP="00151FF6">
      <w:pPr>
        <w:pStyle w:val="a4"/>
        <w:jc w:val="center"/>
        <w:rPr>
          <w:rFonts w:ascii="Times New Roman" w:hAnsi="Times New Roman"/>
          <w:b/>
          <w:sz w:val="24"/>
          <w:szCs w:val="24"/>
        </w:rPr>
      </w:pPr>
    </w:p>
    <w:p w:rsidR="00151FF6" w:rsidRPr="00DA74A7" w:rsidRDefault="000A3288" w:rsidP="00151FF6">
      <w:pPr>
        <w:shd w:val="clear" w:color="auto" w:fill="FFFFFF"/>
        <w:spacing w:after="150" w:line="240" w:lineRule="auto"/>
        <w:rPr>
          <w:rFonts w:ascii="Times New Roman" w:eastAsia="Times New Roman" w:hAnsi="Times New Roman" w:cs="Times New Roman"/>
          <w:color w:val="000000"/>
          <w:sz w:val="24"/>
          <w:szCs w:val="24"/>
          <w:lang w:eastAsia="ru-RU"/>
        </w:rPr>
      </w:pPr>
      <w:r w:rsidRPr="00DA74A7">
        <w:rPr>
          <w:rFonts w:ascii="Times New Roman" w:hAnsi="Times New Roman" w:cs="Times New Roman"/>
          <w:color w:val="000000"/>
          <w:sz w:val="24"/>
          <w:szCs w:val="24"/>
          <w:shd w:val="clear" w:color="auto" w:fill="FFFFFF"/>
        </w:rPr>
        <w:t>Н.В. Загладин</w:t>
      </w:r>
      <w:r w:rsidR="00151FF6" w:rsidRPr="00DA74A7">
        <w:rPr>
          <w:rFonts w:ascii="Times New Roman" w:hAnsi="Times New Roman" w:cs="Times New Roman"/>
          <w:color w:val="000000"/>
          <w:sz w:val="24"/>
          <w:szCs w:val="24"/>
          <w:shd w:val="clear" w:color="auto" w:fill="FFFFFF"/>
        </w:rPr>
        <w:t>, Л.С. Белоусов; под ред. С.П. Карпова "Всеобщая история. История Нового времени. 1801-1914гг.</w:t>
      </w:r>
      <w:r w:rsidRPr="00DA74A7">
        <w:rPr>
          <w:rFonts w:ascii="Times New Roman" w:hAnsi="Times New Roman" w:cs="Times New Roman"/>
          <w:color w:val="000000"/>
          <w:sz w:val="24"/>
          <w:szCs w:val="24"/>
          <w:shd w:val="clear" w:color="auto" w:fill="FFFFFF"/>
        </w:rPr>
        <w:t xml:space="preserve"> 9 класс</w:t>
      </w:r>
      <w:r w:rsidR="00151FF6" w:rsidRPr="00DA74A7">
        <w:rPr>
          <w:rFonts w:ascii="Times New Roman" w:hAnsi="Times New Roman" w:cs="Times New Roman"/>
          <w:color w:val="000000"/>
          <w:sz w:val="24"/>
          <w:szCs w:val="24"/>
          <w:shd w:val="clear" w:color="auto" w:fill="FFFFFF"/>
        </w:rPr>
        <w:t>"</w:t>
      </w:r>
      <w:r w:rsidR="00151FF6" w:rsidRPr="00DA74A7">
        <w:rPr>
          <w:rFonts w:ascii="Times New Roman" w:eastAsia="Times New Roman" w:hAnsi="Times New Roman" w:cs="Times New Roman"/>
          <w:color w:val="000000"/>
          <w:sz w:val="24"/>
          <w:szCs w:val="24"/>
          <w:lang w:eastAsia="ru-RU"/>
        </w:rPr>
        <w:t xml:space="preserve"> М., Русское слово 2019 г.</w:t>
      </w:r>
    </w:p>
    <w:p w:rsidR="00151FF6" w:rsidRPr="00DA74A7" w:rsidRDefault="00151FF6" w:rsidP="00151FF6">
      <w:pPr>
        <w:pStyle w:val="a4"/>
        <w:jc w:val="both"/>
        <w:rPr>
          <w:rFonts w:ascii="Times New Roman" w:eastAsia="Times New Roman" w:hAnsi="Times New Roman"/>
          <w:color w:val="000000"/>
          <w:sz w:val="24"/>
          <w:szCs w:val="24"/>
          <w:lang w:eastAsia="ru-RU"/>
        </w:rPr>
      </w:pPr>
      <w:r w:rsidRPr="00DA74A7">
        <w:rPr>
          <w:rFonts w:ascii="Times New Roman" w:eastAsia="Times New Roman" w:hAnsi="Times New Roman"/>
          <w:color w:val="000000"/>
          <w:sz w:val="24"/>
          <w:szCs w:val="24"/>
          <w:lang w:eastAsia="ru-RU"/>
        </w:rPr>
        <w:t>Н.М.</w:t>
      </w:r>
      <w:r w:rsidR="00D75368" w:rsidRPr="00DA74A7">
        <w:rPr>
          <w:rFonts w:ascii="Times New Roman" w:eastAsia="Times New Roman" w:hAnsi="Times New Roman"/>
          <w:color w:val="000000"/>
          <w:sz w:val="24"/>
          <w:szCs w:val="24"/>
          <w:lang w:eastAsia="ru-RU"/>
        </w:rPr>
        <w:t xml:space="preserve"> </w:t>
      </w:r>
      <w:r w:rsidRPr="00DA74A7">
        <w:rPr>
          <w:rFonts w:ascii="Times New Roman" w:eastAsia="Times New Roman" w:hAnsi="Times New Roman"/>
          <w:color w:val="000000"/>
          <w:sz w:val="24"/>
          <w:szCs w:val="24"/>
          <w:lang w:eastAsia="ru-RU"/>
        </w:rPr>
        <w:t xml:space="preserve">Арсентьев, </w:t>
      </w:r>
      <w:r w:rsidR="00D75368" w:rsidRPr="00DA74A7">
        <w:rPr>
          <w:rFonts w:ascii="Times New Roman" w:eastAsia="Times New Roman" w:hAnsi="Times New Roman"/>
          <w:color w:val="000000"/>
          <w:sz w:val="24"/>
          <w:szCs w:val="24"/>
          <w:lang w:eastAsia="ru-RU"/>
        </w:rPr>
        <w:t xml:space="preserve">А.А. </w:t>
      </w:r>
      <w:r w:rsidRPr="00DA74A7">
        <w:rPr>
          <w:rFonts w:ascii="Times New Roman" w:eastAsia="Times New Roman" w:hAnsi="Times New Roman"/>
          <w:color w:val="000000"/>
          <w:sz w:val="24"/>
          <w:szCs w:val="24"/>
          <w:lang w:eastAsia="ru-RU"/>
        </w:rPr>
        <w:t>Данилов и др. под ред. А. В. Торкунова. История России. 9</w:t>
      </w:r>
      <w:r w:rsidR="00D75368" w:rsidRPr="00DA74A7">
        <w:rPr>
          <w:rFonts w:ascii="Times New Roman" w:eastAsia="Times New Roman" w:hAnsi="Times New Roman"/>
          <w:color w:val="000000"/>
          <w:sz w:val="24"/>
          <w:szCs w:val="24"/>
          <w:lang w:eastAsia="ru-RU"/>
        </w:rPr>
        <w:t xml:space="preserve"> класс. Учебник </w:t>
      </w:r>
      <w:r w:rsidRPr="00DA74A7">
        <w:rPr>
          <w:rFonts w:ascii="Times New Roman" w:eastAsia="Times New Roman" w:hAnsi="Times New Roman"/>
          <w:color w:val="000000"/>
          <w:sz w:val="24"/>
          <w:szCs w:val="24"/>
          <w:lang w:eastAsia="ru-RU"/>
        </w:rPr>
        <w:t>для общеобразоват</w:t>
      </w:r>
      <w:r w:rsidR="00D75368" w:rsidRPr="00DA74A7">
        <w:rPr>
          <w:rFonts w:ascii="Times New Roman" w:eastAsia="Times New Roman" w:hAnsi="Times New Roman"/>
          <w:color w:val="000000"/>
          <w:sz w:val="24"/>
          <w:szCs w:val="24"/>
          <w:lang w:eastAsia="ru-RU"/>
        </w:rPr>
        <w:t xml:space="preserve">ельных </w:t>
      </w:r>
      <w:r w:rsidRPr="00DA74A7">
        <w:rPr>
          <w:rFonts w:ascii="Times New Roman" w:eastAsia="Times New Roman" w:hAnsi="Times New Roman"/>
          <w:color w:val="000000"/>
          <w:sz w:val="24"/>
          <w:szCs w:val="24"/>
          <w:lang w:eastAsia="ru-RU"/>
        </w:rPr>
        <w:t>организаций. В 2 ч./ М., «Просвещение», 201</w:t>
      </w:r>
      <w:r w:rsidR="000A3288" w:rsidRPr="00DA74A7">
        <w:rPr>
          <w:rFonts w:ascii="Times New Roman" w:eastAsia="Times New Roman" w:hAnsi="Times New Roman"/>
          <w:color w:val="000000"/>
          <w:sz w:val="24"/>
          <w:szCs w:val="24"/>
          <w:lang w:eastAsia="ru-RU"/>
        </w:rPr>
        <w:t>8</w:t>
      </w:r>
      <w:r w:rsidRPr="00DA74A7">
        <w:rPr>
          <w:rFonts w:ascii="Times New Roman" w:eastAsia="Times New Roman" w:hAnsi="Times New Roman"/>
          <w:color w:val="000000"/>
          <w:sz w:val="24"/>
          <w:szCs w:val="24"/>
          <w:lang w:eastAsia="ru-RU"/>
        </w:rPr>
        <w:t xml:space="preserve"> г.</w:t>
      </w:r>
    </w:p>
    <w:p w:rsidR="00151FF6" w:rsidRPr="00DA74A7" w:rsidRDefault="00D75368" w:rsidP="00151FF6">
      <w:pPr>
        <w:pStyle w:val="a4"/>
        <w:jc w:val="both"/>
        <w:rPr>
          <w:rFonts w:ascii="Times New Roman" w:eastAsia="Times New Roman" w:hAnsi="Times New Roman"/>
          <w:color w:val="000000"/>
          <w:sz w:val="24"/>
          <w:szCs w:val="24"/>
          <w:lang w:eastAsia="ru-RU"/>
        </w:rPr>
      </w:pPr>
      <w:r w:rsidRPr="00DA74A7">
        <w:rPr>
          <w:rFonts w:ascii="Times New Roman" w:eastAsia="Times New Roman" w:hAnsi="Times New Roman"/>
          <w:color w:val="000000"/>
          <w:sz w:val="24"/>
          <w:szCs w:val="24"/>
          <w:lang w:eastAsia="ru-RU"/>
        </w:rPr>
        <w:t xml:space="preserve">А.А. </w:t>
      </w:r>
      <w:r w:rsidR="00151FF6" w:rsidRPr="00DA74A7">
        <w:rPr>
          <w:rFonts w:ascii="Times New Roman" w:eastAsia="Times New Roman" w:hAnsi="Times New Roman"/>
          <w:color w:val="000000"/>
          <w:sz w:val="24"/>
          <w:szCs w:val="24"/>
          <w:lang w:eastAsia="ru-RU"/>
        </w:rPr>
        <w:t>Данилов,</w:t>
      </w:r>
      <w:r w:rsidR="000A3288" w:rsidRPr="00DA74A7">
        <w:rPr>
          <w:rFonts w:ascii="Times New Roman" w:eastAsia="Times New Roman" w:hAnsi="Times New Roman"/>
          <w:color w:val="000000"/>
          <w:sz w:val="24"/>
          <w:szCs w:val="24"/>
          <w:lang w:eastAsia="ru-RU"/>
        </w:rPr>
        <w:t xml:space="preserve"> </w:t>
      </w:r>
      <w:r w:rsidRPr="00DA74A7">
        <w:rPr>
          <w:rFonts w:ascii="Times New Roman" w:eastAsia="Times New Roman" w:hAnsi="Times New Roman"/>
          <w:color w:val="000000"/>
          <w:sz w:val="24"/>
          <w:szCs w:val="24"/>
          <w:lang w:eastAsia="ru-RU"/>
        </w:rPr>
        <w:t xml:space="preserve">Л.Г. </w:t>
      </w:r>
      <w:r w:rsidR="000A3288" w:rsidRPr="00DA74A7">
        <w:rPr>
          <w:rFonts w:ascii="Times New Roman" w:eastAsia="Times New Roman" w:hAnsi="Times New Roman"/>
          <w:color w:val="000000"/>
          <w:sz w:val="24"/>
          <w:szCs w:val="24"/>
          <w:lang w:eastAsia="ru-RU"/>
        </w:rPr>
        <w:t>Косулина,</w:t>
      </w:r>
      <w:r w:rsidR="00151FF6" w:rsidRPr="00DA74A7">
        <w:rPr>
          <w:rFonts w:ascii="Times New Roman" w:eastAsia="Times New Roman" w:hAnsi="Times New Roman"/>
          <w:color w:val="000000"/>
          <w:sz w:val="24"/>
          <w:szCs w:val="24"/>
          <w:lang w:eastAsia="ru-RU"/>
        </w:rPr>
        <w:t xml:space="preserve"> </w:t>
      </w:r>
      <w:r w:rsidRPr="00DA74A7">
        <w:rPr>
          <w:rFonts w:ascii="Times New Roman" w:eastAsia="Times New Roman" w:hAnsi="Times New Roman"/>
          <w:color w:val="000000"/>
          <w:sz w:val="24"/>
          <w:szCs w:val="24"/>
          <w:lang w:eastAsia="ru-RU"/>
        </w:rPr>
        <w:t xml:space="preserve">А.В. </w:t>
      </w:r>
      <w:r w:rsidR="00151FF6" w:rsidRPr="00DA74A7">
        <w:rPr>
          <w:rFonts w:ascii="Times New Roman" w:eastAsia="Times New Roman" w:hAnsi="Times New Roman"/>
          <w:color w:val="000000"/>
          <w:sz w:val="24"/>
          <w:szCs w:val="24"/>
          <w:lang w:eastAsia="ru-RU"/>
        </w:rPr>
        <w:t>Лукунин. Рабочая тетрадь. 9 класс. М.: «Просвещение», 2017.</w:t>
      </w:r>
    </w:p>
    <w:p w:rsidR="00151FF6" w:rsidRPr="00DA74A7" w:rsidRDefault="00151FF6" w:rsidP="00151FF6">
      <w:pPr>
        <w:pStyle w:val="a4"/>
        <w:jc w:val="both"/>
        <w:rPr>
          <w:rFonts w:ascii="Times New Roman" w:eastAsia="Times New Roman" w:hAnsi="Times New Roman"/>
          <w:color w:val="000000"/>
          <w:sz w:val="24"/>
          <w:szCs w:val="24"/>
          <w:lang w:eastAsia="ru-RU"/>
        </w:rPr>
      </w:pPr>
      <w:r w:rsidRPr="00DA74A7">
        <w:rPr>
          <w:rFonts w:ascii="Times New Roman" w:eastAsia="Times New Roman" w:hAnsi="Times New Roman"/>
          <w:color w:val="000000"/>
          <w:sz w:val="24"/>
          <w:szCs w:val="24"/>
          <w:lang w:eastAsia="ru-RU"/>
        </w:rPr>
        <w:t>Атлас. История России. X</w:t>
      </w:r>
      <w:r w:rsidRPr="00DA74A7">
        <w:rPr>
          <w:rFonts w:ascii="Times New Roman" w:eastAsia="Times New Roman" w:hAnsi="Times New Roman"/>
          <w:color w:val="000000"/>
          <w:sz w:val="24"/>
          <w:szCs w:val="24"/>
          <w:lang w:val="en-US" w:eastAsia="ru-RU"/>
        </w:rPr>
        <w:t>I</w:t>
      </w:r>
      <w:r w:rsidR="000A3288" w:rsidRPr="00DA74A7">
        <w:rPr>
          <w:rFonts w:ascii="Times New Roman" w:eastAsia="Times New Roman" w:hAnsi="Times New Roman"/>
          <w:color w:val="000000"/>
          <w:sz w:val="24"/>
          <w:szCs w:val="24"/>
          <w:lang w:eastAsia="ru-RU"/>
        </w:rPr>
        <w:t>Х вв. 9</w:t>
      </w:r>
      <w:r w:rsidRPr="00DA74A7">
        <w:rPr>
          <w:rFonts w:ascii="Times New Roman" w:eastAsia="Times New Roman" w:hAnsi="Times New Roman"/>
          <w:color w:val="000000"/>
          <w:sz w:val="24"/>
          <w:szCs w:val="24"/>
          <w:lang w:eastAsia="ru-RU"/>
        </w:rPr>
        <w:t xml:space="preserve"> класс.</w:t>
      </w:r>
    </w:p>
    <w:p w:rsidR="00151FF6" w:rsidRPr="00DA74A7" w:rsidRDefault="00151FF6" w:rsidP="008C771A">
      <w:pPr>
        <w:pStyle w:val="a4"/>
        <w:rPr>
          <w:rFonts w:ascii="Times New Roman" w:hAnsi="Times New Roman"/>
          <w:iCs/>
          <w:sz w:val="24"/>
          <w:szCs w:val="24"/>
          <w:lang w:eastAsia="ru-RU"/>
        </w:rPr>
      </w:pPr>
    </w:p>
    <w:p w:rsidR="00151FF6" w:rsidRPr="00DA74A7" w:rsidRDefault="00151FF6" w:rsidP="00151FF6">
      <w:pPr>
        <w:pStyle w:val="a4"/>
        <w:jc w:val="center"/>
        <w:rPr>
          <w:rFonts w:ascii="Times New Roman" w:eastAsia="Times New Roman" w:hAnsi="Times New Roman"/>
          <w:b/>
          <w:sz w:val="24"/>
          <w:szCs w:val="24"/>
        </w:rPr>
      </w:pPr>
      <w:r w:rsidRPr="00DA74A7">
        <w:rPr>
          <w:rFonts w:ascii="Times New Roman" w:eastAsia="Times New Roman" w:hAnsi="Times New Roman"/>
          <w:b/>
          <w:sz w:val="24"/>
          <w:szCs w:val="24"/>
        </w:rPr>
        <w:t>Планируемые результаты изучения учебного предмета</w:t>
      </w:r>
    </w:p>
    <w:p w:rsidR="00151FF6" w:rsidRPr="00DA74A7" w:rsidRDefault="00151FF6" w:rsidP="00151FF6">
      <w:pPr>
        <w:pStyle w:val="a4"/>
        <w:jc w:val="both"/>
        <w:rPr>
          <w:rFonts w:ascii="Times New Roman" w:hAnsi="Times New Roman"/>
          <w:b/>
          <w:sz w:val="24"/>
          <w:szCs w:val="24"/>
        </w:rPr>
      </w:pPr>
      <w:r w:rsidRPr="00DA74A7">
        <w:rPr>
          <w:rFonts w:ascii="Times New Roman" w:hAnsi="Times New Roman"/>
          <w:b/>
          <w:sz w:val="24"/>
          <w:szCs w:val="24"/>
        </w:rPr>
        <w:t xml:space="preserve">Личностные результаты: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осознание своей идентичности как гражданина, члена семьи, локальной и религиозной общности;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осмысление гуманистических традиций и ценностей современного общества на основе  осознания социально-нравственного опыта предшествующих поколений;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понимание культурного многообразия мира, уважение к культуре своего и других народов. </w:t>
      </w:r>
    </w:p>
    <w:p w:rsidR="00151FF6" w:rsidRPr="00DA74A7" w:rsidRDefault="00151FF6" w:rsidP="00151FF6">
      <w:pPr>
        <w:pStyle w:val="a4"/>
        <w:jc w:val="both"/>
        <w:rPr>
          <w:rFonts w:ascii="Times New Roman" w:hAnsi="Times New Roman"/>
          <w:b/>
          <w:sz w:val="24"/>
          <w:szCs w:val="24"/>
        </w:rPr>
      </w:pPr>
      <w:r w:rsidRPr="00DA74A7">
        <w:rPr>
          <w:rFonts w:ascii="Times New Roman" w:hAnsi="Times New Roman"/>
          <w:b/>
          <w:sz w:val="24"/>
          <w:szCs w:val="24"/>
        </w:rPr>
        <w:t xml:space="preserve">Метапредметные результаты: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способность сознательно организовывать и регулировать свою деятельность - учебную, творческую и общественную;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овладение умениями работать с информацией: анализировать факты, составлять простой и развёрнутый план, формулировать и обосновывать выводы;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использовать современные источники информации, в том числе и на электронных носителях;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способность решать творческие задачи, представлять результаты своей деятельности в различных формах (сообщение, презентации, рефераты);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готовность к сотрудничеству в учебной и иных видах деятельности. </w:t>
      </w:r>
    </w:p>
    <w:p w:rsidR="00151FF6" w:rsidRPr="00DA74A7" w:rsidRDefault="00151FF6" w:rsidP="00151FF6">
      <w:pPr>
        <w:pStyle w:val="a4"/>
        <w:jc w:val="both"/>
        <w:rPr>
          <w:rFonts w:ascii="Times New Roman" w:hAnsi="Times New Roman"/>
          <w:b/>
          <w:sz w:val="24"/>
          <w:szCs w:val="24"/>
        </w:rPr>
      </w:pPr>
      <w:r w:rsidRPr="00DA74A7">
        <w:rPr>
          <w:rFonts w:ascii="Times New Roman" w:hAnsi="Times New Roman"/>
          <w:b/>
          <w:sz w:val="24"/>
          <w:szCs w:val="24"/>
        </w:rPr>
        <w:t xml:space="preserve">Предметные результаты: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овладение целостными представлениями об историческом пути России и зарубежных стран;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способность применять понятийный аппарат исторического знания и приёмы исторического анализа для раскрытия сущности и значения событий прошлого;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формирование умений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w:t>
      </w:r>
    </w:p>
    <w:p w:rsidR="00151FF6" w:rsidRPr="00DA74A7" w:rsidRDefault="00151FF6" w:rsidP="00151FF6">
      <w:pPr>
        <w:pStyle w:val="a4"/>
        <w:jc w:val="both"/>
        <w:rPr>
          <w:rFonts w:ascii="Times New Roman" w:hAnsi="Times New Roman"/>
          <w:sz w:val="24"/>
          <w:szCs w:val="24"/>
        </w:rPr>
      </w:pPr>
      <w:r w:rsidRPr="00DA74A7">
        <w:rPr>
          <w:rFonts w:ascii="Times New Roman" w:hAnsi="Times New Roman"/>
          <w:sz w:val="24"/>
          <w:szCs w:val="24"/>
        </w:rPr>
        <w:t xml:space="preserve">- готовность применять исторические знания для выявления и сохранения исторических и культурных памятников своей страны и мира. </w:t>
      </w:r>
    </w:p>
    <w:p w:rsidR="00151FF6" w:rsidRPr="00DA74A7" w:rsidRDefault="00151FF6" w:rsidP="00151FF6">
      <w:pPr>
        <w:spacing w:after="0" w:line="240" w:lineRule="auto"/>
        <w:rPr>
          <w:rFonts w:ascii="Times New Roman" w:eastAsia="Times New Roman" w:hAnsi="Times New Roman" w:cs="Times New Roman"/>
          <w:b/>
          <w:bCs/>
          <w:color w:val="000000"/>
          <w:sz w:val="24"/>
          <w:szCs w:val="24"/>
          <w:lang w:eastAsia="ru-RU"/>
        </w:rPr>
      </w:pPr>
    </w:p>
    <w:p w:rsidR="00151FF6" w:rsidRPr="00DA74A7" w:rsidRDefault="00151FF6" w:rsidP="00151FF6">
      <w:pPr>
        <w:spacing w:after="0" w:line="240" w:lineRule="auto"/>
        <w:jc w:val="center"/>
        <w:rPr>
          <w:rFonts w:ascii="Times New Roman" w:eastAsia="Times New Roman" w:hAnsi="Times New Roman" w:cs="Times New Roman"/>
          <w:b/>
          <w:bCs/>
          <w:color w:val="000000"/>
          <w:sz w:val="24"/>
          <w:szCs w:val="24"/>
          <w:lang w:eastAsia="ru-RU"/>
        </w:rPr>
      </w:pPr>
      <w:r w:rsidRPr="00DA74A7">
        <w:rPr>
          <w:rFonts w:ascii="Times New Roman" w:eastAsia="Times New Roman" w:hAnsi="Times New Roman" w:cs="Times New Roman"/>
          <w:b/>
          <w:bCs/>
          <w:color w:val="000000"/>
          <w:sz w:val="24"/>
          <w:szCs w:val="24"/>
          <w:lang w:eastAsia="ru-RU"/>
        </w:rPr>
        <w:t>Содержание курса.</w:t>
      </w:r>
    </w:p>
    <w:p w:rsidR="00151FF6" w:rsidRPr="00DA74A7" w:rsidRDefault="00151FF6" w:rsidP="00151FF6">
      <w:pPr>
        <w:spacing w:after="0" w:line="240" w:lineRule="auto"/>
        <w:jc w:val="center"/>
        <w:rPr>
          <w:rFonts w:ascii="Times New Roman" w:eastAsia="Times New Roman" w:hAnsi="Times New Roman" w:cs="Times New Roman"/>
          <w:b/>
          <w:bCs/>
          <w:color w:val="000000"/>
          <w:sz w:val="24"/>
          <w:szCs w:val="24"/>
          <w:lang w:eastAsia="ru-RU"/>
        </w:rPr>
      </w:pPr>
    </w:p>
    <w:p w:rsidR="00151FF6" w:rsidRPr="00DA74A7" w:rsidRDefault="000A3288" w:rsidP="008B4705">
      <w:pPr>
        <w:shd w:val="clear" w:color="auto" w:fill="FFFFFF"/>
        <w:ind w:left="86"/>
        <w:jc w:val="both"/>
        <w:rPr>
          <w:rFonts w:ascii="Times New Roman" w:hAnsi="Times New Roman" w:cs="Times New Roman"/>
          <w:b/>
          <w:sz w:val="24"/>
          <w:szCs w:val="24"/>
        </w:rPr>
      </w:pPr>
      <w:r w:rsidRPr="00DA74A7">
        <w:rPr>
          <w:rFonts w:ascii="Times New Roman" w:hAnsi="Times New Roman" w:cs="Times New Roman"/>
          <w:b/>
          <w:sz w:val="24"/>
          <w:szCs w:val="24"/>
        </w:rPr>
        <w:t>Новая история 19</w:t>
      </w:r>
      <w:r w:rsidR="00151FF6" w:rsidRPr="00DA74A7">
        <w:rPr>
          <w:rFonts w:ascii="Times New Roman" w:hAnsi="Times New Roman" w:cs="Times New Roman"/>
          <w:b/>
          <w:sz w:val="24"/>
          <w:szCs w:val="24"/>
        </w:rPr>
        <w:t xml:space="preserve"> </w:t>
      </w:r>
      <w:r w:rsidR="0050150A" w:rsidRPr="00DA74A7">
        <w:rPr>
          <w:rFonts w:ascii="Times New Roman" w:hAnsi="Times New Roman" w:cs="Times New Roman"/>
          <w:b/>
          <w:sz w:val="24"/>
          <w:szCs w:val="24"/>
        </w:rPr>
        <w:t xml:space="preserve">– начало 20 </w:t>
      </w:r>
      <w:r w:rsidR="00151FF6" w:rsidRPr="00DA74A7">
        <w:rPr>
          <w:rFonts w:ascii="Times New Roman" w:hAnsi="Times New Roman" w:cs="Times New Roman"/>
          <w:b/>
          <w:sz w:val="24"/>
          <w:szCs w:val="24"/>
        </w:rPr>
        <w:t>век</w:t>
      </w:r>
      <w:r w:rsidR="0050150A" w:rsidRPr="00DA74A7">
        <w:rPr>
          <w:rFonts w:ascii="Times New Roman" w:hAnsi="Times New Roman" w:cs="Times New Roman"/>
          <w:b/>
          <w:sz w:val="24"/>
          <w:szCs w:val="24"/>
        </w:rPr>
        <w:t>а</w:t>
      </w:r>
      <w:r w:rsidR="00151FF6" w:rsidRPr="00DA74A7">
        <w:rPr>
          <w:rFonts w:ascii="Times New Roman" w:hAnsi="Times New Roman" w:cs="Times New Roman"/>
          <w:b/>
          <w:sz w:val="24"/>
          <w:szCs w:val="24"/>
        </w:rPr>
        <w:t>. (2</w:t>
      </w:r>
      <w:r w:rsidRPr="00DA74A7">
        <w:rPr>
          <w:rFonts w:ascii="Times New Roman" w:hAnsi="Times New Roman" w:cs="Times New Roman"/>
          <w:b/>
          <w:sz w:val="24"/>
          <w:szCs w:val="24"/>
        </w:rPr>
        <w:t>8</w:t>
      </w:r>
      <w:r w:rsidR="00151FF6" w:rsidRPr="00DA74A7">
        <w:rPr>
          <w:rFonts w:ascii="Times New Roman" w:hAnsi="Times New Roman" w:cs="Times New Roman"/>
          <w:b/>
          <w:sz w:val="24"/>
          <w:szCs w:val="24"/>
        </w:rPr>
        <w:t xml:space="preserve"> ч.)</w:t>
      </w:r>
    </w:p>
    <w:p w:rsidR="008C771A" w:rsidRPr="00DA74A7" w:rsidRDefault="008C771A" w:rsidP="00EF7DA5">
      <w:pPr>
        <w:shd w:val="clear" w:color="auto" w:fill="FFFFFF"/>
        <w:spacing w:after="0"/>
        <w:ind w:left="86"/>
        <w:jc w:val="both"/>
        <w:rPr>
          <w:rFonts w:ascii="Times New Roman" w:hAnsi="Times New Roman" w:cs="Times New Roman"/>
          <w:b/>
          <w:sz w:val="24"/>
          <w:szCs w:val="24"/>
        </w:rPr>
      </w:pPr>
      <w:r w:rsidRPr="00DA74A7">
        <w:rPr>
          <w:rFonts w:ascii="Times New Roman" w:hAnsi="Times New Roman" w:cs="Times New Roman"/>
          <w:b/>
          <w:sz w:val="24"/>
          <w:szCs w:val="24"/>
        </w:rPr>
        <w:t xml:space="preserve">Раздел </w:t>
      </w:r>
      <w:r w:rsidRPr="00DA74A7">
        <w:rPr>
          <w:rFonts w:ascii="Times New Roman" w:hAnsi="Times New Roman" w:cs="Times New Roman"/>
          <w:b/>
          <w:sz w:val="24"/>
          <w:szCs w:val="24"/>
          <w:lang w:val="en-US"/>
        </w:rPr>
        <w:t>I</w:t>
      </w:r>
      <w:r w:rsidRPr="00DA74A7">
        <w:rPr>
          <w:rFonts w:ascii="Times New Roman" w:hAnsi="Times New Roman" w:cs="Times New Roman"/>
          <w:b/>
          <w:sz w:val="24"/>
          <w:szCs w:val="24"/>
        </w:rPr>
        <w:t>. Революции  и реакция в европейском и мировом развитии.</w:t>
      </w:r>
    </w:p>
    <w:p w:rsidR="000A3288" w:rsidRPr="00DA74A7" w:rsidRDefault="000A3288" w:rsidP="00EF7DA5">
      <w:pPr>
        <w:pStyle w:val="a4"/>
        <w:jc w:val="both"/>
        <w:rPr>
          <w:rFonts w:ascii="Times New Roman" w:hAnsi="Times New Roman"/>
          <w:b/>
          <w:sz w:val="24"/>
          <w:szCs w:val="24"/>
        </w:rPr>
      </w:pPr>
      <w:r w:rsidRPr="00DA74A7">
        <w:rPr>
          <w:rFonts w:ascii="Times New Roman" w:hAnsi="Times New Roman"/>
          <w:b/>
          <w:w w:val="110"/>
          <w:sz w:val="24"/>
          <w:szCs w:val="24"/>
        </w:rPr>
        <w:t>Страны Европы и Северной Америки в первой половине ХIХ в.</w:t>
      </w:r>
    </w:p>
    <w:p w:rsidR="000A3288" w:rsidRPr="00DA74A7" w:rsidRDefault="000A3288" w:rsidP="00EF7DA5">
      <w:pPr>
        <w:pStyle w:val="a4"/>
        <w:jc w:val="both"/>
        <w:rPr>
          <w:rFonts w:ascii="Times New Roman" w:hAnsi="Times New Roman"/>
          <w:sz w:val="24"/>
          <w:szCs w:val="24"/>
        </w:rPr>
      </w:pPr>
      <w:r w:rsidRPr="00DA74A7">
        <w:rPr>
          <w:rFonts w:ascii="Times New Roman" w:hAnsi="Times New Roman"/>
          <w:w w:val="110"/>
          <w:sz w:val="24"/>
          <w:szCs w:val="24"/>
        </w:rPr>
        <w:t>Империя</w:t>
      </w:r>
      <w:r w:rsidRPr="00DA74A7">
        <w:rPr>
          <w:rFonts w:ascii="Times New Roman" w:hAnsi="Times New Roman"/>
          <w:spacing w:val="-8"/>
          <w:w w:val="110"/>
          <w:sz w:val="24"/>
          <w:szCs w:val="24"/>
        </w:rPr>
        <w:t xml:space="preserve"> </w:t>
      </w:r>
      <w:r w:rsidRPr="00DA74A7">
        <w:rPr>
          <w:rFonts w:ascii="Times New Roman" w:hAnsi="Times New Roman"/>
          <w:w w:val="110"/>
          <w:sz w:val="24"/>
          <w:szCs w:val="24"/>
        </w:rPr>
        <w:t>Наполеона</w:t>
      </w:r>
      <w:r w:rsidRPr="00DA74A7">
        <w:rPr>
          <w:rFonts w:ascii="Times New Roman" w:hAnsi="Times New Roman"/>
          <w:spacing w:val="-7"/>
          <w:w w:val="110"/>
          <w:sz w:val="24"/>
          <w:szCs w:val="24"/>
        </w:rPr>
        <w:t xml:space="preserve"> </w:t>
      </w:r>
      <w:r w:rsidRPr="00DA74A7">
        <w:rPr>
          <w:rFonts w:ascii="Times New Roman" w:hAnsi="Times New Roman"/>
          <w:w w:val="110"/>
          <w:sz w:val="24"/>
          <w:szCs w:val="24"/>
        </w:rPr>
        <w:t>во</w:t>
      </w:r>
      <w:r w:rsidRPr="00DA74A7">
        <w:rPr>
          <w:rFonts w:ascii="Times New Roman" w:hAnsi="Times New Roman"/>
          <w:spacing w:val="-8"/>
          <w:w w:val="110"/>
          <w:sz w:val="24"/>
          <w:szCs w:val="24"/>
        </w:rPr>
        <w:t xml:space="preserve"> </w:t>
      </w:r>
      <w:r w:rsidRPr="00DA74A7">
        <w:rPr>
          <w:rFonts w:ascii="Times New Roman" w:hAnsi="Times New Roman"/>
          <w:w w:val="110"/>
          <w:sz w:val="24"/>
          <w:szCs w:val="24"/>
        </w:rPr>
        <w:t>Франции:</w:t>
      </w:r>
      <w:r w:rsidRPr="00DA74A7">
        <w:rPr>
          <w:rFonts w:ascii="Times New Roman" w:hAnsi="Times New Roman"/>
          <w:spacing w:val="-7"/>
          <w:w w:val="110"/>
          <w:sz w:val="24"/>
          <w:szCs w:val="24"/>
        </w:rPr>
        <w:t xml:space="preserve"> </w:t>
      </w:r>
      <w:r w:rsidRPr="00DA74A7">
        <w:rPr>
          <w:rFonts w:ascii="Times New Roman" w:hAnsi="Times New Roman"/>
          <w:w w:val="110"/>
          <w:sz w:val="24"/>
          <w:szCs w:val="24"/>
        </w:rPr>
        <w:t>внутренняя</w:t>
      </w:r>
      <w:r w:rsidRPr="00DA74A7">
        <w:rPr>
          <w:rFonts w:ascii="Times New Roman" w:hAnsi="Times New Roman"/>
          <w:spacing w:val="-8"/>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7"/>
          <w:w w:val="110"/>
          <w:sz w:val="24"/>
          <w:szCs w:val="24"/>
        </w:rPr>
        <w:t xml:space="preserve"> </w:t>
      </w:r>
      <w:r w:rsidRPr="00DA74A7">
        <w:rPr>
          <w:rFonts w:ascii="Times New Roman" w:hAnsi="Times New Roman"/>
          <w:w w:val="110"/>
          <w:sz w:val="24"/>
          <w:szCs w:val="24"/>
        </w:rPr>
        <w:t>внешняя</w:t>
      </w:r>
      <w:r w:rsidRPr="00DA74A7">
        <w:rPr>
          <w:rFonts w:ascii="Times New Roman" w:hAnsi="Times New Roman"/>
          <w:spacing w:val="-8"/>
          <w:w w:val="110"/>
          <w:sz w:val="24"/>
          <w:szCs w:val="24"/>
        </w:rPr>
        <w:t xml:space="preserve"> </w:t>
      </w:r>
      <w:r w:rsidRPr="00DA74A7">
        <w:rPr>
          <w:rFonts w:ascii="Times New Roman" w:hAnsi="Times New Roman"/>
          <w:w w:val="110"/>
          <w:sz w:val="24"/>
          <w:szCs w:val="24"/>
        </w:rPr>
        <w:t>политика.</w:t>
      </w:r>
      <w:r w:rsidRPr="00DA74A7">
        <w:rPr>
          <w:rFonts w:ascii="Times New Roman" w:hAnsi="Times New Roman"/>
          <w:spacing w:val="-7"/>
          <w:w w:val="110"/>
          <w:sz w:val="24"/>
          <w:szCs w:val="24"/>
        </w:rPr>
        <w:t xml:space="preserve"> </w:t>
      </w:r>
      <w:r w:rsidRPr="00DA74A7">
        <w:rPr>
          <w:rFonts w:ascii="Times New Roman" w:hAnsi="Times New Roman"/>
          <w:w w:val="110"/>
          <w:sz w:val="24"/>
          <w:szCs w:val="24"/>
        </w:rPr>
        <w:t>Наполеоновские</w:t>
      </w:r>
      <w:r w:rsidRPr="00DA74A7">
        <w:rPr>
          <w:rFonts w:ascii="Times New Roman" w:hAnsi="Times New Roman"/>
          <w:spacing w:val="-8"/>
          <w:w w:val="110"/>
          <w:sz w:val="24"/>
          <w:szCs w:val="24"/>
        </w:rPr>
        <w:t xml:space="preserve"> </w:t>
      </w:r>
      <w:r w:rsidRPr="00DA74A7">
        <w:rPr>
          <w:rFonts w:ascii="Times New Roman" w:hAnsi="Times New Roman"/>
          <w:w w:val="110"/>
          <w:sz w:val="24"/>
          <w:szCs w:val="24"/>
        </w:rPr>
        <w:t>войны.</w:t>
      </w:r>
      <w:r w:rsidRPr="00DA74A7">
        <w:rPr>
          <w:rFonts w:ascii="Times New Roman" w:hAnsi="Times New Roman"/>
          <w:spacing w:val="-7"/>
          <w:w w:val="110"/>
          <w:sz w:val="24"/>
          <w:szCs w:val="24"/>
        </w:rPr>
        <w:t xml:space="preserve"> </w:t>
      </w:r>
      <w:r w:rsidRPr="00DA74A7">
        <w:rPr>
          <w:rFonts w:ascii="Times New Roman" w:hAnsi="Times New Roman"/>
          <w:w w:val="110"/>
          <w:sz w:val="24"/>
          <w:szCs w:val="24"/>
        </w:rPr>
        <w:t xml:space="preserve">Падение империи. Венский конгресс; Ш.М. </w:t>
      </w:r>
      <w:r w:rsidRPr="00DA74A7">
        <w:rPr>
          <w:rFonts w:ascii="Times New Roman" w:hAnsi="Times New Roman"/>
          <w:spacing w:val="-3"/>
          <w:w w:val="110"/>
          <w:sz w:val="24"/>
          <w:szCs w:val="24"/>
        </w:rPr>
        <w:t xml:space="preserve">Талейран. </w:t>
      </w:r>
      <w:r w:rsidRPr="00DA74A7">
        <w:rPr>
          <w:rFonts w:ascii="Times New Roman" w:hAnsi="Times New Roman"/>
          <w:w w:val="110"/>
          <w:sz w:val="24"/>
          <w:szCs w:val="24"/>
        </w:rPr>
        <w:t>Священный</w:t>
      </w:r>
      <w:r w:rsidRPr="00DA74A7">
        <w:rPr>
          <w:rFonts w:ascii="Times New Roman" w:hAnsi="Times New Roman"/>
          <w:spacing w:val="-12"/>
          <w:w w:val="110"/>
          <w:sz w:val="24"/>
          <w:szCs w:val="24"/>
        </w:rPr>
        <w:t xml:space="preserve"> </w:t>
      </w:r>
      <w:r w:rsidRPr="00DA74A7">
        <w:rPr>
          <w:rFonts w:ascii="Times New Roman" w:hAnsi="Times New Roman"/>
          <w:w w:val="110"/>
          <w:sz w:val="24"/>
          <w:szCs w:val="24"/>
        </w:rPr>
        <w:t>союз.</w:t>
      </w:r>
    </w:p>
    <w:p w:rsidR="007E05BD" w:rsidRPr="00EF7DA5" w:rsidRDefault="000A3288" w:rsidP="008B4705">
      <w:pPr>
        <w:pStyle w:val="a4"/>
        <w:jc w:val="both"/>
        <w:rPr>
          <w:rFonts w:ascii="Times New Roman" w:hAnsi="Times New Roman"/>
          <w:w w:val="110"/>
          <w:sz w:val="24"/>
          <w:szCs w:val="24"/>
        </w:rPr>
      </w:pPr>
      <w:r w:rsidRPr="00DA74A7">
        <w:rPr>
          <w:rFonts w:ascii="Times New Roman" w:hAnsi="Times New Roman"/>
          <w:w w:val="110"/>
          <w:sz w:val="24"/>
          <w:szCs w:val="24"/>
        </w:rPr>
        <w:t xml:space="preserve">Развитие индустриального общества. Промышленный </w:t>
      </w:r>
      <w:r w:rsidRPr="00DA74A7">
        <w:rPr>
          <w:rFonts w:ascii="Times New Roman" w:hAnsi="Times New Roman"/>
          <w:spacing w:val="-3"/>
          <w:w w:val="110"/>
          <w:sz w:val="24"/>
          <w:szCs w:val="24"/>
        </w:rPr>
        <w:t xml:space="preserve">переворот, </w:t>
      </w:r>
      <w:r w:rsidRPr="00DA74A7">
        <w:rPr>
          <w:rFonts w:ascii="Times New Roman" w:hAnsi="Times New Roman"/>
          <w:w w:val="110"/>
          <w:sz w:val="24"/>
          <w:szCs w:val="24"/>
        </w:rPr>
        <w:t xml:space="preserve">его особенности в странах </w:t>
      </w:r>
      <w:r w:rsidRPr="00DA74A7">
        <w:rPr>
          <w:rFonts w:ascii="Times New Roman" w:hAnsi="Times New Roman"/>
          <w:spacing w:val="-3"/>
          <w:w w:val="110"/>
          <w:sz w:val="24"/>
          <w:szCs w:val="24"/>
        </w:rPr>
        <w:t xml:space="preserve">Европы </w:t>
      </w:r>
      <w:r w:rsidRPr="00DA74A7">
        <w:rPr>
          <w:rFonts w:ascii="Times New Roman" w:hAnsi="Times New Roman"/>
          <w:w w:val="110"/>
          <w:sz w:val="24"/>
          <w:szCs w:val="24"/>
        </w:rPr>
        <w:t xml:space="preserve">и США. Изменения в социальной структуре общества. Распространение социалистических идей; </w:t>
      </w:r>
      <w:r w:rsidRPr="00DA74A7">
        <w:rPr>
          <w:rFonts w:ascii="Times New Roman" w:hAnsi="Times New Roman"/>
          <w:spacing w:val="-4"/>
          <w:w w:val="110"/>
          <w:sz w:val="24"/>
          <w:szCs w:val="24"/>
        </w:rPr>
        <w:t>социа</w:t>
      </w:r>
      <w:r w:rsidRPr="00DA74A7">
        <w:rPr>
          <w:rFonts w:ascii="Times New Roman" w:hAnsi="Times New Roman"/>
          <w:w w:val="110"/>
          <w:sz w:val="24"/>
          <w:szCs w:val="24"/>
        </w:rPr>
        <w:t>листы-утописты.</w:t>
      </w:r>
      <w:r w:rsidRPr="00DA74A7">
        <w:rPr>
          <w:rFonts w:ascii="Times New Roman" w:hAnsi="Times New Roman"/>
          <w:spacing w:val="-12"/>
          <w:w w:val="110"/>
          <w:sz w:val="24"/>
          <w:szCs w:val="24"/>
        </w:rPr>
        <w:t xml:space="preserve"> </w:t>
      </w:r>
      <w:r w:rsidRPr="00DA74A7">
        <w:rPr>
          <w:rFonts w:ascii="Times New Roman" w:hAnsi="Times New Roman"/>
          <w:w w:val="110"/>
          <w:sz w:val="24"/>
          <w:szCs w:val="24"/>
        </w:rPr>
        <w:t>Выступления</w:t>
      </w:r>
      <w:r w:rsidRPr="00DA74A7">
        <w:rPr>
          <w:rFonts w:ascii="Times New Roman" w:hAnsi="Times New Roman"/>
          <w:spacing w:val="-12"/>
          <w:w w:val="110"/>
          <w:sz w:val="24"/>
          <w:szCs w:val="24"/>
        </w:rPr>
        <w:t xml:space="preserve"> </w:t>
      </w:r>
      <w:r w:rsidRPr="00DA74A7">
        <w:rPr>
          <w:rFonts w:ascii="Times New Roman" w:hAnsi="Times New Roman"/>
          <w:w w:val="110"/>
          <w:sz w:val="24"/>
          <w:szCs w:val="24"/>
        </w:rPr>
        <w:t>рабочих.</w:t>
      </w:r>
      <w:r w:rsidRPr="00DA74A7">
        <w:rPr>
          <w:rFonts w:ascii="Times New Roman" w:hAnsi="Times New Roman"/>
          <w:spacing w:val="-11"/>
          <w:w w:val="110"/>
          <w:sz w:val="24"/>
          <w:szCs w:val="24"/>
        </w:rPr>
        <w:t xml:space="preserve"> </w:t>
      </w:r>
      <w:r w:rsidRPr="00DA74A7">
        <w:rPr>
          <w:rFonts w:ascii="Times New Roman" w:hAnsi="Times New Roman"/>
          <w:w w:val="110"/>
          <w:sz w:val="24"/>
          <w:szCs w:val="24"/>
        </w:rPr>
        <w:t>Политическое</w:t>
      </w:r>
      <w:r w:rsidRPr="00DA74A7">
        <w:rPr>
          <w:rFonts w:ascii="Times New Roman" w:hAnsi="Times New Roman"/>
          <w:spacing w:val="-12"/>
          <w:w w:val="110"/>
          <w:sz w:val="24"/>
          <w:szCs w:val="24"/>
        </w:rPr>
        <w:t xml:space="preserve"> </w:t>
      </w:r>
      <w:r w:rsidRPr="00DA74A7">
        <w:rPr>
          <w:rFonts w:ascii="Times New Roman" w:hAnsi="Times New Roman"/>
          <w:w w:val="110"/>
          <w:sz w:val="24"/>
          <w:szCs w:val="24"/>
        </w:rPr>
        <w:t>развитие</w:t>
      </w:r>
      <w:r w:rsidRPr="00DA74A7">
        <w:rPr>
          <w:rFonts w:ascii="Times New Roman" w:hAnsi="Times New Roman"/>
          <w:spacing w:val="-12"/>
          <w:w w:val="110"/>
          <w:sz w:val="24"/>
          <w:szCs w:val="24"/>
        </w:rPr>
        <w:t xml:space="preserve"> </w:t>
      </w:r>
      <w:r w:rsidRPr="00DA74A7">
        <w:rPr>
          <w:rFonts w:ascii="Times New Roman" w:hAnsi="Times New Roman"/>
          <w:w w:val="110"/>
          <w:sz w:val="24"/>
          <w:szCs w:val="24"/>
        </w:rPr>
        <w:t>европейских</w:t>
      </w:r>
      <w:r w:rsidRPr="00DA74A7">
        <w:rPr>
          <w:rFonts w:ascii="Times New Roman" w:hAnsi="Times New Roman"/>
          <w:spacing w:val="-11"/>
          <w:w w:val="110"/>
          <w:sz w:val="24"/>
          <w:szCs w:val="24"/>
        </w:rPr>
        <w:t xml:space="preserve"> </w:t>
      </w:r>
      <w:r w:rsidRPr="00DA74A7">
        <w:rPr>
          <w:rFonts w:ascii="Times New Roman" w:hAnsi="Times New Roman"/>
          <w:w w:val="110"/>
          <w:sz w:val="24"/>
          <w:szCs w:val="24"/>
        </w:rPr>
        <w:t>стран</w:t>
      </w:r>
      <w:r w:rsidRPr="00DA74A7">
        <w:rPr>
          <w:rFonts w:ascii="Times New Roman" w:hAnsi="Times New Roman"/>
          <w:spacing w:val="-12"/>
          <w:w w:val="110"/>
          <w:sz w:val="24"/>
          <w:szCs w:val="24"/>
        </w:rPr>
        <w:t xml:space="preserve"> </w:t>
      </w:r>
      <w:r w:rsidRPr="00DA74A7">
        <w:rPr>
          <w:rFonts w:ascii="Times New Roman" w:hAnsi="Times New Roman"/>
          <w:w w:val="110"/>
          <w:sz w:val="24"/>
          <w:szCs w:val="24"/>
        </w:rPr>
        <w:t>в</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1815–1849</w:t>
      </w:r>
      <w:r w:rsidRPr="00DA74A7">
        <w:rPr>
          <w:rFonts w:ascii="Times New Roman" w:hAnsi="Times New Roman"/>
          <w:spacing w:val="-15"/>
          <w:w w:val="110"/>
          <w:sz w:val="24"/>
          <w:szCs w:val="24"/>
        </w:rPr>
        <w:t xml:space="preserve"> </w:t>
      </w:r>
      <w:r w:rsidRPr="00DA74A7">
        <w:rPr>
          <w:rFonts w:ascii="Times New Roman" w:hAnsi="Times New Roman"/>
          <w:spacing w:val="-8"/>
          <w:w w:val="110"/>
          <w:sz w:val="24"/>
          <w:szCs w:val="24"/>
        </w:rPr>
        <w:t>гг.:</w:t>
      </w:r>
      <w:r w:rsidRPr="00DA74A7">
        <w:rPr>
          <w:rFonts w:ascii="Times New Roman" w:hAnsi="Times New Roman"/>
          <w:spacing w:val="-12"/>
          <w:w w:val="110"/>
          <w:sz w:val="24"/>
          <w:szCs w:val="24"/>
        </w:rPr>
        <w:t xml:space="preserve"> </w:t>
      </w:r>
      <w:r w:rsidRPr="00DA74A7">
        <w:rPr>
          <w:rFonts w:ascii="Times New Roman" w:hAnsi="Times New Roman"/>
          <w:spacing w:val="-4"/>
          <w:w w:val="110"/>
          <w:sz w:val="24"/>
          <w:szCs w:val="24"/>
        </w:rPr>
        <w:t>соци</w:t>
      </w:r>
      <w:r w:rsidRPr="00DA74A7">
        <w:rPr>
          <w:rFonts w:ascii="Times New Roman" w:hAnsi="Times New Roman"/>
          <w:w w:val="110"/>
          <w:sz w:val="24"/>
          <w:szCs w:val="24"/>
        </w:rPr>
        <w:t>альные и национальные движения, реформы и революции. Оформление консервативных,</w:t>
      </w:r>
      <w:r w:rsidRPr="00DA74A7">
        <w:rPr>
          <w:rFonts w:ascii="Times New Roman" w:hAnsi="Times New Roman"/>
          <w:spacing w:val="-34"/>
          <w:w w:val="110"/>
          <w:sz w:val="24"/>
          <w:szCs w:val="24"/>
        </w:rPr>
        <w:t xml:space="preserve"> </w:t>
      </w:r>
      <w:r w:rsidRPr="00DA74A7">
        <w:rPr>
          <w:rFonts w:ascii="Times New Roman" w:hAnsi="Times New Roman"/>
          <w:spacing w:val="-2"/>
          <w:w w:val="110"/>
          <w:sz w:val="24"/>
          <w:szCs w:val="24"/>
        </w:rPr>
        <w:t xml:space="preserve">либеральных, </w:t>
      </w:r>
      <w:r w:rsidRPr="00DA74A7">
        <w:rPr>
          <w:rFonts w:ascii="Times New Roman" w:hAnsi="Times New Roman"/>
          <w:w w:val="110"/>
          <w:sz w:val="24"/>
          <w:szCs w:val="24"/>
        </w:rPr>
        <w:t>радикальных политических течений и партий; возникновение</w:t>
      </w:r>
      <w:r w:rsidRPr="00DA74A7">
        <w:rPr>
          <w:rFonts w:ascii="Times New Roman" w:hAnsi="Times New Roman"/>
          <w:spacing w:val="-29"/>
          <w:w w:val="110"/>
          <w:sz w:val="24"/>
          <w:szCs w:val="24"/>
        </w:rPr>
        <w:t xml:space="preserve"> </w:t>
      </w:r>
      <w:r w:rsidRPr="00DA74A7">
        <w:rPr>
          <w:rFonts w:ascii="Times New Roman" w:hAnsi="Times New Roman"/>
          <w:w w:val="110"/>
          <w:sz w:val="24"/>
          <w:szCs w:val="24"/>
        </w:rPr>
        <w:t>марксизма.</w:t>
      </w:r>
    </w:p>
    <w:p w:rsidR="000A3288" w:rsidRPr="00DA74A7" w:rsidRDefault="007E05BD" w:rsidP="008B4705">
      <w:pPr>
        <w:pStyle w:val="a4"/>
        <w:jc w:val="both"/>
        <w:rPr>
          <w:rFonts w:ascii="Times New Roman" w:hAnsi="Times New Roman"/>
          <w:w w:val="110"/>
          <w:sz w:val="24"/>
          <w:szCs w:val="24"/>
        </w:rPr>
      </w:pPr>
      <w:r w:rsidRPr="00DA74A7">
        <w:rPr>
          <w:rFonts w:ascii="Times New Roman" w:hAnsi="Times New Roman"/>
          <w:b/>
          <w:sz w:val="24"/>
          <w:szCs w:val="24"/>
        </w:rPr>
        <w:t xml:space="preserve">Раздел </w:t>
      </w:r>
      <w:r w:rsidRPr="00DA74A7">
        <w:rPr>
          <w:rFonts w:ascii="Times New Roman" w:hAnsi="Times New Roman"/>
          <w:b/>
          <w:sz w:val="24"/>
          <w:szCs w:val="24"/>
          <w:lang w:val="en-US"/>
        </w:rPr>
        <w:t>II</w:t>
      </w:r>
      <w:r w:rsidRPr="00DA74A7">
        <w:rPr>
          <w:rFonts w:ascii="Times New Roman" w:hAnsi="Times New Roman"/>
          <w:b/>
          <w:sz w:val="24"/>
          <w:szCs w:val="24"/>
        </w:rPr>
        <w:t>. Становление национальных государств в Европе</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Страны Европы во второй половине ХIХ в.</w:t>
      </w:r>
    </w:p>
    <w:p w:rsidR="000A3288" w:rsidRPr="00DA74A7" w:rsidRDefault="000A3288" w:rsidP="008B4705">
      <w:pPr>
        <w:pStyle w:val="a4"/>
        <w:jc w:val="both"/>
        <w:rPr>
          <w:rFonts w:ascii="Times New Roman" w:hAnsi="Times New Roman"/>
          <w:i/>
          <w:sz w:val="24"/>
          <w:szCs w:val="24"/>
        </w:rPr>
      </w:pPr>
      <w:r w:rsidRPr="00DA74A7">
        <w:rPr>
          <w:rFonts w:ascii="Times New Roman" w:hAnsi="Times New Roman"/>
          <w:w w:val="105"/>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w:t>
      </w:r>
      <w:r w:rsidRPr="00DA74A7">
        <w:rPr>
          <w:rFonts w:ascii="Times New Roman" w:hAnsi="Times New Roman"/>
          <w:spacing w:val="-4"/>
          <w:w w:val="105"/>
          <w:sz w:val="24"/>
          <w:szCs w:val="24"/>
        </w:rPr>
        <w:t xml:space="preserve">Третьей </w:t>
      </w:r>
      <w:r w:rsidRPr="00DA74A7">
        <w:rPr>
          <w:rFonts w:ascii="Times New Roman" w:hAnsi="Times New Roman"/>
          <w:spacing w:val="-3"/>
          <w:w w:val="105"/>
          <w:sz w:val="24"/>
          <w:szCs w:val="24"/>
        </w:rPr>
        <w:t>респуб</w:t>
      </w:r>
      <w:r w:rsidRPr="00DA74A7">
        <w:rPr>
          <w:rFonts w:ascii="Times New Roman" w:hAnsi="Times New Roman"/>
          <w:w w:val="105"/>
          <w:sz w:val="24"/>
          <w:szCs w:val="24"/>
        </w:rPr>
        <w:t>лике:</w:t>
      </w:r>
      <w:r w:rsidRPr="00DA74A7">
        <w:rPr>
          <w:rFonts w:ascii="Times New Roman" w:hAnsi="Times New Roman"/>
          <w:spacing w:val="-6"/>
          <w:w w:val="105"/>
          <w:sz w:val="24"/>
          <w:szCs w:val="24"/>
        </w:rPr>
        <w:t xml:space="preserve"> </w:t>
      </w:r>
      <w:r w:rsidRPr="00DA74A7">
        <w:rPr>
          <w:rFonts w:ascii="Times New Roman" w:hAnsi="Times New Roman"/>
          <w:i/>
          <w:w w:val="105"/>
          <w:sz w:val="24"/>
          <w:szCs w:val="24"/>
        </w:rPr>
        <w:t>внутренняя</w:t>
      </w:r>
      <w:r w:rsidRPr="00DA74A7">
        <w:rPr>
          <w:rFonts w:ascii="Times New Roman" w:hAnsi="Times New Roman"/>
          <w:i/>
          <w:spacing w:val="-9"/>
          <w:w w:val="105"/>
          <w:sz w:val="24"/>
          <w:szCs w:val="24"/>
        </w:rPr>
        <w:t xml:space="preserve"> </w:t>
      </w:r>
      <w:r w:rsidRPr="00DA74A7">
        <w:rPr>
          <w:rFonts w:ascii="Times New Roman" w:hAnsi="Times New Roman"/>
          <w:i/>
          <w:w w:val="105"/>
          <w:sz w:val="24"/>
          <w:szCs w:val="24"/>
        </w:rPr>
        <w:t>и</w:t>
      </w:r>
      <w:r w:rsidRPr="00DA74A7">
        <w:rPr>
          <w:rFonts w:ascii="Times New Roman" w:hAnsi="Times New Roman"/>
          <w:i/>
          <w:spacing w:val="-10"/>
          <w:w w:val="105"/>
          <w:sz w:val="24"/>
          <w:szCs w:val="24"/>
        </w:rPr>
        <w:t xml:space="preserve"> </w:t>
      </w:r>
      <w:r w:rsidRPr="00DA74A7">
        <w:rPr>
          <w:rFonts w:ascii="Times New Roman" w:hAnsi="Times New Roman"/>
          <w:i/>
          <w:w w:val="105"/>
          <w:sz w:val="24"/>
          <w:szCs w:val="24"/>
        </w:rPr>
        <w:t>внешняя</w:t>
      </w:r>
      <w:r w:rsidRPr="00DA74A7">
        <w:rPr>
          <w:rFonts w:ascii="Times New Roman" w:hAnsi="Times New Roman"/>
          <w:i/>
          <w:spacing w:val="-9"/>
          <w:w w:val="105"/>
          <w:sz w:val="24"/>
          <w:szCs w:val="24"/>
        </w:rPr>
        <w:t xml:space="preserve"> </w:t>
      </w:r>
      <w:r w:rsidRPr="00DA74A7">
        <w:rPr>
          <w:rFonts w:ascii="Times New Roman" w:hAnsi="Times New Roman"/>
          <w:i/>
          <w:w w:val="105"/>
          <w:sz w:val="24"/>
          <w:szCs w:val="24"/>
        </w:rPr>
        <w:t>политика,</w:t>
      </w:r>
      <w:r w:rsidRPr="00DA74A7">
        <w:rPr>
          <w:rFonts w:ascii="Times New Roman" w:hAnsi="Times New Roman"/>
          <w:i/>
          <w:spacing w:val="-10"/>
          <w:w w:val="105"/>
          <w:sz w:val="24"/>
          <w:szCs w:val="24"/>
        </w:rPr>
        <w:t xml:space="preserve"> </w:t>
      </w:r>
      <w:r w:rsidRPr="00DA74A7">
        <w:rPr>
          <w:rFonts w:ascii="Times New Roman" w:hAnsi="Times New Roman"/>
          <w:i/>
          <w:w w:val="105"/>
          <w:sz w:val="24"/>
          <w:szCs w:val="24"/>
        </w:rPr>
        <w:t>франко-германская</w:t>
      </w:r>
      <w:r w:rsidRPr="00DA74A7">
        <w:rPr>
          <w:rFonts w:ascii="Times New Roman" w:hAnsi="Times New Roman"/>
          <w:i/>
          <w:spacing w:val="-9"/>
          <w:w w:val="105"/>
          <w:sz w:val="24"/>
          <w:szCs w:val="24"/>
        </w:rPr>
        <w:t xml:space="preserve"> </w:t>
      </w:r>
      <w:r w:rsidRPr="00DA74A7">
        <w:rPr>
          <w:rFonts w:ascii="Times New Roman" w:hAnsi="Times New Roman"/>
          <w:i/>
          <w:w w:val="105"/>
          <w:sz w:val="24"/>
          <w:szCs w:val="24"/>
        </w:rPr>
        <w:t>война,</w:t>
      </w:r>
      <w:r w:rsidRPr="00DA74A7">
        <w:rPr>
          <w:rFonts w:ascii="Times New Roman" w:hAnsi="Times New Roman"/>
          <w:i/>
          <w:spacing w:val="-9"/>
          <w:w w:val="105"/>
          <w:sz w:val="24"/>
          <w:szCs w:val="24"/>
        </w:rPr>
        <w:t xml:space="preserve"> </w:t>
      </w:r>
      <w:r w:rsidRPr="00DA74A7">
        <w:rPr>
          <w:rFonts w:ascii="Times New Roman" w:hAnsi="Times New Roman"/>
          <w:i/>
          <w:w w:val="105"/>
          <w:sz w:val="24"/>
          <w:szCs w:val="24"/>
        </w:rPr>
        <w:t>колониальные</w:t>
      </w:r>
      <w:r w:rsidRPr="00DA74A7">
        <w:rPr>
          <w:rFonts w:ascii="Times New Roman" w:hAnsi="Times New Roman"/>
          <w:i/>
          <w:spacing w:val="-10"/>
          <w:w w:val="105"/>
          <w:sz w:val="24"/>
          <w:szCs w:val="24"/>
        </w:rPr>
        <w:t xml:space="preserve"> </w:t>
      </w:r>
      <w:r w:rsidRPr="00DA74A7">
        <w:rPr>
          <w:rFonts w:ascii="Times New Roman" w:hAnsi="Times New Roman"/>
          <w:i/>
          <w:w w:val="105"/>
          <w:sz w:val="24"/>
          <w:szCs w:val="24"/>
        </w:rPr>
        <w:t>войны.</w:t>
      </w:r>
      <w:r w:rsidRPr="00DA74A7">
        <w:rPr>
          <w:rFonts w:ascii="Times New Roman" w:hAnsi="Times New Roman"/>
          <w:i/>
          <w:spacing w:val="-9"/>
          <w:w w:val="105"/>
          <w:sz w:val="24"/>
          <w:szCs w:val="24"/>
        </w:rPr>
        <w:t xml:space="preserve"> </w:t>
      </w:r>
      <w:r w:rsidRPr="00DA74A7">
        <w:rPr>
          <w:rFonts w:ascii="Times New Roman" w:hAnsi="Times New Roman"/>
          <w:w w:val="105"/>
          <w:sz w:val="24"/>
          <w:szCs w:val="24"/>
        </w:rPr>
        <w:lastRenderedPageBreak/>
        <w:t>Образование</w:t>
      </w:r>
      <w:r w:rsidRPr="00DA74A7">
        <w:rPr>
          <w:rFonts w:ascii="Times New Roman" w:hAnsi="Times New Roman"/>
          <w:spacing w:val="-6"/>
          <w:w w:val="105"/>
          <w:sz w:val="24"/>
          <w:szCs w:val="24"/>
        </w:rPr>
        <w:t xml:space="preserve"> </w:t>
      </w:r>
      <w:r w:rsidRPr="00DA74A7">
        <w:rPr>
          <w:rFonts w:ascii="Times New Roman" w:hAnsi="Times New Roman"/>
          <w:w w:val="105"/>
          <w:sz w:val="24"/>
          <w:szCs w:val="24"/>
        </w:rPr>
        <w:t xml:space="preserve">единого государства в Италии; </w:t>
      </w:r>
      <w:r w:rsidRPr="00DA74A7">
        <w:rPr>
          <w:rFonts w:ascii="Times New Roman" w:hAnsi="Times New Roman"/>
          <w:i/>
          <w:w w:val="105"/>
          <w:sz w:val="24"/>
          <w:szCs w:val="24"/>
        </w:rPr>
        <w:t xml:space="preserve">К. Кавур, Дж. Гарибальди. </w:t>
      </w:r>
      <w:r w:rsidRPr="00DA74A7">
        <w:rPr>
          <w:rFonts w:ascii="Times New Roman" w:hAnsi="Times New Roman"/>
          <w:w w:val="105"/>
          <w:sz w:val="24"/>
          <w:szCs w:val="24"/>
        </w:rPr>
        <w:t xml:space="preserve">Объединение германских государств, провозглашение </w:t>
      </w:r>
      <w:r w:rsidRPr="00DA74A7">
        <w:rPr>
          <w:rFonts w:ascii="Times New Roman" w:hAnsi="Times New Roman"/>
          <w:spacing w:val="-4"/>
          <w:w w:val="105"/>
          <w:sz w:val="24"/>
          <w:szCs w:val="24"/>
        </w:rPr>
        <w:t xml:space="preserve">Германской </w:t>
      </w:r>
      <w:r w:rsidRPr="00DA74A7">
        <w:rPr>
          <w:rFonts w:ascii="Times New Roman" w:hAnsi="Times New Roman"/>
          <w:w w:val="105"/>
          <w:sz w:val="24"/>
          <w:szCs w:val="24"/>
        </w:rPr>
        <w:t xml:space="preserve">империи; О. Бисмарк. </w:t>
      </w:r>
      <w:r w:rsidRPr="00DA74A7">
        <w:rPr>
          <w:rFonts w:ascii="Times New Roman" w:hAnsi="Times New Roman"/>
          <w:i/>
          <w:w w:val="105"/>
          <w:sz w:val="24"/>
          <w:szCs w:val="24"/>
        </w:rPr>
        <w:t>Габсбургская монархия: австро-венгерский</w:t>
      </w:r>
      <w:r w:rsidRPr="00DA74A7">
        <w:rPr>
          <w:rFonts w:ascii="Times New Roman" w:hAnsi="Times New Roman"/>
          <w:i/>
          <w:spacing w:val="-16"/>
          <w:w w:val="105"/>
          <w:sz w:val="24"/>
          <w:szCs w:val="24"/>
        </w:rPr>
        <w:t xml:space="preserve"> </w:t>
      </w:r>
      <w:r w:rsidRPr="00DA74A7">
        <w:rPr>
          <w:rFonts w:ascii="Times New Roman" w:hAnsi="Times New Roman"/>
          <w:i/>
          <w:w w:val="105"/>
          <w:sz w:val="24"/>
          <w:szCs w:val="24"/>
        </w:rPr>
        <w:t>дуализм.</w:t>
      </w:r>
    </w:p>
    <w:p w:rsidR="007E05BD" w:rsidRPr="00DA74A7" w:rsidRDefault="007E05BD" w:rsidP="008B4705">
      <w:pPr>
        <w:pStyle w:val="a4"/>
        <w:jc w:val="both"/>
        <w:rPr>
          <w:rFonts w:ascii="Times New Roman" w:hAnsi="Times New Roman"/>
          <w:sz w:val="24"/>
          <w:szCs w:val="24"/>
        </w:rPr>
      </w:pPr>
      <w:r w:rsidRPr="00DA74A7">
        <w:rPr>
          <w:rFonts w:ascii="Times New Roman" w:hAnsi="Times New Roman"/>
          <w:b/>
          <w:sz w:val="24"/>
          <w:szCs w:val="24"/>
        </w:rPr>
        <w:t xml:space="preserve">Раздел </w:t>
      </w:r>
      <w:r w:rsidRPr="00DA74A7">
        <w:rPr>
          <w:rFonts w:ascii="Times New Roman" w:hAnsi="Times New Roman"/>
          <w:b/>
          <w:sz w:val="24"/>
          <w:szCs w:val="24"/>
          <w:lang w:val="en-US"/>
        </w:rPr>
        <w:t>III</w:t>
      </w:r>
      <w:r w:rsidRPr="00DA74A7">
        <w:rPr>
          <w:rFonts w:ascii="Times New Roman" w:hAnsi="Times New Roman"/>
          <w:b/>
          <w:sz w:val="24"/>
          <w:szCs w:val="24"/>
        </w:rPr>
        <w:t>.  Европа на пути промышленного развития. Социальные  и идейно-политические процессы.</w:t>
      </w:r>
    </w:p>
    <w:p w:rsidR="000A3288" w:rsidRPr="00DA74A7" w:rsidRDefault="007E05BD" w:rsidP="008B4705">
      <w:pPr>
        <w:pStyle w:val="a4"/>
        <w:jc w:val="both"/>
        <w:rPr>
          <w:rFonts w:ascii="Times New Roman" w:hAnsi="Times New Roman"/>
          <w:sz w:val="24"/>
          <w:szCs w:val="24"/>
        </w:rPr>
      </w:pPr>
      <w:r w:rsidRPr="00DA74A7">
        <w:rPr>
          <w:rFonts w:ascii="Times New Roman" w:hAnsi="Times New Roman"/>
          <w:w w:val="110"/>
          <w:sz w:val="24"/>
          <w:szCs w:val="24"/>
        </w:rPr>
        <w:t xml:space="preserve">  </w:t>
      </w:r>
      <w:r w:rsidR="000A3288" w:rsidRPr="00DA74A7">
        <w:rPr>
          <w:rFonts w:ascii="Times New Roman" w:hAnsi="Times New Roman"/>
          <w:w w:val="110"/>
          <w:sz w:val="24"/>
          <w:szCs w:val="24"/>
        </w:rPr>
        <w:t>Завершение</w:t>
      </w:r>
      <w:r w:rsidR="000A3288" w:rsidRPr="00DA74A7">
        <w:rPr>
          <w:rFonts w:ascii="Times New Roman" w:hAnsi="Times New Roman"/>
          <w:spacing w:val="-32"/>
          <w:w w:val="110"/>
          <w:sz w:val="24"/>
          <w:szCs w:val="24"/>
        </w:rPr>
        <w:t xml:space="preserve"> </w:t>
      </w:r>
      <w:r w:rsidR="000A3288" w:rsidRPr="00DA74A7">
        <w:rPr>
          <w:rFonts w:ascii="Times New Roman" w:hAnsi="Times New Roman"/>
          <w:w w:val="110"/>
          <w:sz w:val="24"/>
          <w:szCs w:val="24"/>
        </w:rPr>
        <w:t>промышленного</w:t>
      </w:r>
      <w:r w:rsidR="000A3288" w:rsidRPr="00DA74A7">
        <w:rPr>
          <w:rFonts w:ascii="Times New Roman" w:hAnsi="Times New Roman"/>
          <w:spacing w:val="-32"/>
          <w:w w:val="110"/>
          <w:sz w:val="24"/>
          <w:szCs w:val="24"/>
        </w:rPr>
        <w:t xml:space="preserve"> </w:t>
      </w:r>
      <w:r w:rsidR="000A3288" w:rsidRPr="00DA74A7">
        <w:rPr>
          <w:rFonts w:ascii="Times New Roman" w:hAnsi="Times New Roman"/>
          <w:w w:val="110"/>
          <w:sz w:val="24"/>
          <w:szCs w:val="24"/>
        </w:rPr>
        <w:t>переворота.</w:t>
      </w:r>
      <w:r w:rsidR="000A3288" w:rsidRPr="00DA74A7">
        <w:rPr>
          <w:rFonts w:ascii="Times New Roman" w:hAnsi="Times New Roman"/>
          <w:spacing w:val="-32"/>
          <w:w w:val="110"/>
          <w:sz w:val="24"/>
          <w:szCs w:val="24"/>
        </w:rPr>
        <w:t xml:space="preserve"> </w:t>
      </w:r>
      <w:r w:rsidR="000A3288" w:rsidRPr="00DA74A7">
        <w:rPr>
          <w:rFonts w:ascii="Times New Roman" w:hAnsi="Times New Roman"/>
          <w:w w:val="110"/>
          <w:sz w:val="24"/>
          <w:szCs w:val="24"/>
        </w:rPr>
        <w:t>Индустриализация.</w:t>
      </w:r>
      <w:r w:rsidR="000A3288" w:rsidRPr="00DA74A7">
        <w:rPr>
          <w:rFonts w:ascii="Times New Roman" w:hAnsi="Times New Roman"/>
          <w:spacing w:val="-31"/>
          <w:w w:val="110"/>
          <w:sz w:val="24"/>
          <w:szCs w:val="24"/>
        </w:rPr>
        <w:t xml:space="preserve"> </w:t>
      </w:r>
      <w:r w:rsidR="000A3288" w:rsidRPr="00DA74A7">
        <w:rPr>
          <w:rFonts w:ascii="Times New Roman" w:hAnsi="Times New Roman"/>
          <w:w w:val="110"/>
          <w:sz w:val="24"/>
          <w:szCs w:val="24"/>
        </w:rPr>
        <w:t>Монополистический</w:t>
      </w:r>
      <w:r w:rsidR="000A3288" w:rsidRPr="00DA74A7">
        <w:rPr>
          <w:rFonts w:ascii="Times New Roman" w:hAnsi="Times New Roman"/>
          <w:spacing w:val="-32"/>
          <w:w w:val="110"/>
          <w:sz w:val="24"/>
          <w:szCs w:val="24"/>
        </w:rPr>
        <w:t xml:space="preserve"> </w:t>
      </w:r>
      <w:r w:rsidR="000A3288" w:rsidRPr="00DA74A7">
        <w:rPr>
          <w:rFonts w:ascii="Times New Roman" w:hAnsi="Times New Roman"/>
          <w:w w:val="110"/>
          <w:sz w:val="24"/>
          <w:szCs w:val="24"/>
        </w:rPr>
        <w:t>капитализм.</w:t>
      </w:r>
      <w:r w:rsidR="000A3288" w:rsidRPr="00DA74A7">
        <w:rPr>
          <w:rFonts w:ascii="Times New Roman" w:hAnsi="Times New Roman"/>
          <w:spacing w:val="-32"/>
          <w:w w:val="110"/>
          <w:sz w:val="24"/>
          <w:szCs w:val="24"/>
        </w:rPr>
        <w:t xml:space="preserve"> </w:t>
      </w:r>
      <w:r w:rsidR="000A3288" w:rsidRPr="00DA74A7">
        <w:rPr>
          <w:rFonts w:ascii="Times New Roman" w:hAnsi="Times New Roman"/>
          <w:spacing w:val="-8"/>
          <w:w w:val="110"/>
          <w:sz w:val="24"/>
          <w:szCs w:val="24"/>
        </w:rPr>
        <w:t>Техни</w:t>
      </w:r>
      <w:r w:rsidR="000A3288" w:rsidRPr="00DA74A7">
        <w:rPr>
          <w:rFonts w:ascii="Times New Roman" w:hAnsi="Times New Roman"/>
          <w:w w:val="110"/>
          <w:sz w:val="24"/>
          <w:szCs w:val="24"/>
        </w:rPr>
        <w:t>ческий</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прогресс</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в</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промышленности</w:t>
      </w:r>
      <w:r w:rsidR="000A3288" w:rsidRPr="00DA74A7">
        <w:rPr>
          <w:rFonts w:ascii="Times New Roman" w:hAnsi="Times New Roman"/>
          <w:spacing w:val="-5"/>
          <w:w w:val="110"/>
          <w:sz w:val="24"/>
          <w:szCs w:val="24"/>
        </w:rPr>
        <w:t xml:space="preserve"> </w:t>
      </w:r>
      <w:r w:rsidR="000A3288" w:rsidRPr="00DA74A7">
        <w:rPr>
          <w:rFonts w:ascii="Times New Roman" w:hAnsi="Times New Roman"/>
          <w:w w:val="110"/>
          <w:sz w:val="24"/>
          <w:szCs w:val="24"/>
        </w:rPr>
        <w:t>и</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сельском</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хозяйстве.</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Развитие</w:t>
      </w:r>
      <w:r w:rsidR="000A3288" w:rsidRPr="00DA74A7">
        <w:rPr>
          <w:rFonts w:ascii="Times New Roman" w:hAnsi="Times New Roman"/>
          <w:spacing w:val="-5"/>
          <w:w w:val="110"/>
          <w:sz w:val="24"/>
          <w:szCs w:val="24"/>
        </w:rPr>
        <w:t xml:space="preserve"> </w:t>
      </w:r>
      <w:r w:rsidR="000A3288" w:rsidRPr="00DA74A7">
        <w:rPr>
          <w:rFonts w:ascii="Times New Roman" w:hAnsi="Times New Roman"/>
          <w:w w:val="110"/>
          <w:sz w:val="24"/>
          <w:szCs w:val="24"/>
        </w:rPr>
        <w:t>транспорта</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и</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средств</w:t>
      </w:r>
      <w:r w:rsidR="000A3288" w:rsidRPr="00DA74A7">
        <w:rPr>
          <w:rFonts w:ascii="Times New Roman" w:hAnsi="Times New Roman"/>
          <w:spacing w:val="-5"/>
          <w:w w:val="110"/>
          <w:sz w:val="24"/>
          <w:szCs w:val="24"/>
        </w:rPr>
        <w:t xml:space="preserve"> </w:t>
      </w:r>
      <w:r w:rsidR="000A3288" w:rsidRPr="00DA74A7">
        <w:rPr>
          <w:rFonts w:ascii="Times New Roman" w:hAnsi="Times New Roman"/>
          <w:w w:val="110"/>
          <w:sz w:val="24"/>
          <w:szCs w:val="24"/>
        </w:rPr>
        <w:t>связи.</w:t>
      </w:r>
      <w:r w:rsidR="000A3288" w:rsidRPr="00DA74A7">
        <w:rPr>
          <w:rFonts w:ascii="Times New Roman" w:hAnsi="Times New Roman"/>
          <w:spacing w:val="-6"/>
          <w:w w:val="110"/>
          <w:sz w:val="24"/>
          <w:szCs w:val="24"/>
        </w:rPr>
        <w:t xml:space="preserve"> </w:t>
      </w:r>
      <w:r w:rsidR="000A3288" w:rsidRPr="00DA74A7">
        <w:rPr>
          <w:rFonts w:ascii="Times New Roman" w:hAnsi="Times New Roman"/>
          <w:w w:val="110"/>
          <w:sz w:val="24"/>
          <w:szCs w:val="24"/>
        </w:rPr>
        <w:t>Миграция из Старого в Новый</w:t>
      </w:r>
      <w:r w:rsidR="000A3288" w:rsidRPr="00DA74A7">
        <w:rPr>
          <w:rFonts w:ascii="Times New Roman" w:hAnsi="Times New Roman"/>
          <w:spacing w:val="-16"/>
          <w:w w:val="110"/>
          <w:sz w:val="24"/>
          <w:szCs w:val="24"/>
        </w:rPr>
        <w:t xml:space="preserve"> </w:t>
      </w:r>
      <w:r w:rsidR="000A3288" w:rsidRPr="00DA74A7">
        <w:rPr>
          <w:rFonts w:ascii="Times New Roman" w:hAnsi="Times New Roman"/>
          <w:spacing w:val="-5"/>
          <w:w w:val="110"/>
          <w:sz w:val="24"/>
          <w:szCs w:val="24"/>
        </w:rPr>
        <w:t>Свет.</w:t>
      </w:r>
    </w:p>
    <w:p w:rsidR="007E05BD" w:rsidRPr="00DA74A7" w:rsidRDefault="000A3288" w:rsidP="008B4705">
      <w:pPr>
        <w:pStyle w:val="a4"/>
        <w:jc w:val="both"/>
        <w:rPr>
          <w:rFonts w:ascii="Times New Roman" w:hAnsi="Times New Roman"/>
          <w:spacing w:val="-5"/>
          <w:w w:val="110"/>
          <w:sz w:val="24"/>
          <w:szCs w:val="24"/>
        </w:rPr>
      </w:pPr>
      <w:r w:rsidRPr="00DA74A7">
        <w:rPr>
          <w:rFonts w:ascii="Times New Roman" w:hAnsi="Times New Roman"/>
          <w:spacing w:val="-5"/>
          <w:w w:val="105"/>
          <w:sz w:val="24"/>
          <w:szCs w:val="24"/>
        </w:rPr>
        <w:t xml:space="preserve">Положение основных социальных групп.  </w:t>
      </w:r>
      <w:r w:rsidRPr="00DA74A7">
        <w:rPr>
          <w:rFonts w:ascii="Times New Roman" w:hAnsi="Times New Roman"/>
          <w:i/>
          <w:spacing w:val="-5"/>
          <w:w w:val="105"/>
          <w:sz w:val="24"/>
          <w:szCs w:val="24"/>
        </w:rPr>
        <w:t xml:space="preserve">Расширение спектра общественных движений. </w:t>
      </w:r>
      <w:r w:rsidRPr="00DA74A7">
        <w:rPr>
          <w:rFonts w:ascii="Times New Roman" w:hAnsi="Times New Roman"/>
          <w:spacing w:val="-5"/>
          <w:w w:val="105"/>
          <w:sz w:val="24"/>
          <w:szCs w:val="24"/>
        </w:rPr>
        <w:t xml:space="preserve">Рабочее движение </w:t>
      </w:r>
      <w:r w:rsidRPr="00DA74A7">
        <w:rPr>
          <w:rFonts w:ascii="Times New Roman" w:hAnsi="Times New Roman"/>
          <w:w w:val="110"/>
          <w:sz w:val="24"/>
          <w:szCs w:val="24"/>
        </w:rPr>
        <w:t>и</w:t>
      </w:r>
      <w:r w:rsidRPr="00DA74A7">
        <w:rPr>
          <w:rFonts w:ascii="Times New Roman" w:hAnsi="Times New Roman"/>
          <w:spacing w:val="-37"/>
          <w:w w:val="110"/>
          <w:sz w:val="24"/>
          <w:szCs w:val="24"/>
        </w:rPr>
        <w:t xml:space="preserve"> </w:t>
      </w:r>
      <w:r w:rsidRPr="00DA74A7">
        <w:rPr>
          <w:rFonts w:ascii="Times New Roman" w:hAnsi="Times New Roman"/>
          <w:spacing w:val="-5"/>
          <w:w w:val="110"/>
          <w:sz w:val="24"/>
          <w:szCs w:val="24"/>
        </w:rPr>
        <w:t>профсоюзы.</w:t>
      </w:r>
      <w:r w:rsidRPr="00DA74A7">
        <w:rPr>
          <w:rFonts w:ascii="Times New Roman" w:hAnsi="Times New Roman"/>
          <w:spacing w:val="-37"/>
          <w:w w:val="110"/>
          <w:sz w:val="24"/>
          <w:szCs w:val="24"/>
        </w:rPr>
        <w:t xml:space="preserve"> </w:t>
      </w:r>
      <w:r w:rsidRPr="00DA74A7">
        <w:rPr>
          <w:rFonts w:ascii="Times New Roman" w:hAnsi="Times New Roman"/>
          <w:spacing w:val="-5"/>
          <w:w w:val="110"/>
          <w:sz w:val="24"/>
          <w:szCs w:val="24"/>
        </w:rPr>
        <w:t>Образование</w:t>
      </w:r>
      <w:r w:rsidRPr="00DA74A7">
        <w:rPr>
          <w:rFonts w:ascii="Times New Roman" w:hAnsi="Times New Roman"/>
          <w:spacing w:val="-36"/>
          <w:w w:val="110"/>
          <w:sz w:val="24"/>
          <w:szCs w:val="24"/>
        </w:rPr>
        <w:t xml:space="preserve"> </w:t>
      </w:r>
      <w:r w:rsidRPr="00DA74A7">
        <w:rPr>
          <w:rFonts w:ascii="Times New Roman" w:hAnsi="Times New Roman"/>
          <w:spacing w:val="-5"/>
          <w:w w:val="110"/>
          <w:sz w:val="24"/>
          <w:szCs w:val="24"/>
        </w:rPr>
        <w:t>социалистических</w:t>
      </w:r>
      <w:r w:rsidRPr="00DA74A7">
        <w:rPr>
          <w:rFonts w:ascii="Times New Roman" w:hAnsi="Times New Roman"/>
          <w:spacing w:val="-37"/>
          <w:w w:val="110"/>
          <w:sz w:val="24"/>
          <w:szCs w:val="24"/>
        </w:rPr>
        <w:t xml:space="preserve"> </w:t>
      </w:r>
      <w:r w:rsidRPr="00DA74A7">
        <w:rPr>
          <w:rFonts w:ascii="Times New Roman" w:hAnsi="Times New Roman"/>
          <w:spacing w:val="-5"/>
          <w:w w:val="110"/>
          <w:sz w:val="24"/>
          <w:szCs w:val="24"/>
        </w:rPr>
        <w:t>партий;</w:t>
      </w:r>
      <w:r w:rsidRPr="00DA74A7">
        <w:rPr>
          <w:rFonts w:ascii="Times New Roman" w:hAnsi="Times New Roman"/>
          <w:spacing w:val="-36"/>
          <w:w w:val="110"/>
          <w:sz w:val="24"/>
          <w:szCs w:val="24"/>
        </w:rPr>
        <w:t xml:space="preserve"> </w:t>
      </w:r>
      <w:r w:rsidRPr="00DA74A7">
        <w:rPr>
          <w:rFonts w:ascii="Times New Roman" w:hAnsi="Times New Roman"/>
          <w:spacing w:val="-5"/>
          <w:w w:val="110"/>
          <w:sz w:val="24"/>
          <w:szCs w:val="24"/>
        </w:rPr>
        <w:t>идеологи</w:t>
      </w:r>
      <w:r w:rsidRPr="00DA74A7">
        <w:rPr>
          <w:rFonts w:ascii="Times New Roman" w:hAnsi="Times New Roman"/>
          <w:spacing w:val="-37"/>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37"/>
          <w:w w:val="110"/>
          <w:sz w:val="24"/>
          <w:szCs w:val="24"/>
        </w:rPr>
        <w:t xml:space="preserve"> </w:t>
      </w:r>
      <w:r w:rsidRPr="00DA74A7">
        <w:rPr>
          <w:rFonts w:ascii="Times New Roman" w:hAnsi="Times New Roman"/>
          <w:spacing w:val="-5"/>
          <w:w w:val="110"/>
          <w:sz w:val="24"/>
          <w:szCs w:val="24"/>
        </w:rPr>
        <w:t>руководители</w:t>
      </w:r>
      <w:r w:rsidRPr="00DA74A7">
        <w:rPr>
          <w:rFonts w:ascii="Times New Roman" w:hAnsi="Times New Roman"/>
          <w:spacing w:val="-37"/>
          <w:w w:val="110"/>
          <w:sz w:val="24"/>
          <w:szCs w:val="24"/>
        </w:rPr>
        <w:t xml:space="preserve"> </w:t>
      </w:r>
      <w:r w:rsidRPr="00DA74A7">
        <w:rPr>
          <w:rFonts w:ascii="Times New Roman" w:hAnsi="Times New Roman"/>
          <w:spacing w:val="-5"/>
          <w:w w:val="110"/>
          <w:sz w:val="24"/>
          <w:szCs w:val="24"/>
        </w:rPr>
        <w:t>социалистического</w:t>
      </w:r>
      <w:r w:rsidRPr="00DA74A7">
        <w:rPr>
          <w:rFonts w:ascii="Times New Roman" w:hAnsi="Times New Roman"/>
          <w:spacing w:val="-36"/>
          <w:w w:val="110"/>
          <w:sz w:val="24"/>
          <w:szCs w:val="24"/>
        </w:rPr>
        <w:t xml:space="preserve"> </w:t>
      </w:r>
      <w:r w:rsidRPr="00DA74A7">
        <w:rPr>
          <w:rFonts w:ascii="Times New Roman" w:hAnsi="Times New Roman"/>
          <w:spacing w:val="-5"/>
          <w:w w:val="110"/>
          <w:sz w:val="24"/>
          <w:szCs w:val="24"/>
        </w:rPr>
        <w:t>движения.</w:t>
      </w:r>
    </w:p>
    <w:p w:rsidR="007E05BD" w:rsidRPr="00DA74A7" w:rsidRDefault="007E05BD" w:rsidP="008B4705">
      <w:pPr>
        <w:pStyle w:val="a4"/>
        <w:jc w:val="both"/>
        <w:rPr>
          <w:rFonts w:ascii="Times New Roman" w:hAnsi="Times New Roman"/>
          <w:sz w:val="24"/>
          <w:szCs w:val="24"/>
        </w:rPr>
      </w:pPr>
      <w:r w:rsidRPr="00DA74A7">
        <w:rPr>
          <w:rFonts w:ascii="Times New Roman" w:hAnsi="Times New Roman"/>
          <w:b/>
          <w:sz w:val="24"/>
          <w:szCs w:val="24"/>
        </w:rPr>
        <w:t xml:space="preserve">Раздел </w:t>
      </w:r>
      <w:r w:rsidRPr="00DA74A7">
        <w:rPr>
          <w:rFonts w:ascii="Times New Roman" w:hAnsi="Times New Roman"/>
          <w:b/>
          <w:sz w:val="24"/>
          <w:szCs w:val="24"/>
          <w:lang w:val="en-US"/>
        </w:rPr>
        <w:t>IV</w:t>
      </w:r>
      <w:r w:rsidRPr="00DA74A7">
        <w:rPr>
          <w:rFonts w:ascii="Times New Roman" w:hAnsi="Times New Roman"/>
          <w:b/>
          <w:sz w:val="24"/>
          <w:szCs w:val="24"/>
        </w:rPr>
        <w:t xml:space="preserve">. Ведущие страны мира в середине </w:t>
      </w:r>
      <w:r w:rsidRPr="00DA74A7">
        <w:rPr>
          <w:rFonts w:ascii="Times New Roman" w:hAnsi="Times New Roman"/>
          <w:b/>
          <w:sz w:val="24"/>
          <w:szCs w:val="24"/>
          <w:lang w:val="en-US"/>
        </w:rPr>
        <w:t>XIX</w:t>
      </w:r>
      <w:r w:rsidRPr="00DA74A7">
        <w:rPr>
          <w:rFonts w:ascii="Times New Roman" w:hAnsi="Times New Roman"/>
          <w:b/>
          <w:sz w:val="24"/>
          <w:szCs w:val="24"/>
        </w:rPr>
        <w:t xml:space="preserve"> – начале </w:t>
      </w:r>
      <w:r w:rsidRPr="00DA74A7">
        <w:rPr>
          <w:rFonts w:ascii="Times New Roman" w:hAnsi="Times New Roman"/>
          <w:b/>
          <w:sz w:val="24"/>
          <w:szCs w:val="24"/>
          <w:lang w:val="en-US"/>
        </w:rPr>
        <w:t>XX</w:t>
      </w:r>
      <w:r w:rsidRPr="00DA74A7">
        <w:rPr>
          <w:rFonts w:ascii="Times New Roman" w:hAnsi="Times New Roman"/>
          <w:b/>
          <w:sz w:val="24"/>
          <w:szCs w:val="24"/>
        </w:rPr>
        <w:t xml:space="preserve"> в.</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Экономическое</w:t>
      </w:r>
      <w:r w:rsidRPr="00DA74A7">
        <w:rPr>
          <w:rFonts w:ascii="Times New Roman" w:hAnsi="Times New Roman"/>
          <w:b/>
          <w:spacing w:val="-34"/>
          <w:w w:val="110"/>
          <w:sz w:val="24"/>
          <w:szCs w:val="24"/>
        </w:rPr>
        <w:t xml:space="preserve"> </w:t>
      </w:r>
      <w:r w:rsidRPr="00DA74A7">
        <w:rPr>
          <w:rFonts w:ascii="Times New Roman" w:hAnsi="Times New Roman"/>
          <w:b/>
          <w:w w:val="110"/>
          <w:sz w:val="24"/>
          <w:szCs w:val="24"/>
        </w:rPr>
        <w:t>и</w:t>
      </w:r>
      <w:r w:rsidRPr="00DA74A7">
        <w:rPr>
          <w:rFonts w:ascii="Times New Roman" w:hAnsi="Times New Roman"/>
          <w:b/>
          <w:spacing w:val="-34"/>
          <w:w w:val="110"/>
          <w:sz w:val="24"/>
          <w:szCs w:val="24"/>
        </w:rPr>
        <w:t xml:space="preserve"> </w:t>
      </w:r>
      <w:r w:rsidRPr="00DA74A7">
        <w:rPr>
          <w:rFonts w:ascii="Times New Roman" w:hAnsi="Times New Roman"/>
          <w:b/>
          <w:w w:val="110"/>
          <w:sz w:val="24"/>
          <w:szCs w:val="24"/>
        </w:rPr>
        <w:t>социально-политическое</w:t>
      </w:r>
      <w:r w:rsidRPr="00DA74A7">
        <w:rPr>
          <w:rFonts w:ascii="Times New Roman" w:hAnsi="Times New Roman"/>
          <w:b/>
          <w:spacing w:val="-33"/>
          <w:w w:val="110"/>
          <w:sz w:val="24"/>
          <w:szCs w:val="24"/>
        </w:rPr>
        <w:t xml:space="preserve"> </w:t>
      </w:r>
      <w:r w:rsidRPr="00DA74A7">
        <w:rPr>
          <w:rFonts w:ascii="Times New Roman" w:hAnsi="Times New Roman"/>
          <w:b/>
          <w:w w:val="110"/>
          <w:sz w:val="24"/>
          <w:szCs w:val="24"/>
        </w:rPr>
        <w:t>развитие</w:t>
      </w:r>
      <w:r w:rsidRPr="00DA74A7">
        <w:rPr>
          <w:rFonts w:ascii="Times New Roman" w:hAnsi="Times New Roman"/>
          <w:b/>
          <w:spacing w:val="-34"/>
          <w:w w:val="110"/>
          <w:sz w:val="24"/>
          <w:szCs w:val="24"/>
        </w:rPr>
        <w:t xml:space="preserve"> </w:t>
      </w:r>
      <w:r w:rsidRPr="00DA74A7">
        <w:rPr>
          <w:rFonts w:ascii="Times New Roman" w:hAnsi="Times New Roman"/>
          <w:b/>
          <w:w w:val="110"/>
          <w:sz w:val="24"/>
          <w:szCs w:val="24"/>
        </w:rPr>
        <w:t>стран</w:t>
      </w:r>
      <w:r w:rsidRPr="00DA74A7">
        <w:rPr>
          <w:rFonts w:ascii="Times New Roman" w:hAnsi="Times New Roman"/>
          <w:b/>
          <w:spacing w:val="-34"/>
          <w:w w:val="110"/>
          <w:sz w:val="24"/>
          <w:szCs w:val="24"/>
        </w:rPr>
        <w:t xml:space="preserve"> </w:t>
      </w:r>
      <w:r w:rsidRPr="00DA74A7">
        <w:rPr>
          <w:rFonts w:ascii="Times New Roman" w:hAnsi="Times New Roman"/>
          <w:b/>
          <w:w w:val="110"/>
          <w:sz w:val="24"/>
          <w:szCs w:val="24"/>
        </w:rPr>
        <w:t>Европы</w:t>
      </w:r>
      <w:r w:rsidRPr="00DA74A7">
        <w:rPr>
          <w:rFonts w:ascii="Times New Roman" w:hAnsi="Times New Roman"/>
          <w:b/>
          <w:spacing w:val="-33"/>
          <w:w w:val="110"/>
          <w:sz w:val="24"/>
          <w:szCs w:val="24"/>
        </w:rPr>
        <w:t xml:space="preserve"> </w:t>
      </w:r>
      <w:r w:rsidRPr="00DA74A7">
        <w:rPr>
          <w:rFonts w:ascii="Times New Roman" w:hAnsi="Times New Roman"/>
          <w:b/>
          <w:w w:val="110"/>
          <w:sz w:val="24"/>
          <w:szCs w:val="24"/>
        </w:rPr>
        <w:t>и</w:t>
      </w:r>
      <w:r w:rsidRPr="00DA74A7">
        <w:rPr>
          <w:rFonts w:ascii="Times New Roman" w:hAnsi="Times New Roman"/>
          <w:b/>
          <w:spacing w:val="-34"/>
          <w:w w:val="110"/>
          <w:sz w:val="24"/>
          <w:szCs w:val="24"/>
        </w:rPr>
        <w:t xml:space="preserve"> </w:t>
      </w:r>
      <w:r w:rsidRPr="00DA74A7">
        <w:rPr>
          <w:rFonts w:ascii="Times New Roman" w:hAnsi="Times New Roman"/>
          <w:b/>
          <w:spacing w:val="-5"/>
          <w:w w:val="110"/>
          <w:sz w:val="24"/>
          <w:szCs w:val="24"/>
        </w:rPr>
        <w:t xml:space="preserve">США </w:t>
      </w:r>
      <w:r w:rsidRPr="00DA74A7">
        <w:rPr>
          <w:rFonts w:ascii="Times New Roman" w:hAnsi="Times New Roman"/>
          <w:b/>
          <w:w w:val="110"/>
          <w:sz w:val="24"/>
          <w:szCs w:val="24"/>
        </w:rPr>
        <w:t>во</w:t>
      </w:r>
      <w:r w:rsidRPr="00DA74A7">
        <w:rPr>
          <w:rFonts w:ascii="Times New Roman" w:hAnsi="Times New Roman"/>
          <w:b/>
          <w:spacing w:val="-25"/>
          <w:w w:val="110"/>
          <w:sz w:val="24"/>
          <w:szCs w:val="24"/>
        </w:rPr>
        <w:t xml:space="preserve"> </w:t>
      </w:r>
      <w:r w:rsidRPr="00DA74A7">
        <w:rPr>
          <w:rFonts w:ascii="Times New Roman" w:hAnsi="Times New Roman"/>
          <w:b/>
          <w:w w:val="110"/>
          <w:sz w:val="24"/>
          <w:szCs w:val="24"/>
        </w:rPr>
        <w:t>второй</w:t>
      </w:r>
      <w:r w:rsidRPr="00DA74A7">
        <w:rPr>
          <w:rFonts w:ascii="Times New Roman" w:hAnsi="Times New Roman"/>
          <w:b/>
          <w:spacing w:val="-25"/>
          <w:w w:val="110"/>
          <w:sz w:val="24"/>
          <w:szCs w:val="24"/>
        </w:rPr>
        <w:t xml:space="preserve"> </w:t>
      </w:r>
      <w:r w:rsidRPr="00DA74A7">
        <w:rPr>
          <w:rFonts w:ascii="Times New Roman" w:hAnsi="Times New Roman"/>
          <w:b/>
          <w:w w:val="110"/>
          <w:sz w:val="24"/>
          <w:szCs w:val="24"/>
        </w:rPr>
        <w:t>половине</w:t>
      </w:r>
      <w:r w:rsidRPr="00DA74A7">
        <w:rPr>
          <w:rFonts w:ascii="Times New Roman" w:hAnsi="Times New Roman"/>
          <w:b/>
          <w:spacing w:val="-25"/>
          <w:w w:val="110"/>
          <w:sz w:val="24"/>
          <w:szCs w:val="24"/>
        </w:rPr>
        <w:t xml:space="preserve"> </w:t>
      </w:r>
      <w:r w:rsidRPr="00DA74A7">
        <w:rPr>
          <w:rFonts w:ascii="Times New Roman" w:hAnsi="Times New Roman"/>
          <w:b/>
          <w:w w:val="110"/>
          <w:sz w:val="24"/>
          <w:szCs w:val="24"/>
        </w:rPr>
        <w:t>ХIХ</w:t>
      </w:r>
      <w:r w:rsidRPr="00DA74A7">
        <w:rPr>
          <w:rFonts w:ascii="Times New Roman" w:hAnsi="Times New Roman"/>
          <w:b/>
          <w:spacing w:val="-24"/>
          <w:w w:val="110"/>
          <w:sz w:val="24"/>
          <w:szCs w:val="24"/>
        </w:rPr>
        <w:t xml:space="preserve"> </w:t>
      </w:r>
      <w:r w:rsidRPr="00DA74A7">
        <w:rPr>
          <w:rFonts w:ascii="Times New Roman" w:hAnsi="Times New Roman"/>
          <w:b/>
          <w:w w:val="110"/>
          <w:sz w:val="24"/>
          <w:szCs w:val="24"/>
        </w:rPr>
        <w:t>в.</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Великобритания и её доминионы.</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Соединённые Штаты Америки во второй половине ХIХ в.: экономика, социальные отношения,</w:t>
      </w:r>
      <w:r w:rsidRPr="00DA74A7">
        <w:rPr>
          <w:rFonts w:ascii="Times New Roman" w:hAnsi="Times New Roman"/>
          <w:spacing w:val="-36"/>
          <w:w w:val="110"/>
          <w:sz w:val="24"/>
          <w:szCs w:val="24"/>
        </w:rPr>
        <w:t xml:space="preserve"> </w:t>
      </w:r>
      <w:r w:rsidRPr="00DA74A7">
        <w:rPr>
          <w:rFonts w:ascii="Times New Roman" w:hAnsi="Times New Roman"/>
          <w:spacing w:val="-4"/>
          <w:w w:val="110"/>
          <w:sz w:val="24"/>
          <w:szCs w:val="24"/>
        </w:rPr>
        <w:t>поли</w:t>
      </w:r>
      <w:r w:rsidRPr="00DA74A7">
        <w:rPr>
          <w:rFonts w:ascii="Times New Roman" w:hAnsi="Times New Roman"/>
          <w:w w:val="110"/>
          <w:sz w:val="24"/>
          <w:szCs w:val="24"/>
        </w:rPr>
        <w:t xml:space="preserve">тическая жизнь. Север и </w:t>
      </w:r>
      <w:r w:rsidRPr="00DA74A7">
        <w:rPr>
          <w:rFonts w:ascii="Times New Roman" w:hAnsi="Times New Roman"/>
          <w:spacing w:val="-10"/>
          <w:w w:val="110"/>
          <w:sz w:val="24"/>
          <w:szCs w:val="24"/>
        </w:rPr>
        <w:t xml:space="preserve">Юг. </w:t>
      </w:r>
      <w:r w:rsidRPr="00DA74A7">
        <w:rPr>
          <w:rFonts w:ascii="Times New Roman" w:hAnsi="Times New Roman"/>
          <w:spacing w:val="-3"/>
          <w:w w:val="110"/>
          <w:sz w:val="24"/>
          <w:szCs w:val="24"/>
        </w:rPr>
        <w:t xml:space="preserve">Гражданская </w:t>
      </w:r>
      <w:r w:rsidRPr="00DA74A7">
        <w:rPr>
          <w:rFonts w:ascii="Times New Roman" w:hAnsi="Times New Roman"/>
          <w:w w:val="110"/>
          <w:sz w:val="24"/>
          <w:szCs w:val="24"/>
        </w:rPr>
        <w:t>война (1861–1865). А.</w:t>
      </w:r>
      <w:r w:rsidRPr="00DA74A7">
        <w:rPr>
          <w:rFonts w:ascii="Times New Roman" w:hAnsi="Times New Roman"/>
          <w:spacing w:val="-23"/>
          <w:w w:val="110"/>
          <w:sz w:val="24"/>
          <w:szCs w:val="24"/>
        </w:rPr>
        <w:t xml:space="preserve"> </w:t>
      </w:r>
      <w:r w:rsidRPr="00DA74A7">
        <w:rPr>
          <w:rFonts w:ascii="Times New Roman" w:hAnsi="Times New Roman"/>
          <w:w w:val="110"/>
          <w:sz w:val="24"/>
          <w:szCs w:val="24"/>
        </w:rPr>
        <w:t>Линкольн.</w:t>
      </w:r>
    </w:p>
    <w:p w:rsidR="000A3288" w:rsidRPr="00DA74A7" w:rsidRDefault="000A3288" w:rsidP="008B4705">
      <w:pPr>
        <w:pStyle w:val="a4"/>
        <w:jc w:val="both"/>
        <w:rPr>
          <w:rFonts w:ascii="Times New Roman" w:hAnsi="Times New Roman"/>
          <w:w w:val="110"/>
          <w:sz w:val="24"/>
          <w:szCs w:val="24"/>
        </w:rPr>
      </w:pPr>
      <w:r w:rsidRPr="00DA74A7">
        <w:rPr>
          <w:rFonts w:ascii="Times New Roman" w:hAnsi="Times New Roman"/>
          <w:w w:val="110"/>
          <w:sz w:val="24"/>
          <w:szCs w:val="24"/>
        </w:rPr>
        <w:t>Страны Западной и Центральной Европы Государства Южной и Юго-Восточной Европы Япония на пути модернизации.</w:t>
      </w:r>
    </w:p>
    <w:p w:rsidR="0026312D" w:rsidRPr="00DA74A7" w:rsidRDefault="0026312D" w:rsidP="008B4705">
      <w:pPr>
        <w:pStyle w:val="a4"/>
        <w:jc w:val="both"/>
        <w:rPr>
          <w:rFonts w:ascii="Times New Roman" w:hAnsi="Times New Roman"/>
          <w:sz w:val="24"/>
          <w:szCs w:val="24"/>
        </w:rPr>
      </w:pPr>
      <w:r w:rsidRPr="00DA74A7">
        <w:rPr>
          <w:rFonts w:ascii="Times New Roman" w:hAnsi="Times New Roman"/>
          <w:b/>
          <w:sz w:val="24"/>
          <w:szCs w:val="24"/>
        </w:rPr>
        <w:t xml:space="preserve">Раздел </w:t>
      </w:r>
      <w:r w:rsidRPr="00DA74A7">
        <w:rPr>
          <w:rFonts w:ascii="Times New Roman" w:hAnsi="Times New Roman"/>
          <w:b/>
          <w:sz w:val="24"/>
          <w:szCs w:val="24"/>
          <w:lang w:val="en-US"/>
        </w:rPr>
        <w:t>V</w:t>
      </w:r>
      <w:r w:rsidRPr="00DA74A7">
        <w:rPr>
          <w:rFonts w:ascii="Times New Roman" w:hAnsi="Times New Roman"/>
          <w:b/>
          <w:sz w:val="24"/>
          <w:szCs w:val="24"/>
        </w:rPr>
        <w:t xml:space="preserve">. Восток в орбите влияния Запада. Латинская Америка в конце </w:t>
      </w:r>
      <w:r w:rsidRPr="00DA74A7">
        <w:rPr>
          <w:rFonts w:ascii="Times New Roman" w:hAnsi="Times New Roman"/>
          <w:b/>
          <w:sz w:val="24"/>
          <w:szCs w:val="24"/>
          <w:lang w:val="en-US"/>
        </w:rPr>
        <w:t>XIX</w:t>
      </w:r>
      <w:r w:rsidRPr="00DA74A7">
        <w:rPr>
          <w:rFonts w:ascii="Times New Roman" w:hAnsi="Times New Roman"/>
          <w:b/>
          <w:sz w:val="24"/>
          <w:szCs w:val="24"/>
        </w:rPr>
        <w:t xml:space="preserve"> – начале </w:t>
      </w:r>
      <w:r w:rsidRPr="00DA74A7">
        <w:rPr>
          <w:rFonts w:ascii="Times New Roman" w:hAnsi="Times New Roman"/>
          <w:b/>
          <w:sz w:val="24"/>
          <w:szCs w:val="24"/>
          <w:lang w:val="en-US"/>
        </w:rPr>
        <w:t>XX</w:t>
      </w:r>
      <w:r w:rsidRPr="00DA74A7">
        <w:rPr>
          <w:rFonts w:ascii="Times New Roman" w:hAnsi="Times New Roman"/>
          <w:b/>
          <w:sz w:val="24"/>
          <w:szCs w:val="24"/>
        </w:rPr>
        <w:t xml:space="preserve"> в.</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Страны Азии в ХIХ в.</w:t>
      </w:r>
    </w:p>
    <w:p w:rsidR="0050150A" w:rsidRPr="00DA74A7" w:rsidRDefault="000A3288" w:rsidP="008B4705">
      <w:pPr>
        <w:pStyle w:val="a4"/>
        <w:jc w:val="both"/>
        <w:rPr>
          <w:rFonts w:ascii="Times New Roman" w:hAnsi="Times New Roman"/>
          <w:i/>
          <w:w w:val="105"/>
          <w:sz w:val="24"/>
          <w:szCs w:val="24"/>
        </w:rPr>
      </w:pPr>
      <w:r w:rsidRPr="00DA74A7">
        <w:rPr>
          <w:rFonts w:ascii="Times New Roman" w:hAnsi="Times New Roman"/>
          <w:w w:val="105"/>
          <w:sz w:val="24"/>
          <w:szCs w:val="24"/>
        </w:rPr>
        <w:t xml:space="preserve">Османская империя: традиционные устои и попытки проведения реформ. Индия: распад державы </w:t>
      </w:r>
      <w:r w:rsidRPr="00DA74A7">
        <w:rPr>
          <w:rFonts w:ascii="Times New Roman" w:hAnsi="Times New Roman"/>
          <w:spacing w:val="-7"/>
          <w:w w:val="105"/>
          <w:sz w:val="24"/>
          <w:szCs w:val="24"/>
        </w:rPr>
        <w:t>Ве</w:t>
      </w:r>
      <w:r w:rsidRPr="00DA74A7">
        <w:rPr>
          <w:rFonts w:ascii="Times New Roman" w:hAnsi="Times New Roman"/>
          <w:w w:val="105"/>
          <w:sz w:val="24"/>
          <w:szCs w:val="24"/>
        </w:rPr>
        <w:t xml:space="preserve">ликих Моголов, установление британского колониального господства, освободительные восстания.  </w:t>
      </w:r>
      <w:r w:rsidRPr="00DA74A7">
        <w:rPr>
          <w:rFonts w:ascii="Times New Roman" w:hAnsi="Times New Roman"/>
          <w:spacing w:val="-7"/>
          <w:w w:val="105"/>
          <w:sz w:val="24"/>
          <w:szCs w:val="24"/>
        </w:rPr>
        <w:t>Ки</w:t>
      </w:r>
      <w:r w:rsidRPr="00DA74A7">
        <w:rPr>
          <w:rFonts w:ascii="Times New Roman" w:hAnsi="Times New Roman"/>
          <w:w w:val="105"/>
          <w:sz w:val="24"/>
          <w:szCs w:val="24"/>
        </w:rPr>
        <w:t xml:space="preserve">тай: империя Цин, «закрытие» страны, «опиумные войны», движение тайпинов. </w:t>
      </w:r>
      <w:r w:rsidRPr="00DA74A7">
        <w:rPr>
          <w:rFonts w:ascii="Times New Roman" w:hAnsi="Times New Roman"/>
          <w:i/>
          <w:w w:val="105"/>
          <w:sz w:val="24"/>
          <w:szCs w:val="24"/>
        </w:rPr>
        <w:t>Япония: внутренняя и внешняя политика сёгуната Токугава, преобразования эпохи</w:t>
      </w:r>
      <w:r w:rsidRPr="00DA74A7">
        <w:rPr>
          <w:rFonts w:ascii="Times New Roman" w:hAnsi="Times New Roman"/>
          <w:i/>
          <w:spacing w:val="-41"/>
          <w:w w:val="105"/>
          <w:sz w:val="24"/>
          <w:szCs w:val="24"/>
        </w:rPr>
        <w:t xml:space="preserve"> </w:t>
      </w:r>
      <w:r w:rsidRPr="00DA74A7">
        <w:rPr>
          <w:rFonts w:ascii="Times New Roman" w:hAnsi="Times New Roman"/>
          <w:i/>
          <w:w w:val="105"/>
          <w:sz w:val="24"/>
          <w:szCs w:val="24"/>
        </w:rPr>
        <w:t>Мэйдзи.</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Война за независимость в Латинской Америке</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05"/>
          <w:sz w:val="24"/>
          <w:szCs w:val="24"/>
        </w:rPr>
        <w:t xml:space="preserve">Колониальное общество. Освободительная борьба: задачи, участники, формы выступлений. </w:t>
      </w:r>
      <w:r w:rsidRPr="00DA74A7">
        <w:rPr>
          <w:rFonts w:ascii="Times New Roman" w:hAnsi="Times New Roman"/>
          <w:i/>
          <w:w w:val="105"/>
          <w:sz w:val="24"/>
          <w:szCs w:val="24"/>
        </w:rPr>
        <w:t xml:space="preserve">П.Д. Туссен-Лувертюр, С. Боливар. </w:t>
      </w:r>
      <w:r w:rsidRPr="00DA74A7">
        <w:rPr>
          <w:rFonts w:ascii="Times New Roman" w:hAnsi="Times New Roman"/>
          <w:w w:val="105"/>
          <w:sz w:val="24"/>
          <w:szCs w:val="24"/>
        </w:rPr>
        <w:t>Провозглашение независимых государств.</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Народы Африки в Новое время</w:t>
      </w:r>
    </w:p>
    <w:p w:rsidR="000A3288" w:rsidRPr="00DA74A7" w:rsidRDefault="000A3288" w:rsidP="008B4705">
      <w:pPr>
        <w:pStyle w:val="a4"/>
        <w:jc w:val="both"/>
        <w:rPr>
          <w:rFonts w:ascii="Times New Roman" w:hAnsi="Times New Roman"/>
          <w:w w:val="110"/>
          <w:sz w:val="24"/>
          <w:szCs w:val="24"/>
        </w:rPr>
      </w:pPr>
      <w:r w:rsidRPr="00DA74A7">
        <w:rPr>
          <w:rFonts w:ascii="Times New Roman" w:hAnsi="Times New Roman"/>
          <w:w w:val="110"/>
          <w:sz w:val="24"/>
          <w:szCs w:val="24"/>
        </w:rPr>
        <w:t>Колониальные</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империи.</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Колониальные</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порядки</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традиционные</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общественные</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отношения.</w:t>
      </w:r>
      <w:r w:rsidRPr="00DA74A7">
        <w:rPr>
          <w:rFonts w:ascii="Times New Roman" w:hAnsi="Times New Roman"/>
          <w:spacing w:val="-14"/>
          <w:w w:val="110"/>
          <w:sz w:val="24"/>
          <w:szCs w:val="24"/>
        </w:rPr>
        <w:t xml:space="preserve"> </w:t>
      </w:r>
      <w:r w:rsidRPr="00DA74A7">
        <w:rPr>
          <w:rFonts w:ascii="Times New Roman" w:hAnsi="Times New Roman"/>
          <w:spacing w:val="-4"/>
          <w:w w:val="110"/>
          <w:sz w:val="24"/>
          <w:szCs w:val="24"/>
        </w:rPr>
        <w:t>Выступ</w:t>
      </w:r>
      <w:r w:rsidRPr="00DA74A7">
        <w:rPr>
          <w:rFonts w:ascii="Times New Roman" w:hAnsi="Times New Roman"/>
          <w:w w:val="110"/>
          <w:sz w:val="24"/>
          <w:szCs w:val="24"/>
        </w:rPr>
        <w:t>ления против</w:t>
      </w:r>
      <w:r w:rsidRPr="00DA74A7">
        <w:rPr>
          <w:rFonts w:ascii="Times New Roman" w:hAnsi="Times New Roman"/>
          <w:spacing w:val="-7"/>
          <w:w w:val="110"/>
          <w:sz w:val="24"/>
          <w:szCs w:val="24"/>
        </w:rPr>
        <w:t xml:space="preserve"> </w:t>
      </w:r>
      <w:r w:rsidRPr="00DA74A7">
        <w:rPr>
          <w:rFonts w:ascii="Times New Roman" w:hAnsi="Times New Roman"/>
          <w:w w:val="110"/>
          <w:sz w:val="24"/>
          <w:szCs w:val="24"/>
        </w:rPr>
        <w:t>колонизаторов.</w:t>
      </w:r>
    </w:p>
    <w:p w:rsidR="000A3288" w:rsidRPr="00DA74A7" w:rsidRDefault="0026312D" w:rsidP="008B4705">
      <w:pPr>
        <w:pStyle w:val="a4"/>
        <w:jc w:val="both"/>
        <w:rPr>
          <w:rFonts w:ascii="Times New Roman" w:hAnsi="Times New Roman"/>
          <w:sz w:val="24"/>
          <w:szCs w:val="24"/>
        </w:rPr>
      </w:pPr>
      <w:r w:rsidRPr="00DA74A7">
        <w:rPr>
          <w:rFonts w:ascii="Times New Roman" w:hAnsi="Times New Roman"/>
          <w:b/>
          <w:sz w:val="24"/>
          <w:szCs w:val="24"/>
        </w:rPr>
        <w:t xml:space="preserve">Раздел </w:t>
      </w:r>
      <w:r w:rsidRPr="00DA74A7">
        <w:rPr>
          <w:rFonts w:ascii="Times New Roman" w:hAnsi="Times New Roman"/>
          <w:b/>
          <w:sz w:val="24"/>
          <w:szCs w:val="24"/>
          <w:lang w:val="en-US"/>
        </w:rPr>
        <w:t>VI</w:t>
      </w:r>
      <w:r w:rsidRPr="00DA74A7">
        <w:rPr>
          <w:rFonts w:ascii="Times New Roman" w:hAnsi="Times New Roman"/>
          <w:b/>
          <w:sz w:val="24"/>
          <w:szCs w:val="24"/>
        </w:rPr>
        <w:t xml:space="preserve">. Обострение противоречий на международной арене в конце </w:t>
      </w:r>
      <w:r w:rsidRPr="00DA74A7">
        <w:rPr>
          <w:rFonts w:ascii="Times New Roman" w:hAnsi="Times New Roman"/>
          <w:b/>
          <w:sz w:val="24"/>
          <w:szCs w:val="24"/>
          <w:lang w:val="en-US"/>
        </w:rPr>
        <w:t>XIX</w:t>
      </w:r>
      <w:r w:rsidRPr="00DA74A7">
        <w:rPr>
          <w:rFonts w:ascii="Times New Roman" w:hAnsi="Times New Roman"/>
          <w:b/>
          <w:sz w:val="24"/>
          <w:szCs w:val="24"/>
        </w:rPr>
        <w:t xml:space="preserve"> – начале </w:t>
      </w:r>
      <w:r w:rsidRPr="00DA74A7">
        <w:rPr>
          <w:rFonts w:ascii="Times New Roman" w:hAnsi="Times New Roman"/>
          <w:b/>
          <w:sz w:val="24"/>
          <w:szCs w:val="24"/>
          <w:lang w:val="en-US"/>
        </w:rPr>
        <w:t>XX</w:t>
      </w:r>
      <w:r w:rsidRPr="00DA74A7">
        <w:rPr>
          <w:rFonts w:ascii="Times New Roman" w:hAnsi="Times New Roman"/>
          <w:b/>
          <w:sz w:val="24"/>
          <w:szCs w:val="24"/>
        </w:rPr>
        <w:t xml:space="preserve"> в.</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Международные отношения в конце XIX в.</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Внешнеполитические</w:t>
      </w:r>
      <w:r w:rsidRPr="00DA74A7">
        <w:rPr>
          <w:rFonts w:ascii="Times New Roman" w:hAnsi="Times New Roman"/>
          <w:spacing w:val="-23"/>
          <w:w w:val="110"/>
          <w:sz w:val="24"/>
          <w:szCs w:val="24"/>
        </w:rPr>
        <w:t xml:space="preserve"> </w:t>
      </w:r>
      <w:r w:rsidRPr="00DA74A7">
        <w:rPr>
          <w:rFonts w:ascii="Times New Roman" w:hAnsi="Times New Roman"/>
          <w:w w:val="110"/>
          <w:sz w:val="24"/>
          <w:szCs w:val="24"/>
        </w:rPr>
        <w:t>интересы</w:t>
      </w:r>
      <w:r w:rsidRPr="00DA74A7">
        <w:rPr>
          <w:rFonts w:ascii="Times New Roman" w:hAnsi="Times New Roman"/>
          <w:spacing w:val="-22"/>
          <w:w w:val="110"/>
          <w:sz w:val="24"/>
          <w:szCs w:val="24"/>
        </w:rPr>
        <w:t xml:space="preserve"> </w:t>
      </w:r>
      <w:r w:rsidRPr="00DA74A7">
        <w:rPr>
          <w:rFonts w:ascii="Times New Roman" w:hAnsi="Times New Roman"/>
          <w:w w:val="110"/>
          <w:sz w:val="24"/>
          <w:szCs w:val="24"/>
        </w:rPr>
        <w:t>великих</w:t>
      </w:r>
      <w:r w:rsidRPr="00DA74A7">
        <w:rPr>
          <w:rFonts w:ascii="Times New Roman" w:hAnsi="Times New Roman"/>
          <w:spacing w:val="-23"/>
          <w:w w:val="110"/>
          <w:sz w:val="24"/>
          <w:szCs w:val="24"/>
        </w:rPr>
        <w:t xml:space="preserve"> </w:t>
      </w:r>
      <w:r w:rsidRPr="00DA74A7">
        <w:rPr>
          <w:rFonts w:ascii="Times New Roman" w:hAnsi="Times New Roman"/>
          <w:w w:val="110"/>
          <w:sz w:val="24"/>
          <w:szCs w:val="24"/>
        </w:rPr>
        <w:t>держав</w:t>
      </w:r>
      <w:r w:rsidRPr="00DA74A7">
        <w:rPr>
          <w:rFonts w:ascii="Times New Roman" w:hAnsi="Times New Roman"/>
          <w:spacing w:val="-22"/>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22"/>
          <w:w w:val="110"/>
          <w:sz w:val="24"/>
          <w:szCs w:val="24"/>
        </w:rPr>
        <w:t xml:space="preserve"> </w:t>
      </w:r>
      <w:r w:rsidRPr="00DA74A7">
        <w:rPr>
          <w:rFonts w:ascii="Times New Roman" w:hAnsi="Times New Roman"/>
          <w:w w:val="110"/>
          <w:sz w:val="24"/>
          <w:szCs w:val="24"/>
        </w:rPr>
        <w:t>политика</w:t>
      </w:r>
      <w:r w:rsidRPr="00DA74A7">
        <w:rPr>
          <w:rFonts w:ascii="Times New Roman" w:hAnsi="Times New Roman"/>
          <w:spacing w:val="-23"/>
          <w:w w:val="110"/>
          <w:sz w:val="24"/>
          <w:szCs w:val="24"/>
        </w:rPr>
        <w:t xml:space="preserve"> </w:t>
      </w:r>
      <w:r w:rsidRPr="00DA74A7">
        <w:rPr>
          <w:rFonts w:ascii="Times New Roman" w:hAnsi="Times New Roman"/>
          <w:w w:val="110"/>
          <w:sz w:val="24"/>
          <w:szCs w:val="24"/>
        </w:rPr>
        <w:t>союзов</w:t>
      </w:r>
      <w:r w:rsidRPr="00DA74A7">
        <w:rPr>
          <w:rFonts w:ascii="Times New Roman" w:hAnsi="Times New Roman"/>
          <w:spacing w:val="-22"/>
          <w:w w:val="110"/>
          <w:sz w:val="24"/>
          <w:szCs w:val="24"/>
        </w:rPr>
        <w:t xml:space="preserve"> </w:t>
      </w:r>
      <w:r w:rsidRPr="00DA74A7">
        <w:rPr>
          <w:rFonts w:ascii="Times New Roman" w:hAnsi="Times New Roman"/>
          <w:w w:val="110"/>
          <w:sz w:val="24"/>
          <w:szCs w:val="24"/>
        </w:rPr>
        <w:t>в</w:t>
      </w:r>
      <w:r w:rsidRPr="00DA74A7">
        <w:rPr>
          <w:rFonts w:ascii="Times New Roman" w:hAnsi="Times New Roman"/>
          <w:spacing w:val="-22"/>
          <w:w w:val="110"/>
          <w:sz w:val="24"/>
          <w:szCs w:val="24"/>
        </w:rPr>
        <w:t xml:space="preserve"> </w:t>
      </w:r>
      <w:r w:rsidRPr="00DA74A7">
        <w:rPr>
          <w:rFonts w:ascii="Times New Roman" w:hAnsi="Times New Roman"/>
          <w:w w:val="110"/>
          <w:sz w:val="24"/>
          <w:szCs w:val="24"/>
        </w:rPr>
        <w:t>Европе.</w:t>
      </w:r>
      <w:r w:rsidRPr="00DA74A7">
        <w:rPr>
          <w:rFonts w:ascii="Times New Roman" w:hAnsi="Times New Roman"/>
          <w:spacing w:val="-23"/>
          <w:w w:val="110"/>
          <w:sz w:val="24"/>
          <w:szCs w:val="24"/>
        </w:rPr>
        <w:t xml:space="preserve"> </w:t>
      </w:r>
      <w:r w:rsidRPr="00DA74A7">
        <w:rPr>
          <w:rFonts w:ascii="Times New Roman" w:hAnsi="Times New Roman"/>
          <w:w w:val="110"/>
          <w:sz w:val="24"/>
          <w:szCs w:val="24"/>
        </w:rPr>
        <w:t>Восточный</w:t>
      </w:r>
      <w:r w:rsidRPr="00DA74A7">
        <w:rPr>
          <w:rFonts w:ascii="Times New Roman" w:hAnsi="Times New Roman"/>
          <w:spacing w:val="-22"/>
          <w:w w:val="110"/>
          <w:sz w:val="24"/>
          <w:szCs w:val="24"/>
        </w:rPr>
        <w:t xml:space="preserve"> </w:t>
      </w:r>
      <w:r w:rsidRPr="00DA74A7">
        <w:rPr>
          <w:rFonts w:ascii="Times New Roman" w:hAnsi="Times New Roman"/>
          <w:w w:val="110"/>
          <w:sz w:val="24"/>
          <w:szCs w:val="24"/>
        </w:rPr>
        <w:t>вопрос.</w:t>
      </w:r>
      <w:r w:rsidRPr="00DA74A7">
        <w:rPr>
          <w:rFonts w:ascii="Times New Roman" w:hAnsi="Times New Roman"/>
          <w:spacing w:val="-22"/>
          <w:w w:val="110"/>
          <w:sz w:val="24"/>
          <w:szCs w:val="24"/>
        </w:rPr>
        <w:t xml:space="preserve"> </w:t>
      </w:r>
      <w:r w:rsidRPr="00DA74A7">
        <w:rPr>
          <w:rFonts w:ascii="Times New Roman" w:hAnsi="Times New Roman"/>
          <w:spacing w:val="-4"/>
          <w:w w:val="110"/>
          <w:sz w:val="24"/>
          <w:szCs w:val="24"/>
        </w:rPr>
        <w:t>Коло</w:t>
      </w:r>
      <w:r w:rsidRPr="00DA74A7">
        <w:rPr>
          <w:rFonts w:ascii="Times New Roman" w:hAnsi="Times New Roman"/>
          <w:w w:val="110"/>
          <w:sz w:val="24"/>
          <w:szCs w:val="24"/>
        </w:rPr>
        <w:t>ниальные захваты и колониальные</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империи.</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05"/>
          <w:sz w:val="24"/>
          <w:szCs w:val="24"/>
        </w:rPr>
        <w:t>Старые и новые лидеры индустриального мира. Активизация борьбы за передел мира.</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Военно-политические союзы и международные конфликты на рубеже XIX–XX вв. Формирование военно-политических блоков великих держав.</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Новейшая история. Мир в 1900–1914 гг.</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Мир к началу XX в. Новейшая история: понятие, периодизация.</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Страны</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Европы</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США</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в</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1900–1914</w:t>
      </w:r>
      <w:r w:rsidRPr="00DA74A7">
        <w:rPr>
          <w:rFonts w:ascii="Times New Roman" w:hAnsi="Times New Roman"/>
          <w:spacing w:val="-13"/>
          <w:w w:val="110"/>
          <w:sz w:val="24"/>
          <w:szCs w:val="24"/>
        </w:rPr>
        <w:t xml:space="preserve"> </w:t>
      </w:r>
      <w:r w:rsidRPr="00DA74A7">
        <w:rPr>
          <w:rFonts w:ascii="Times New Roman" w:hAnsi="Times New Roman"/>
          <w:spacing w:val="-8"/>
          <w:w w:val="110"/>
          <w:sz w:val="24"/>
          <w:szCs w:val="24"/>
        </w:rPr>
        <w:t>гг.:</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технический</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прогресс,</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экономическое</w:t>
      </w:r>
      <w:r w:rsidRPr="00DA74A7">
        <w:rPr>
          <w:rFonts w:ascii="Times New Roman" w:hAnsi="Times New Roman"/>
          <w:spacing w:val="-14"/>
          <w:w w:val="110"/>
          <w:sz w:val="24"/>
          <w:szCs w:val="24"/>
        </w:rPr>
        <w:t xml:space="preserve"> </w:t>
      </w:r>
      <w:r w:rsidRPr="00DA74A7">
        <w:rPr>
          <w:rFonts w:ascii="Times New Roman" w:hAnsi="Times New Roman"/>
          <w:w w:val="110"/>
          <w:sz w:val="24"/>
          <w:szCs w:val="24"/>
        </w:rPr>
        <w:t>развитие.</w:t>
      </w:r>
      <w:r w:rsidRPr="00DA74A7">
        <w:rPr>
          <w:rFonts w:ascii="Times New Roman" w:hAnsi="Times New Roman"/>
          <w:spacing w:val="-13"/>
          <w:w w:val="110"/>
          <w:sz w:val="24"/>
          <w:szCs w:val="24"/>
        </w:rPr>
        <w:t xml:space="preserve"> </w:t>
      </w:r>
      <w:r w:rsidRPr="00DA74A7">
        <w:rPr>
          <w:rFonts w:ascii="Times New Roman" w:hAnsi="Times New Roman"/>
          <w:w w:val="110"/>
          <w:sz w:val="24"/>
          <w:szCs w:val="24"/>
        </w:rPr>
        <w:t>Урбанизация, миграция. Положение основных групп населения. Социальные</w:t>
      </w:r>
      <w:r w:rsidRPr="00DA74A7">
        <w:rPr>
          <w:rFonts w:ascii="Times New Roman" w:hAnsi="Times New Roman"/>
          <w:spacing w:val="-28"/>
          <w:w w:val="110"/>
          <w:sz w:val="24"/>
          <w:szCs w:val="24"/>
        </w:rPr>
        <w:t xml:space="preserve"> </w:t>
      </w:r>
      <w:r w:rsidRPr="00DA74A7">
        <w:rPr>
          <w:rFonts w:ascii="Times New Roman" w:hAnsi="Times New Roman"/>
          <w:w w:val="110"/>
          <w:sz w:val="24"/>
          <w:szCs w:val="24"/>
        </w:rPr>
        <w:t>движения.</w:t>
      </w:r>
    </w:p>
    <w:p w:rsidR="000A3288" w:rsidRPr="00DA74A7" w:rsidRDefault="000A3288" w:rsidP="008B4705">
      <w:pPr>
        <w:pStyle w:val="a4"/>
        <w:jc w:val="both"/>
        <w:rPr>
          <w:rFonts w:ascii="Times New Roman" w:hAnsi="Times New Roman"/>
          <w:w w:val="110"/>
          <w:sz w:val="24"/>
          <w:szCs w:val="24"/>
        </w:rPr>
      </w:pPr>
      <w:r w:rsidRPr="00DA74A7">
        <w:rPr>
          <w:rFonts w:ascii="Times New Roman" w:hAnsi="Times New Roman"/>
          <w:w w:val="110"/>
          <w:sz w:val="24"/>
          <w:szCs w:val="24"/>
        </w:rPr>
        <w:t>Международные конфликты начала ХХ века. Предпосылки и причины Первой мировой войны.</w:t>
      </w:r>
    </w:p>
    <w:p w:rsidR="000A3288" w:rsidRPr="00DA74A7" w:rsidRDefault="0026312D" w:rsidP="008B4705">
      <w:pPr>
        <w:pStyle w:val="a4"/>
        <w:jc w:val="both"/>
        <w:rPr>
          <w:rFonts w:ascii="Times New Roman" w:hAnsi="Times New Roman"/>
          <w:sz w:val="24"/>
          <w:szCs w:val="24"/>
        </w:rPr>
      </w:pPr>
      <w:r w:rsidRPr="00DA74A7">
        <w:rPr>
          <w:rFonts w:ascii="Times New Roman" w:hAnsi="Times New Roman"/>
          <w:b/>
          <w:sz w:val="24"/>
          <w:szCs w:val="24"/>
        </w:rPr>
        <w:t xml:space="preserve">Раздел </w:t>
      </w:r>
      <w:r w:rsidRPr="00DA74A7">
        <w:rPr>
          <w:rFonts w:ascii="Times New Roman" w:hAnsi="Times New Roman"/>
          <w:b/>
          <w:sz w:val="24"/>
          <w:szCs w:val="24"/>
          <w:lang w:val="en-US"/>
        </w:rPr>
        <w:t>VII</w:t>
      </w:r>
      <w:r w:rsidRPr="00DA74A7">
        <w:rPr>
          <w:rFonts w:ascii="Times New Roman" w:hAnsi="Times New Roman"/>
          <w:b/>
          <w:sz w:val="24"/>
          <w:szCs w:val="24"/>
        </w:rPr>
        <w:t xml:space="preserve">. Наука, культура и искусство в конце </w:t>
      </w:r>
      <w:r w:rsidRPr="00DA74A7">
        <w:rPr>
          <w:rFonts w:ascii="Times New Roman" w:hAnsi="Times New Roman"/>
          <w:b/>
          <w:sz w:val="24"/>
          <w:szCs w:val="24"/>
          <w:lang w:val="en-US"/>
        </w:rPr>
        <w:t>XIX</w:t>
      </w:r>
      <w:r w:rsidRPr="00DA74A7">
        <w:rPr>
          <w:rFonts w:ascii="Times New Roman" w:hAnsi="Times New Roman"/>
          <w:b/>
          <w:sz w:val="24"/>
          <w:szCs w:val="24"/>
        </w:rPr>
        <w:t xml:space="preserve"> – начале </w:t>
      </w:r>
      <w:r w:rsidRPr="00DA74A7">
        <w:rPr>
          <w:rFonts w:ascii="Times New Roman" w:hAnsi="Times New Roman"/>
          <w:b/>
          <w:sz w:val="24"/>
          <w:szCs w:val="24"/>
          <w:lang w:val="en-US"/>
        </w:rPr>
        <w:t>XX</w:t>
      </w:r>
      <w:r w:rsidRPr="00DA74A7">
        <w:rPr>
          <w:rFonts w:ascii="Times New Roman" w:hAnsi="Times New Roman"/>
          <w:b/>
          <w:sz w:val="24"/>
          <w:szCs w:val="24"/>
        </w:rPr>
        <w:t xml:space="preserve"> в.</w:t>
      </w:r>
    </w:p>
    <w:p w:rsidR="000A3288" w:rsidRPr="00DA74A7" w:rsidRDefault="000A3288" w:rsidP="008B4705">
      <w:pPr>
        <w:pStyle w:val="a4"/>
        <w:jc w:val="both"/>
        <w:rPr>
          <w:rFonts w:ascii="Times New Roman" w:hAnsi="Times New Roman"/>
          <w:b/>
          <w:sz w:val="24"/>
          <w:szCs w:val="24"/>
        </w:rPr>
      </w:pPr>
      <w:r w:rsidRPr="00DA74A7">
        <w:rPr>
          <w:rFonts w:ascii="Times New Roman" w:hAnsi="Times New Roman"/>
          <w:b/>
          <w:w w:val="110"/>
          <w:sz w:val="24"/>
          <w:szCs w:val="24"/>
        </w:rPr>
        <w:t>Развитие культуры в XIX в.</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w:t>
      </w:r>
    </w:p>
    <w:p w:rsidR="000A3288" w:rsidRPr="00DA74A7" w:rsidRDefault="000A3288" w:rsidP="008B4705">
      <w:pPr>
        <w:pStyle w:val="a4"/>
        <w:jc w:val="both"/>
        <w:rPr>
          <w:rFonts w:ascii="Times New Roman" w:hAnsi="Times New Roman"/>
          <w:sz w:val="24"/>
          <w:szCs w:val="24"/>
        </w:rPr>
      </w:pPr>
      <w:r w:rsidRPr="00DA74A7">
        <w:rPr>
          <w:rFonts w:ascii="Times New Roman" w:hAnsi="Times New Roman"/>
          <w:w w:val="110"/>
          <w:sz w:val="24"/>
          <w:szCs w:val="24"/>
        </w:rPr>
        <w:t xml:space="preserve">Стили художественной культуры: классицизм, романтизм, реализм, импрессионизм. </w:t>
      </w:r>
      <w:r w:rsidRPr="00DA74A7">
        <w:rPr>
          <w:rFonts w:ascii="Times New Roman" w:hAnsi="Times New Roman"/>
          <w:spacing w:val="-4"/>
          <w:w w:val="110"/>
          <w:sz w:val="24"/>
          <w:szCs w:val="24"/>
        </w:rPr>
        <w:t xml:space="preserve">Театр. </w:t>
      </w:r>
      <w:r w:rsidRPr="00DA74A7">
        <w:rPr>
          <w:rFonts w:ascii="Times New Roman" w:hAnsi="Times New Roman"/>
          <w:w w:val="110"/>
          <w:sz w:val="24"/>
          <w:szCs w:val="24"/>
        </w:rPr>
        <w:t>Рождение кинематографа.</w:t>
      </w:r>
    </w:p>
    <w:p w:rsidR="000A3288" w:rsidRDefault="000A3288" w:rsidP="008B4705">
      <w:pPr>
        <w:pStyle w:val="a4"/>
        <w:jc w:val="both"/>
        <w:rPr>
          <w:rFonts w:ascii="Times New Roman" w:hAnsi="Times New Roman"/>
          <w:w w:val="110"/>
          <w:sz w:val="24"/>
          <w:szCs w:val="24"/>
        </w:rPr>
      </w:pPr>
      <w:r w:rsidRPr="00DA74A7">
        <w:rPr>
          <w:rFonts w:ascii="Times New Roman" w:hAnsi="Times New Roman"/>
          <w:w w:val="110"/>
          <w:sz w:val="24"/>
          <w:szCs w:val="24"/>
        </w:rPr>
        <w:t>Историческое</w:t>
      </w:r>
      <w:r w:rsidRPr="00DA74A7">
        <w:rPr>
          <w:rFonts w:ascii="Times New Roman" w:hAnsi="Times New Roman"/>
          <w:spacing w:val="-26"/>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25"/>
          <w:w w:val="110"/>
          <w:sz w:val="24"/>
          <w:szCs w:val="24"/>
        </w:rPr>
        <w:t xml:space="preserve"> </w:t>
      </w:r>
      <w:r w:rsidRPr="00DA74A7">
        <w:rPr>
          <w:rFonts w:ascii="Times New Roman" w:hAnsi="Times New Roman"/>
          <w:w w:val="110"/>
          <w:sz w:val="24"/>
          <w:szCs w:val="24"/>
        </w:rPr>
        <w:t>культурное</w:t>
      </w:r>
      <w:r w:rsidRPr="00DA74A7">
        <w:rPr>
          <w:rFonts w:ascii="Times New Roman" w:hAnsi="Times New Roman"/>
          <w:spacing w:val="-25"/>
          <w:w w:val="110"/>
          <w:sz w:val="24"/>
          <w:szCs w:val="24"/>
        </w:rPr>
        <w:t xml:space="preserve"> </w:t>
      </w:r>
      <w:r w:rsidRPr="00DA74A7">
        <w:rPr>
          <w:rFonts w:ascii="Times New Roman" w:hAnsi="Times New Roman"/>
          <w:w w:val="110"/>
          <w:sz w:val="24"/>
          <w:szCs w:val="24"/>
        </w:rPr>
        <w:t>наследие</w:t>
      </w:r>
      <w:r w:rsidRPr="00DA74A7">
        <w:rPr>
          <w:rFonts w:ascii="Times New Roman" w:hAnsi="Times New Roman"/>
          <w:spacing w:val="-26"/>
          <w:w w:val="110"/>
          <w:sz w:val="24"/>
          <w:szCs w:val="24"/>
        </w:rPr>
        <w:t xml:space="preserve"> </w:t>
      </w:r>
      <w:r w:rsidRPr="00DA74A7">
        <w:rPr>
          <w:rFonts w:ascii="Times New Roman" w:hAnsi="Times New Roman"/>
          <w:w w:val="110"/>
          <w:sz w:val="24"/>
          <w:szCs w:val="24"/>
        </w:rPr>
        <w:t>Нового</w:t>
      </w:r>
      <w:r w:rsidRPr="00DA74A7">
        <w:rPr>
          <w:rFonts w:ascii="Times New Roman" w:hAnsi="Times New Roman"/>
          <w:spacing w:val="-25"/>
          <w:w w:val="110"/>
          <w:sz w:val="24"/>
          <w:szCs w:val="24"/>
        </w:rPr>
        <w:t xml:space="preserve"> </w:t>
      </w:r>
      <w:r w:rsidRPr="00DA74A7">
        <w:rPr>
          <w:rFonts w:ascii="Times New Roman" w:hAnsi="Times New Roman"/>
          <w:w w:val="110"/>
          <w:sz w:val="24"/>
          <w:szCs w:val="24"/>
        </w:rPr>
        <w:t>времени.</w:t>
      </w:r>
      <w:r w:rsidRPr="00DA74A7">
        <w:rPr>
          <w:rFonts w:ascii="Times New Roman" w:hAnsi="Times New Roman"/>
          <w:spacing w:val="-25"/>
          <w:w w:val="110"/>
          <w:sz w:val="24"/>
          <w:szCs w:val="24"/>
        </w:rPr>
        <w:t xml:space="preserve"> </w:t>
      </w:r>
      <w:r w:rsidRPr="00DA74A7">
        <w:rPr>
          <w:rFonts w:ascii="Times New Roman" w:hAnsi="Times New Roman"/>
          <w:w w:val="110"/>
          <w:sz w:val="24"/>
          <w:szCs w:val="24"/>
        </w:rPr>
        <w:t>Деятели</w:t>
      </w:r>
      <w:r w:rsidRPr="00DA74A7">
        <w:rPr>
          <w:rFonts w:ascii="Times New Roman" w:hAnsi="Times New Roman"/>
          <w:spacing w:val="-26"/>
          <w:w w:val="110"/>
          <w:sz w:val="24"/>
          <w:szCs w:val="24"/>
        </w:rPr>
        <w:t xml:space="preserve"> </w:t>
      </w:r>
      <w:r w:rsidRPr="00DA74A7">
        <w:rPr>
          <w:rFonts w:ascii="Times New Roman" w:hAnsi="Times New Roman"/>
          <w:w w:val="110"/>
          <w:sz w:val="24"/>
          <w:szCs w:val="24"/>
        </w:rPr>
        <w:t>культуры:</w:t>
      </w:r>
      <w:r w:rsidRPr="00DA74A7">
        <w:rPr>
          <w:rFonts w:ascii="Times New Roman" w:hAnsi="Times New Roman"/>
          <w:spacing w:val="-25"/>
          <w:w w:val="110"/>
          <w:sz w:val="24"/>
          <w:szCs w:val="24"/>
        </w:rPr>
        <w:t xml:space="preserve"> </w:t>
      </w:r>
      <w:r w:rsidRPr="00DA74A7">
        <w:rPr>
          <w:rFonts w:ascii="Times New Roman" w:hAnsi="Times New Roman"/>
          <w:w w:val="110"/>
          <w:sz w:val="24"/>
          <w:szCs w:val="24"/>
        </w:rPr>
        <w:t>жизнь</w:t>
      </w:r>
      <w:r w:rsidRPr="00DA74A7">
        <w:rPr>
          <w:rFonts w:ascii="Times New Roman" w:hAnsi="Times New Roman"/>
          <w:spacing w:val="-25"/>
          <w:w w:val="110"/>
          <w:sz w:val="24"/>
          <w:szCs w:val="24"/>
        </w:rPr>
        <w:t xml:space="preserve"> </w:t>
      </w:r>
      <w:r w:rsidRPr="00DA74A7">
        <w:rPr>
          <w:rFonts w:ascii="Times New Roman" w:hAnsi="Times New Roman"/>
          <w:w w:val="110"/>
          <w:sz w:val="24"/>
          <w:szCs w:val="24"/>
        </w:rPr>
        <w:t>и</w:t>
      </w:r>
      <w:r w:rsidRPr="00DA74A7">
        <w:rPr>
          <w:rFonts w:ascii="Times New Roman" w:hAnsi="Times New Roman"/>
          <w:spacing w:val="-25"/>
          <w:w w:val="110"/>
          <w:sz w:val="24"/>
          <w:szCs w:val="24"/>
        </w:rPr>
        <w:t xml:space="preserve"> </w:t>
      </w:r>
      <w:r w:rsidR="00D75368" w:rsidRPr="00DA74A7">
        <w:rPr>
          <w:rFonts w:ascii="Times New Roman" w:hAnsi="Times New Roman"/>
          <w:w w:val="110"/>
          <w:sz w:val="24"/>
          <w:szCs w:val="24"/>
        </w:rPr>
        <w:t xml:space="preserve">творчество. </w:t>
      </w:r>
    </w:p>
    <w:p w:rsidR="00EF7DA5" w:rsidRDefault="00EF7DA5" w:rsidP="008B4705">
      <w:pPr>
        <w:pStyle w:val="a4"/>
        <w:jc w:val="both"/>
        <w:rPr>
          <w:rFonts w:ascii="Times New Roman" w:hAnsi="Times New Roman"/>
          <w:w w:val="110"/>
          <w:sz w:val="24"/>
          <w:szCs w:val="24"/>
        </w:rPr>
      </w:pPr>
    </w:p>
    <w:p w:rsidR="00EF7DA5" w:rsidRDefault="00EF7DA5" w:rsidP="008B4705">
      <w:pPr>
        <w:pStyle w:val="a4"/>
        <w:jc w:val="both"/>
        <w:rPr>
          <w:rFonts w:ascii="Times New Roman" w:hAnsi="Times New Roman"/>
          <w:w w:val="110"/>
          <w:sz w:val="24"/>
          <w:szCs w:val="24"/>
        </w:rPr>
      </w:pPr>
    </w:p>
    <w:p w:rsidR="00EF7DA5" w:rsidRPr="00DA74A7" w:rsidRDefault="00EF7DA5" w:rsidP="008B4705">
      <w:pPr>
        <w:pStyle w:val="a4"/>
        <w:jc w:val="both"/>
        <w:rPr>
          <w:rFonts w:ascii="Times New Roman" w:hAnsi="Times New Roman"/>
          <w:sz w:val="24"/>
          <w:szCs w:val="24"/>
        </w:rPr>
      </w:pPr>
    </w:p>
    <w:p w:rsidR="00151FF6" w:rsidRPr="00DA74A7" w:rsidRDefault="00151FF6" w:rsidP="008C771A">
      <w:pPr>
        <w:pStyle w:val="a4"/>
        <w:jc w:val="both"/>
        <w:rPr>
          <w:rFonts w:ascii="Times New Roman" w:hAnsi="Times New Roman"/>
          <w:sz w:val="24"/>
          <w:szCs w:val="24"/>
        </w:rPr>
      </w:pPr>
    </w:p>
    <w:p w:rsidR="00DA74A7" w:rsidRDefault="00DA74A7" w:rsidP="008B4705">
      <w:pPr>
        <w:pStyle w:val="a4"/>
        <w:jc w:val="both"/>
        <w:rPr>
          <w:rFonts w:ascii="Times New Roman" w:hAnsi="Times New Roman"/>
          <w:b/>
          <w:sz w:val="24"/>
          <w:szCs w:val="24"/>
          <w:lang w:eastAsia="ru-RU"/>
        </w:rPr>
      </w:pPr>
      <w:r>
        <w:rPr>
          <w:rFonts w:ascii="Times New Roman" w:hAnsi="Times New Roman"/>
          <w:b/>
          <w:sz w:val="24"/>
          <w:szCs w:val="24"/>
          <w:lang w:eastAsia="ru-RU"/>
        </w:rPr>
        <w:lastRenderedPageBreak/>
        <w:t>История России</w:t>
      </w:r>
    </w:p>
    <w:p w:rsidR="00E0772A" w:rsidRPr="00DA74A7" w:rsidRDefault="00DA74A7" w:rsidP="008B4705">
      <w:pPr>
        <w:pStyle w:val="a4"/>
        <w:jc w:val="both"/>
        <w:rPr>
          <w:rFonts w:ascii="Times New Roman" w:hAnsi="Times New Roman"/>
          <w:b/>
          <w:sz w:val="24"/>
          <w:szCs w:val="24"/>
          <w:lang w:eastAsia="ru-RU"/>
        </w:rPr>
      </w:pPr>
      <w:r>
        <w:rPr>
          <w:rFonts w:ascii="Times New Roman" w:hAnsi="Times New Roman"/>
          <w:b/>
          <w:sz w:val="24"/>
          <w:szCs w:val="24"/>
          <w:lang w:eastAsia="ru-RU"/>
        </w:rPr>
        <w:t>Российская империя в XIX — начале</w:t>
      </w:r>
      <w:r w:rsidR="00E0772A" w:rsidRPr="00DA74A7">
        <w:rPr>
          <w:rFonts w:ascii="Times New Roman" w:hAnsi="Times New Roman"/>
          <w:b/>
          <w:sz w:val="24"/>
          <w:szCs w:val="24"/>
          <w:lang w:eastAsia="ru-RU"/>
        </w:rPr>
        <w:t xml:space="preserve"> XX в. </w:t>
      </w:r>
    </w:p>
    <w:p w:rsidR="00E0772A" w:rsidRPr="00DA74A7" w:rsidRDefault="00E0772A" w:rsidP="008B4705">
      <w:pPr>
        <w:pStyle w:val="a4"/>
        <w:jc w:val="both"/>
        <w:rPr>
          <w:rFonts w:ascii="Times New Roman" w:hAnsi="Times New Roman"/>
          <w:b/>
          <w:sz w:val="24"/>
          <w:szCs w:val="24"/>
          <w:lang w:eastAsia="ru-RU"/>
        </w:rPr>
      </w:pPr>
      <w:r w:rsidRPr="00DA74A7">
        <w:rPr>
          <w:rFonts w:ascii="Times New Roman" w:hAnsi="Times New Roman"/>
          <w:b/>
          <w:sz w:val="24"/>
          <w:szCs w:val="24"/>
        </w:rPr>
        <w:t>(74 часа)</w:t>
      </w:r>
    </w:p>
    <w:p w:rsidR="00E0772A" w:rsidRPr="00DA74A7" w:rsidRDefault="00E0772A" w:rsidP="008B4705">
      <w:pPr>
        <w:pStyle w:val="a4"/>
        <w:jc w:val="both"/>
        <w:rPr>
          <w:rFonts w:ascii="Times New Roman" w:hAnsi="Times New Roman"/>
          <w:b/>
          <w:sz w:val="24"/>
          <w:szCs w:val="24"/>
          <w:lang w:eastAsia="ru-RU"/>
        </w:rPr>
      </w:pPr>
      <w:r w:rsidRPr="00DA74A7">
        <w:rPr>
          <w:rFonts w:ascii="Times New Roman" w:hAnsi="Times New Roman"/>
          <w:b/>
          <w:sz w:val="24"/>
          <w:szCs w:val="24"/>
          <w:lang w:eastAsia="ru-RU"/>
        </w:rPr>
        <w:t>Александровская эпоха: государственный либерализм</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Международное положение России.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rsidR="008B4705"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Венская система международных отношений и усиление роли России в международных делах. Россия — великая мировая держава.</w:t>
      </w:r>
    </w:p>
    <w:p w:rsidR="00E0772A" w:rsidRPr="00DA74A7" w:rsidRDefault="00E0772A" w:rsidP="008B4705">
      <w:pPr>
        <w:pStyle w:val="a4"/>
        <w:jc w:val="both"/>
        <w:rPr>
          <w:rFonts w:ascii="Times New Roman" w:hAnsi="Times New Roman"/>
          <w:b/>
          <w:sz w:val="24"/>
          <w:szCs w:val="24"/>
          <w:lang w:eastAsia="ru-RU"/>
        </w:rPr>
      </w:pPr>
      <w:r w:rsidRPr="00DA74A7">
        <w:rPr>
          <w:rFonts w:ascii="Times New Roman" w:hAnsi="Times New Roman"/>
          <w:b/>
          <w:sz w:val="24"/>
          <w:szCs w:val="24"/>
          <w:lang w:eastAsia="ru-RU"/>
        </w:rPr>
        <w:t>Николаевская эпоха: государственный консерватизм</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Император Николай I. Сочетание реформаторских и консервативных начал во внутренней политике Николая I и их проявления.</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Религиозная политика Николая I. Положение Русской православной церкви. Диалог власти с католиками, мусульманами, буддистами.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w:t>
      </w:r>
      <w:r w:rsidR="00DA74A7">
        <w:rPr>
          <w:rFonts w:ascii="Times New Roman" w:hAnsi="Times New Roman"/>
          <w:sz w:val="24"/>
          <w:szCs w:val="24"/>
          <w:lang w:eastAsia="ru-RU"/>
        </w:rPr>
        <w:t>истемы международных отношений.</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b/>
          <w:sz w:val="24"/>
          <w:szCs w:val="24"/>
          <w:lang w:eastAsia="ru-RU"/>
        </w:rPr>
        <w:t>Культурное пространство империи в первой половине XIX в.</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Особенности и основные стили в художественной культуре (романтизм, классицизм, реализм).</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Культура народов Российской империи. Взаимное обогащение культур. Российская культура как часть европейской культуры. Динами</w:t>
      </w:r>
      <w:r w:rsidR="00DA74A7">
        <w:rPr>
          <w:rFonts w:ascii="Times New Roman" w:hAnsi="Times New Roman"/>
          <w:sz w:val="24"/>
          <w:szCs w:val="24"/>
          <w:lang w:eastAsia="ru-RU"/>
        </w:rPr>
        <w:t>ка повседневной жизни сословий.</w:t>
      </w:r>
    </w:p>
    <w:p w:rsidR="00E0772A" w:rsidRPr="00DA74A7" w:rsidRDefault="00E0772A" w:rsidP="008B4705">
      <w:pPr>
        <w:pStyle w:val="a4"/>
        <w:jc w:val="both"/>
        <w:rPr>
          <w:rFonts w:ascii="Times New Roman" w:hAnsi="Times New Roman"/>
          <w:b/>
          <w:sz w:val="24"/>
          <w:szCs w:val="24"/>
          <w:lang w:eastAsia="ru-RU"/>
        </w:rPr>
      </w:pPr>
      <w:r w:rsidRPr="00DA74A7">
        <w:rPr>
          <w:rFonts w:ascii="Times New Roman" w:hAnsi="Times New Roman"/>
          <w:b/>
          <w:sz w:val="24"/>
          <w:szCs w:val="24"/>
          <w:lang w:eastAsia="ru-RU"/>
        </w:rPr>
        <w:t>Преобразования Александра II: социальная и правовая модернизация</w:t>
      </w:r>
      <w:r w:rsidR="008B4705" w:rsidRPr="00DA74A7">
        <w:rPr>
          <w:rFonts w:ascii="Times New Roman" w:hAnsi="Times New Roman"/>
          <w:b/>
          <w:sz w:val="24"/>
          <w:szCs w:val="24"/>
          <w:lang w:eastAsia="ru-RU"/>
        </w:rPr>
        <w:t>.</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 xml:space="preserve">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w:t>
      </w:r>
      <w:r w:rsidRPr="00DA74A7">
        <w:rPr>
          <w:rFonts w:ascii="Times New Roman" w:hAnsi="Times New Roman"/>
          <w:sz w:val="24"/>
          <w:szCs w:val="24"/>
          <w:lang w:eastAsia="ru-RU"/>
        </w:rPr>
        <w:lastRenderedPageBreak/>
        <w:t>Перемены в быту. Император Александр II и основные направления его внутренней политики. Отмена крепостного права, историческое значение реформы.</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Политические реформы 1860—1870-х гг. Начало социальной и правовой модернизации. Становление общественного</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самоуправления. Судебная реформа и развитие правового сознания. Движение к правовому государству.</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w:t>
      </w:r>
      <w:r w:rsidR="00DA74A7">
        <w:rPr>
          <w:rFonts w:ascii="Times New Roman" w:hAnsi="Times New Roman"/>
          <w:sz w:val="24"/>
          <w:szCs w:val="24"/>
          <w:lang w:eastAsia="ru-RU"/>
        </w:rPr>
        <w:t>тношения с США, продажа Аляски.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b/>
          <w:sz w:val="24"/>
          <w:szCs w:val="24"/>
          <w:lang w:eastAsia="ru-RU"/>
        </w:rPr>
        <w:t>«Народное самодержавие» Александра III</w:t>
      </w:r>
      <w:r w:rsidR="008B4705" w:rsidRPr="00DA74A7">
        <w:rPr>
          <w:rFonts w:ascii="Times New Roman" w:hAnsi="Times New Roman"/>
          <w:b/>
          <w:sz w:val="24"/>
          <w:szCs w:val="24"/>
          <w:lang w:eastAsia="ru-RU"/>
        </w:rPr>
        <w:t>.</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1890-е гг.</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Положение основных слоёв российского общества в конце XIX в. Развитие крестьянской общины в пореформенный период.</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Общественное движение в 1880—1890-е гг. Народничество и его эволюция. Распространение марксизма.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Национальная и религиозная политика Александра III. Идеология консервативного национализма.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w:t>
      </w:r>
      <w:r w:rsidR="00DA74A7">
        <w:rPr>
          <w:rFonts w:ascii="Times New Roman" w:hAnsi="Times New Roman"/>
          <w:sz w:val="24"/>
          <w:szCs w:val="24"/>
          <w:lang w:eastAsia="ru-RU"/>
        </w:rPr>
        <w:t>и и Франции. Азиатская политика</w:t>
      </w:r>
    </w:p>
    <w:p w:rsidR="00E0772A" w:rsidRPr="00DA74A7" w:rsidRDefault="00E0772A" w:rsidP="008B4705">
      <w:pPr>
        <w:pStyle w:val="a4"/>
        <w:jc w:val="both"/>
        <w:rPr>
          <w:rFonts w:ascii="Times New Roman" w:hAnsi="Times New Roman"/>
          <w:b/>
          <w:sz w:val="24"/>
          <w:szCs w:val="24"/>
          <w:lang w:eastAsia="ru-RU"/>
        </w:rPr>
      </w:pPr>
      <w:r w:rsidRPr="00DA74A7">
        <w:rPr>
          <w:rFonts w:ascii="Times New Roman" w:hAnsi="Times New Roman"/>
          <w:b/>
          <w:sz w:val="24"/>
          <w:szCs w:val="24"/>
          <w:lang w:eastAsia="ru-RU"/>
        </w:rPr>
        <w:t>Культурное пространство империи во второй половине XIX в.</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w:t>
      </w:r>
      <w:r w:rsidR="00DA74A7">
        <w:rPr>
          <w:rFonts w:ascii="Times New Roman" w:hAnsi="Times New Roman"/>
          <w:sz w:val="24"/>
          <w:szCs w:val="24"/>
          <w:lang w:eastAsia="ru-RU"/>
        </w:rPr>
        <w:t>ловек индустриального общества.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b/>
          <w:sz w:val="24"/>
          <w:szCs w:val="24"/>
          <w:lang w:eastAsia="ru-RU"/>
        </w:rPr>
        <w:t>Россия в начале ХХ в.: кризис империи</w:t>
      </w:r>
      <w:r w:rsidR="008B4705" w:rsidRPr="00DA74A7">
        <w:rPr>
          <w:rFonts w:ascii="Times New Roman" w:hAnsi="Times New Roman"/>
          <w:b/>
          <w:sz w:val="24"/>
          <w:szCs w:val="24"/>
          <w:lang w:eastAsia="ru-RU"/>
        </w:rPr>
        <w:t>.</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lastRenderedPageBreak/>
        <w:t>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Место и роль России в мире. Территория и население Российской империи. Особенности процесса модернизации в России начала XX в. Урбанизация.</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Особенности социальной структуры российского общества начала XX в. Аграрный и рабочий вопросы, попытки их решения.</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Общественно-политические движения в начале XX в. Предпосылки формирования и особенности генезиса политических партий в России.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Русская православная церковь на рубеже XIX—XX вв. Этническое многообразие внутри православия. «Инославие», «иноверие» и традиционные верования.</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 1907 гг. Российское общество и проблема национальных окраин. Закон о веротерпимости.</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Общество и власть после революции 1905—1907 гг.</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Политические реформы 1905—1906 гг. «Основные законы Российской империи». Система думской монархии. Классификация политических партий.</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Реформы П. А. Столыпина и их значение.</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Общественное и политическое развитие России в 1912— 1914 гг. Свёртывание курса на политическое и социальное реформаторство.</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Национальные политические партии и их программы. Национальная политика властей.</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Внешняя политика России после Русско-японской войны. Место и роль России в Антанте. Нарастание рос</w:t>
      </w:r>
      <w:r w:rsidR="00DA74A7">
        <w:rPr>
          <w:rFonts w:ascii="Times New Roman" w:hAnsi="Times New Roman"/>
          <w:sz w:val="24"/>
          <w:szCs w:val="24"/>
          <w:lang w:eastAsia="ru-RU"/>
        </w:rPr>
        <w:t>сийско-германских противоречий.</w:t>
      </w:r>
    </w:p>
    <w:p w:rsidR="00E0772A" w:rsidRPr="00DA74A7" w:rsidRDefault="00E0772A" w:rsidP="008B4705">
      <w:pPr>
        <w:pStyle w:val="a4"/>
        <w:jc w:val="both"/>
        <w:rPr>
          <w:rFonts w:ascii="Times New Roman" w:hAnsi="Times New Roman"/>
          <w:b/>
          <w:sz w:val="24"/>
          <w:szCs w:val="24"/>
          <w:lang w:eastAsia="ru-RU"/>
        </w:rPr>
      </w:pPr>
      <w:r w:rsidRPr="00DA74A7">
        <w:rPr>
          <w:rFonts w:ascii="Times New Roman" w:hAnsi="Times New Roman"/>
          <w:b/>
          <w:sz w:val="24"/>
          <w:szCs w:val="24"/>
          <w:lang w:eastAsia="ru-RU"/>
        </w:rPr>
        <w:t>Серебряный век русской культуры</w:t>
      </w:r>
      <w:r w:rsidR="008B4705" w:rsidRPr="00DA74A7">
        <w:rPr>
          <w:rFonts w:ascii="Times New Roman" w:hAnsi="Times New Roman"/>
          <w:b/>
          <w:sz w:val="24"/>
          <w:szCs w:val="24"/>
          <w:lang w:eastAsia="ru-RU"/>
        </w:rPr>
        <w:t>.</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E0772A"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w:t>
      </w:r>
    </w:p>
    <w:p w:rsidR="008B4705" w:rsidRPr="00DA74A7" w:rsidRDefault="00E0772A" w:rsidP="008B4705">
      <w:pPr>
        <w:pStyle w:val="a4"/>
        <w:jc w:val="both"/>
        <w:rPr>
          <w:rFonts w:ascii="Times New Roman" w:hAnsi="Times New Roman"/>
          <w:sz w:val="24"/>
          <w:szCs w:val="24"/>
          <w:lang w:eastAsia="ru-RU"/>
        </w:rPr>
      </w:pPr>
      <w:r w:rsidRPr="00DA74A7">
        <w:rPr>
          <w:rFonts w:ascii="Times New Roman" w:hAnsi="Times New Roman"/>
          <w:sz w:val="24"/>
          <w:szCs w:val="24"/>
          <w:lang w:eastAsia="ru-RU"/>
        </w:rPr>
        <w:t>Культура народов России. Повседневная жизнь в городе и деревне в начале ХХ в.</w:t>
      </w:r>
    </w:p>
    <w:p w:rsidR="008B4705" w:rsidRPr="00DA74A7" w:rsidRDefault="008B4705" w:rsidP="008B4705">
      <w:pPr>
        <w:pStyle w:val="a4"/>
        <w:jc w:val="both"/>
        <w:rPr>
          <w:rFonts w:ascii="Times New Roman" w:hAnsi="Times New Roman"/>
          <w:b/>
          <w:sz w:val="24"/>
          <w:szCs w:val="24"/>
          <w:lang w:eastAsia="ru-RU"/>
        </w:rPr>
      </w:pPr>
      <w:r w:rsidRPr="00DA74A7">
        <w:rPr>
          <w:rFonts w:ascii="Times New Roman" w:hAnsi="Times New Roman"/>
          <w:b/>
          <w:sz w:val="24"/>
          <w:szCs w:val="24"/>
          <w:lang w:eastAsia="ru-RU"/>
        </w:rPr>
        <w:t xml:space="preserve">Приамурье во второй половине </w:t>
      </w:r>
      <w:r w:rsidR="00D75368" w:rsidRPr="00DA74A7">
        <w:rPr>
          <w:rFonts w:ascii="Times New Roman" w:hAnsi="Times New Roman"/>
          <w:b/>
          <w:sz w:val="24"/>
          <w:szCs w:val="24"/>
          <w:lang w:eastAsia="ru-RU"/>
        </w:rPr>
        <w:t>XIX – начале XX вв.</w:t>
      </w:r>
    </w:p>
    <w:p w:rsidR="00151FF6" w:rsidRPr="00DA74A7" w:rsidRDefault="00151FF6" w:rsidP="00151FF6">
      <w:pPr>
        <w:pStyle w:val="a4"/>
        <w:rPr>
          <w:rFonts w:ascii="Times New Roman" w:hAnsi="Times New Roman"/>
          <w:b/>
          <w:sz w:val="24"/>
          <w:szCs w:val="24"/>
        </w:rPr>
      </w:pPr>
    </w:p>
    <w:p w:rsidR="00151FF6" w:rsidRPr="00DA74A7" w:rsidRDefault="00151FF6" w:rsidP="00151FF6">
      <w:pPr>
        <w:pStyle w:val="a4"/>
        <w:rPr>
          <w:rFonts w:ascii="Times New Roman" w:hAnsi="Times New Roman"/>
          <w:b/>
          <w:sz w:val="24"/>
          <w:szCs w:val="24"/>
        </w:rPr>
      </w:pPr>
    </w:p>
    <w:p w:rsidR="00151FF6" w:rsidRPr="00DA74A7" w:rsidRDefault="00151FF6" w:rsidP="00151FF6">
      <w:pPr>
        <w:pStyle w:val="a4"/>
        <w:rPr>
          <w:rFonts w:ascii="Times New Roman" w:hAnsi="Times New Roman"/>
          <w:b/>
          <w:sz w:val="24"/>
          <w:szCs w:val="24"/>
        </w:rPr>
      </w:pPr>
    </w:p>
    <w:p w:rsidR="00151FF6" w:rsidRDefault="00151FF6" w:rsidP="00151FF6">
      <w:pPr>
        <w:pStyle w:val="a4"/>
        <w:rPr>
          <w:rFonts w:ascii="Times New Roman" w:hAnsi="Times New Roman"/>
          <w:b/>
          <w:sz w:val="24"/>
          <w:szCs w:val="24"/>
        </w:rPr>
      </w:pPr>
    </w:p>
    <w:p w:rsidR="00EF7DA5" w:rsidRDefault="00EF7DA5" w:rsidP="00151FF6">
      <w:pPr>
        <w:pStyle w:val="a4"/>
        <w:rPr>
          <w:rFonts w:ascii="Times New Roman" w:hAnsi="Times New Roman"/>
          <w:b/>
          <w:sz w:val="24"/>
          <w:szCs w:val="24"/>
        </w:rPr>
      </w:pPr>
    </w:p>
    <w:p w:rsidR="00EF7DA5" w:rsidRDefault="00EF7DA5" w:rsidP="00151FF6">
      <w:pPr>
        <w:pStyle w:val="a4"/>
        <w:rPr>
          <w:rFonts w:ascii="Times New Roman" w:hAnsi="Times New Roman"/>
          <w:b/>
          <w:sz w:val="24"/>
          <w:szCs w:val="24"/>
        </w:rPr>
      </w:pPr>
    </w:p>
    <w:p w:rsidR="00EF7DA5" w:rsidRDefault="00EF7DA5" w:rsidP="00151FF6">
      <w:pPr>
        <w:pStyle w:val="a4"/>
        <w:rPr>
          <w:rFonts w:ascii="Times New Roman" w:hAnsi="Times New Roman"/>
          <w:b/>
          <w:sz w:val="24"/>
          <w:szCs w:val="24"/>
        </w:rPr>
      </w:pPr>
    </w:p>
    <w:p w:rsidR="00DA74A7" w:rsidRPr="00DA74A7" w:rsidRDefault="00DA74A7" w:rsidP="00151FF6">
      <w:pPr>
        <w:pStyle w:val="a4"/>
        <w:rPr>
          <w:rFonts w:ascii="Times New Roman" w:hAnsi="Times New Roman"/>
          <w:b/>
          <w:sz w:val="24"/>
          <w:szCs w:val="24"/>
        </w:rPr>
      </w:pPr>
    </w:p>
    <w:p w:rsidR="00151FF6" w:rsidRPr="00DA74A7" w:rsidRDefault="00151FF6" w:rsidP="00FB3901">
      <w:pPr>
        <w:pStyle w:val="a4"/>
        <w:jc w:val="center"/>
        <w:rPr>
          <w:rFonts w:ascii="Times New Roman" w:hAnsi="Times New Roman"/>
          <w:b/>
          <w:sz w:val="24"/>
          <w:szCs w:val="24"/>
        </w:rPr>
      </w:pPr>
      <w:r w:rsidRPr="00DA74A7">
        <w:rPr>
          <w:rFonts w:ascii="Times New Roman" w:hAnsi="Times New Roman"/>
          <w:b/>
          <w:sz w:val="24"/>
          <w:szCs w:val="24"/>
        </w:rPr>
        <w:lastRenderedPageBreak/>
        <w:t>Календарно – тематическое планирование.</w:t>
      </w:r>
    </w:p>
    <w:p w:rsidR="00151FF6" w:rsidRPr="00DA74A7" w:rsidRDefault="00151FF6" w:rsidP="00151FF6">
      <w:pPr>
        <w:pStyle w:val="a4"/>
        <w:jc w:val="center"/>
        <w:rPr>
          <w:rFonts w:ascii="Times New Roman" w:hAnsi="Times New Roman"/>
          <w:b/>
          <w:color w:val="FF0000"/>
          <w:sz w:val="24"/>
          <w:szCs w:val="24"/>
        </w:rPr>
      </w:pPr>
      <w:r w:rsidRPr="00DA74A7">
        <w:rPr>
          <w:rFonts w:ascii="Times New Roman" w:hAnsi="Times New Roman"/>
          <w:b/>
          <w:sz w:val="24"/>
          <w:szCs w:val="24"/>
        </w:rPr>
        <w:t xml:space="preserve">Всеобщая история.  История </w:t>
      </w:r>
      <w:r w:rsidRPr="00DA74A7">
        <w:rPr>
          <w:rFonts w:ascii="Times New Roman" w:hAnsi="Times New Roman"/>
          <w:b/>
          <w:bCs/>
          <w:sz w:val="24"/>
          <w:szCs w:val="24"/>
          <w:lang w:eastAsia="ru-RU"/>
        </w:rPr>
        <w:t xml:space="preserve">Нового времени </w:t>
      </w:r>
      <w:r w:rsidRPr="00DA74A7">
        <w:rPr>
          <w:rFonts w:ascii="Times New Roman" w:hAnsi="Times New Roman"/>
          <w:b/>
          <w:sz w:val="24"/>
          <w:szCs w:val="24"/>
        </w:rPr>
        <w:t>(2</w:t>
      </w:r>
      <w:r w:rsidR="00E0772A" w:rsidRPr="00DA74A7">
        <w:rPr>
          <w:rFonts w:ascii="Times New Roman" w:hAnsi="Times New Roman"/>
          <w:b/>
          <w:sz w:val="24"/>
          <w:szCs w:val="24"/>
        </w:rPr>
        <w:t xml:space="preserve">8 </w:t>
      </w:r>
      <w:r w:rsidRPr="00DA74A7">
        <w:rPr>
          <w:rFonts w:ascii="Times New Roman" w:hAnsi="Times New Roman"/>
          <w:b/>
          <w:sz w:val="24"/>
          <w:szCs w:val="24"/>
        </w:rPr>
        <w:t>час</w:t>
      </w:r>
      <w:r w:rsidR="00E0772A" w:rsidRPr="00DA74A7">
        <w:rPr>
          <w:rFonts w:ascii="Times New Roman" w:hAnsi="Times New Roman"/>
          <w:b/>
          <w:sz w:val="24"/>
          <w:szCs w:val="24"/>
        </w:rPr>
        <w:t>ов</w:t>
      </w:r>
      <w:r w:rsidRPr="00DA74A7">
        <w:rPr>
          <w:rFonts w:ascii="Times New Roman" w:hAnsi="Times New Roman"/>
          <w:b/>
          <w:sz w:val="24"/>
          <w:szCs w:val="24"/>
        </w:rPr>
        <w:t>)</w:t>
      </w:r>
    </w:p>
    <w:p w:rsidR="00151FF6" w:rsidRPr="00DA74A7" w:rsidRDefault="00151FF6" w:rsidP="00151FF6">
      <w:pPr>
        <w:pStyle w:val="a4"/>
        <w:rPr>
          <w:rFonts w:ascii="Times New Roman" w:hAnsi="Times New Roman"/>
          <w:b/>
          <w:sz w:val="24"/>
          <w:szCs w:val="24"/>
        </w:rPr>
      </w:pPr>
    </w:p>
    <w:tbl>
      <w:tblPr>
        <w:tblW w:w="5000" w:type="pc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59"/>
        <w:gridCol w:w="4814"/>
        <w:gridCol w:w="772"/>
        <w:gridCol w:w="1076"/>
        <w:gridCol w:w="1701"/>
        <w:gridCol w:w="1528"/>
      </w:tblGrid>
      <w:tr w:rsidR="00703F33" w:rsidRPr="0079126A" w:rsidTr="00703F33">
        <w:trPr>
          <w:trHeight w:val="611"/>
        </w:trPr>
        <w:tc>
          <w:tcPr>
            <w:tcW w:w="267" w:type="pct"/>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FB3901">
            <w:pPr>
              <w:spacing w:after="0" w:line="240" w:lineRule="auto"/>
              <w:rPr>
                <w:rFonts w:ascii="Times New Roman" w:hAnsi="Times New Roman" w:cs="Times New Roman"/>
                <w:sz w:val="24"/>
                <w:szCs w:val="24"/>
                <w:lang w:eastAsia="ru-RU"/>
              </w:rPr>
            </w:pPr>
            <w:r w:rsidRPr="004D2470">
              <w:rPr>
                <w:rFonts w:ascii="Times New Roman" w:hAnsi="Times New Roman" w:cs="Times New Roman"/>
                <w:sz w:val="24"/>
                <w:szCs w:val="24"/>
                <w:lang w:eastAsia="ru-RU"/>
              </w:rPr>
              <w:t>№ п/п</w:t>
            </w:r>
          </w:p>
        </w:tc>
        <w:tc>
          <w:tcPr>
            <w:tcW w:w="2303" w:type="pct"/>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FB390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Тема урока</w:t>
            </w:r>
          </w:p>
        </w:tc>
        <w:tc>
          <w:tcPr>
            <w:tcW w:w="369" w:type="pct"/>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FB3901">
            <w:pPr>
              <w:spacing w:after="0" w:line="240" w:lineRule="auto"/>
              <w:rPr>
                <w:rFonts w:ascii="Times New Roman" w:hAnsi="Times New Roman" w:cs="Times New Roman"/>
                <w:sz w:val="24"/>
                <w:szCs w:val="24"/>
                <w:lang w:eastAsia="ru-RU"/>
              </w:rPr>
            </w:pPr>
            <w:r w:rsidRPr="004D2470">
              <w:rPr>
                <w:rFonts w:ascii="Times New Roman" w:hAnsi="Times New Roman" w:cs="Times New Roman"/>
                <w:sz w:val="24"/>
                <w:szCs w:val="24"/>
                <w:lang w:eastAsia="ru-RU"/>
              </w:rPr>
              <w:t>Кол-во часов</w:t>
            </w:r>
          </w:p>
        </w:tc>
        <w:tc>
          <w:tcPr>
            <w:tcW w:w="515" w:type="pct"/>
            <w:tcBorders>
              <w:top w:val="single" w:sz="6" w:space="0" w:color="00000A"/>
              <w:left w:val="single" w:sz="6" w:space="0" w:color="00000A"/>
              <w:right w:val="single" w:sz="6" w:space="0" w:color="00000A"/>
            </w:tcBorders>
            <w:shd w:val="clear" w:color="auto" w:fill="FFFFFF"/>
          </w:tcPr>
          <w:p w:rsidR="00703F33" w:rsidRPr="004D2470" w:rsidRDefault="00703F33" w:rsidP="00FB390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д/з</w:t>
            </w:r>
          </w:p>
        </w:tc>
        <w:tc>
          <w:tcPr>
            <w:tcW w:w="1545" w:type="pct"/>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FB3901">
            <w:pPr>
              <w:spacing w:after="0" w:line="240" w:lineRule="auto"/>
              <w:jc w:val="center"/>
              <w:rPr>
                <w:rFonts w:ascii="Times New Roman" w:hAnsi="Times New Roman" w:cs="Times New Roman"/>
                <w:sz w:val="24"/>
                <w:szCs w:val="24"/>
                <w:lang w:eastAsia="ru-RU"/>
              </w:rPr>
            </w:pPr>
            <w:r w:rsidRPr="004D2470">
              <w:rPr>
                <w:rFonts w:ascii="Times New Roman" w:hAnsi="Times New Roman" w:cs="Times New Roman"/>
                <w:sz w:val="24"/>
                <w:szCs w:val="24"/>
                <w:lang w:eastAsia="ru-RU"/>
              </w:rPr>
              <w:t>Дата проведения</w:t>
            </w:r>
          </w:p>
        </w:tc>
      </w:tr>
      <w:tr w:rsidR="00703F33" w:rsidRPr="0079126A" w:rsidTr="00703F33">
        <w:tc>
          <w:tcPr>
            <w:tcW w:w="267" w:type="pct"/>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spacing w:after="0" w:line="240" w:lineRule="auto"/>
              <w:rPr>
                <w:rFonts w:ascii="Times New Roman" w:hAnsi="Times New Roman" w:cs="Times New Roman"/>
                <w:sz w:val="24"/>
                <w:szCs w:val="24"/>
                <w:lang w:eastAsia="ru-RU"/>
              </w:rPr>
            </w:pPr>
          </w:p>
        </w:tc>
        <w:tc>
          <w:tcPr>
            <w:tcW w:w="2303" w:type="pct"/>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spacing w:after="0" w:line="240" w:lineRule="auto"/>
              <w:rPr>
                <w:rFonts w:ascii="Times New Roman" w:hAnsi="Times New Roman" w:cs="Times New Roman"/>
                <w:b/>
                <w:sz w:val="24"/>
                <w:szCs w:val="24"/>
                <w:lang w:eastAsia="ru-RU"/>
              </w:rPr>
            </w:pPr>
          </w:p>
        </w:tc>
        <w:tc>
          <w:tcPr>
            <w:tcW w:w="369" w:type="pct"/>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spacing w:after="0" w:line="240" w:lineRule="auto"/>
              <w:rPr>
                <w:rFonts w:ascii="Times New Roman" w:hAnsi="Times New Roman" w:cs="Times New Roman"/>
                <w:sz w:val="24"/>
                <w:szCs w:val="24"/>
                <w:lang w:eastAsia="ru-RU"/>
              </w:rPr>
            </w:pPr>
          </w:p>
        </w:tc>
        <w:tc>
          <w:tcPr>
            <w:tcW w:w="515" w:type="pct"/>
            <w:tcBorders>
              <w:left w:val="single" w:sz="6" w:space="0" w:color="00000A"/>
              <w:bottom w:val="single" w:sz="6" w:space="0" w:color="00000A"/>
              <w:right w:val="single" w:sz="6" w:space="0" w:color="00000A"/>
            </w:tcBorders>
            <w:shd w:val="clear" w:color="auto" w:fill="FFFFFF"/>
          </w:tcPr>
          <w:p w:rsidR="00703F33" w:rsidRPr="004D2470" w:rsidRDefault="00703F33" w:rsidP="00FB3901">
            <w:pPr>
              <w:spacing w:after="0" w:line="240" w:lineRule="auto"/>
              <w:jc w:val="center"/>
              <w:rPr>
                <w:rFonts w:ascii="Times New Roman" w:hAnsi="Times New Roman" w:cs="Times New Roman"/>
                <w:sz w:val="24"/>
                <w:szCs w:val="24"/>
                <w:lang w:eastAsia="ru-RU"/>
              </w:rPr>
            </w:pP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spacing w:after="0" w:line="240" w:lineRule="auto"/>
              <w:jc w:val="center"/>
              <w:rPr>
                <w:rFonts w:ascii="Times New Roman" w:hAnsi="Times New Roman" w:cs="Times New Roman"/>
                <w:sz w:val="24"/>
                <w:szCs w:val="24"/>
                <w:lang w:eastAsia="ru-RU"/>
              </w:rPr>
            </w:pPr>
            <w:r w:rsidRPr="004D2470">
              <w:rPr>
                <w:rFonts w:ascii="Times New Roman" w:hAnsi="Times New Roman" w:cs="Times New Roman"/>
                <w:sz w:val="24"/>
                <w:szCs w:val="24"/>
                <w:lang w:eastAsia="ru-RU"/>
              </w:rPr>
              <w:t>план</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C6059E" w:rsidRDefault="00703F33" w:rsidP="00FB3901">
            <w:pPr>
              <w:spacing w:after="0" w:line="240" w:lineRule="auto"/>
              <w:jc w:val="center"/>
              <w:rPr>
                <w:rFonts w:ascii="Times New Roman" w:hAnsi="Times New Roman" w:cs="Times New Roman"/>
                <w:sz w:val="24"/>
                <w:szCs w:val="24"/>
                <w:lang w:eastAsia="ru-RU"/>
              </w:rPr>
            </w:pPr>
            <w:r w:rsidRPr="00C6059E">
              <w:rPr>
                <w:rFonts w:ascii="Times New Roman" w:hAnsi="Times New Roman" w:cs="Times New Roman"/>
                <w:sz w:val="24"/>
                <w:szCs w:val="24"/>
                <w:lang w:eastAsia="ru-RU"/>
              </w:rPr>
              <w:t>факт</w:t>
            </w: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pStyle w:val="a4"/>
              <w:jc w:val="center"/>
              <w:rPr>
                <w:rFonts w:ascii="Times New Roman" w:hAnsi="Times New Roman"/>
                <w:sz w:val="24"/>
                <w:szCs w:val="24"/>
              </w:rPr>
            </w:pPr>
            <w:r w:rsidRPr="004D2470">
              <w:rPr>
                <w:rFonts w:ascii="Times New Roman" w:hAnsi="Times New Roman"/>
                <w:sz w:val="24"/>
                <w:szCs w:val="24"/>
              </w:rPr>
              <w:t>1</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pStyle w:val="a4"/>
              <w:rPr>
                <w:rFonts w:ascii="Times New Roman" w:hAnsi="Times New Roman"/>
                <w:sz w:val="24"/>
                <w:szCs w:val="24"/>
              </w:rPr>
            </w:pPr>
            <w:r w:rsidRPr="004D2470">
              <w:rPr>
                <w:rFonts w:ascii="Times New Roman" w:hAnsi="Times New Roman"/>
                <w:sz w:val="24"/>
                <w:szCs w:val="24"/>
              </w:rPr>
              <w:t>Введение. Мир на рубеже XVIII-XIX вв. От традиционного общества к обществу индустриальному.</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FB3901">
            <w:pPr>
              <w:pStyle w:val="a4"/>
              <w:jc w:val="center"/>
              <w:rPr>
                <w:rFonts w:ascii="Times New Roman" w:hAnsi="Times New Roman"/>
                <w:sz w:val="24"/>
                <w:szCs w:val="24"/>
              </w:rPr>
            </w:pPr>
            <w:r>
              <w:rPr>
                <w:rFonts w:ascii="Times New Roman" w:hAnsi="Times New Roman"/>
                <w:sz w:val="24"/>
                <w:szCs w:val="24"/>
              </w:rPr>
              <w:t>с 4-5</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B3901">
            <w:pPr>
              <w:pStyle w:val="a4"/>
              <w:jc w:val="center"/>
              <w:rPr>
                <w:rFonts w:ascii="Times New Roman" w:hAnsi="Times New Roman"/>
                <w:sz w:val="24"/>
                <w:szCs w:val="24"/>
              </w:rPr>
            </w:pPr>
            <w:r>
              <w:rPr>
                <w:rFonts w:ascii="Times New Roman" w:hAnsi="Times New Roman"/>
                <w:sz w:val="24"/>
                <w:szCs w:val="24"/>
              </w:rPr>
              <w:t>01.09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FB3901">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F2589F">
            <w:pPr>
              <w:pStyle w:val="a4"/>
              <w:jc w:val="center"/>
              <w:rPr>
                <w:rFonts w:ascii="Times New Roman" w:hAnsi="Times New Roman"/>
                <w:sz w:val="24"/>
                <w:szCs w:val="24"/>
              </w:rPr>
            </w:pPr>
            <w:r w:rsidRPr="004D2470">
              <w:rPr>
                <w:rFonts w:ascii="Times New Roman" w:hAnsi="Times New Roman"/>
                <w:sz w:val="24"/>
                <w:szCs w:val="24"/>
              </w:rPr>
              <w:t>2</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TableParagraph"/>
              <w:spacing w:before="55"/>
              <w:ind w:left="81"/>
              <w:rPr>
                <w:rFonts w:ascii="Times New Roman" w:hAnsi="Times New Roman" w:cs="Times New Roman"/>
                <w:sz w:val="24"/>
                <w:szCs w:val="24"/>
                <w:lang w:val="ru-RU"/>
              </w:rPr>
            </w:pPr>
            <w:r w:rsidRPr="004D2470">
              <w:rPr>
                <w:rFonts w:ascii="Times New Roman" w:hAnsi="Times New Roman" w:cs="Times New Roman"/>
                <w:color w:val="231F20"/>
                <w:w w:val="110"/>
                <w:sz w:val="24"/>
                <w:szCs w:val="24"/>
              </w:rPr>
              <w:t>Империя На</w:t>
            </w:r>
            <w:r w:rsidRPr="004D2470">
              <w:rPr>
                <w:rFonts w:ascii="Times New Roman" w:hAnsi="Times New Roman" w:cs="Times New Roman"/>
                <w:color w:val="231F20"/>
                <w:w w:val="110"/>
                <w:sz w:val="24"/>
                <w:szCs w:val="24"/>
                <w:lang w:val="ru-RU"/>
              </w:rPr>
              <w:t>полеона</w:t>
            </w:r>
            <w:r w:rsidRPr="004D2470">
              <w:rPr>
                <w:rFonts w:ascii="Times New Roman" w:hAnsi="Times New Roman" w:cs="Times New Roman"/>
                <w:color w:val="231F20"/>
                <w:w w:val="110"/>
                <w:sz w:val="24"/>
                <w:szCs w:val="24"/>
              </w:rPr>
              <w:t xml:space="preserve"> I.</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703F33" w:rsidRDefault="00703F33" w:rsidP="00F2589F">
            <w:pPr>
              <w:pStyle w:val="a4"/>
              <w:jc w:val="center"/>
              <w:rPr>
                <w:rFonts w:ascii="Times New Roman" w:hAnsi="Times New Roman"/>
                <w:sz w:val="24"/>
                <w:szCs w:val="24"/>
              </w:rPr>
            </w:pPr>
            <w:r w:rsidRPr="00703F33">
              <w:rPr>
                <w:rFonts w:ascii="Times New Roman" w:eastAsia="Times New Roman" w:hAnsi="Times New Roman"/>
                <w:bCs/>
                <w:color w:val="000000"/>
                <w:spacing w:val="48"/>
                <w:w w:val="109"/>
                <w:sz w:val="24"/>
                <w:szCs w:val="24"/>
              </w:rPr>
              <w:t>§1</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Pr>
                <w:rFonts w:ascii="Times New Roman" w:hAnsi="Times New Roman"/>
                <w:sz w:val="24"/>
                <w:szCs w:val="24"/>
              </w:rPr>
              <w:t>05.09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F2589F">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sidRPr="004D2470">
              <w:rPr>
                <w:rFonts w:ascii="Times New Roman" w:hAnsi="Times New Roman"/>
                <w:sz w:val="24"/>
                <w:szCs w:val="24"/>
              </w:rPr>
              <w:t>3</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TableParagraph"/>
              <w:ind w:left="81"/>
              <w:rPr>
                <w:rFonts w:ascii="Times New Roman" w:hAnsi="Times New Roman" w:cs="Times New Roman"/>
                <w:sz w:val="24"/>
                <w:szCs w:val="24"/>
              </w:rPr>
            </w:pPr>
            <w:r w:rsidRPr="004D2470">
              <w:rPr>
                <w:rFonts w:ascii="Times New Roman" w:hAnsi="Times New Roman" w:cs="Times New Roman"/>
                <w:sz w:val="24"/>
                <w:szCs w:val="24"/>
              </w:rPr>
              <w:t>Народы против французской империи</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703F33" w:rsidRDefault="00703F33" w:rsidP="00F2589F">
            <w:pPr>
              <w:pStyle w:val="a4"/>
              <w:jc w:val="center"/>
              <w:rPr>
                <w:rFonts w:ascii="Times New Roman" w:hAnsi="Times New Roman"/>
                <w:sz w:val="24"/>
                <w:szCs w:val="24"/>
              </w:rPr>
            </w:pPr>
            <w:r w:rsidRPr="00703F33">
              <w:rPr>
                <w:rFonts w:ascii="Times New Roman" w:eastAsia="Times New Roman" w:hAnsi="Times New Roman"/>
                <w:bCs/>
                <w:color w:val="000000"/>
                <w:spacing w:val="48"/>
                <w:w w:val="109"/>
                <w:sz w:val="24"/>
                <w:szCs w:val="24"/>
              </w:rPr>
              <w:t>§2</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Pr>
                <w:rFonts w:ascii="Times New Roman" w:hAnsi="Times New Roman"/>
                <w:sz w:val="24"/>
                <w:szCs w:val="24"/>
              </w:rPr>
              <w:t>06.09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F2589F">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F2589F">
            <w:pPr>
              <w:pStyle w:val="a4"/>
              <w:jc w:val="center"/>
              <w:rPr>
                <w:rFonts w:ascii="Times New Roman" w:hAnsi="Times New Roman"/>
                <w:sz w:val="24"/>
                <w:szCs w:val="24"/>
              </w:rPr>
            </w:pPr>
            <w:r w:rsidRPr="004D2470">
              <w:rPr>
                <w:rFonts w:ascii="Times New Roman" w:hAnsi="Times New Roman"/>
                <w:sz w:val="24"/>
                <w:szCs w:val="24"/>
              </w:rPr>
              <w:t>4</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snapToGrid w:val="0"/>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Поход в Россию и крушение Французской империи</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F2589F">
            <w:pPr>
              <w:pStyle w:val="a4"/>
              <w:jc w:val="center"/>
              <w:rPr>
                <w:rFonts w:ascii="Times New Roman" w:hAnsi="Times New Roman"/>
                <w:sz w:val="24"/>
                <w:szCs w:val="24"/>
              </w:rPr>
            </w:pPr>
            <w:r>
              <w:rPr>
                <w:rFonts w:ascii="Times New Roman" w:eastAsia="Times New Roman" w:hAnsi="Times New Roman"/>
                <w:bCs/>
                <w:color w:val="000000"/>
                <w:spacing w:val="48"/>
                <w:w w:val="109"/>
                <w:sz w:val="24"/>
                <w:szCs w:val="24"/>
              </w:rPr>
              <w:t>§3</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pStyle w:val="a4"/>
              <w:jc w:val="center"/>
              <w:rPr>
                <w:rFonts w:ascii="Times New Roman" w:hAnsi="Times New Roman"/>
                <w:sz w:val="24"/>
                <w:szCs w:val="24"/>
              </w:rPr>
            </w:pPr>
            <w:r>
              <w:rPr>
                <w:rFonts w:ascii="Times New Roman" w:hAnsi="Times New Roman"/>
                <w:sz w:val="24"/>
                <w:szCs w:val="24"/>
              </w:rPr>
              <w:t>08.09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F2589F">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pStyle w:val="a4"/>
              <w:jc w:val="center"/>
              <w:rPr>
                <w:rFonts w:ascii="Times New Roman" w:hAnsi="Times New Roman"/>
                <w:sz w:val="24"/>
                <w:szCs w:val="24"/>
              </w:rPr>
            </w:pPr>
            <w:r w:rsidRPr="004D2470">
              <w:rPr>
                <w:rFonts w:ascii="Times New Roman" w:hAnsi="Times New Roman"/>
                <w:sz w:val="24"/>
                <w:szCs w:val="24"/>
              </w:rPr>
              <w:t>5</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Священный союз и революционное движение в Европе в 1820-1830-х гг.</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703F33">
            <w:pPr>
              <w:jc w:val="center"/>
            </w:pPr>
            <w:r>
              <w:rPr>
                <w:rFonts w:ascii="Times New Roman" w:eastAsia="Times New Roman" w:hAnsi="Times New Roman" w:cs="Times New Roman"/>
                <w:bCs/>
                <w:color w:val="000000"/>
                <w:spacing w:val="48"/>
                <w:w w:val="109"/>
                <w:sz w:val="24"/>
                <w:szCs w:val="24"/>
              </w:rPr>
              <w:t>§4</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12.09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pStyle w:val="a4"/>
              <w:jc w:val="center"/>
              <w:rPr>
                <w:rFonts w:ascii="Times New Roman" w:hAnsi="Times New Roman"/>
                <w:sz w:val="24"/>
                <w:szCs w:val="24"/>
              </w:rPr>
            </w:pPr>
            <w:r w:rsidRPr="004D2470">
              <w:rPr>
                <w:rFonts w:ascii="Times New Roman" w:hAnsi="Times New Roman"/>
                <w:sz w:val="24"/>
                <w:szCs w:val="24"/>
              </w:rPr>
              <w:t>6</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 xml:space="preserve">Освободительное движение в Латинской Америке в первой половине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703F33">
            <w:pPr>
              <w:jc w:val="center"/>
            </w:pPr>
            <w:r>
              <w:rPr>
                <w:rFonts w:ascii="Times New Roman" w:eastAsia="Times New Roman" w:hAnsi="Times New Roman" w:cs="Times New Roman"/>
                <w:bCs/>
                <w:color w:val="000000"/>
                <w:spacing w:val="48"/>
                <w:w w:val="109"/>
                <w:sz w:val="24"/>
                <w:szCs w:val="24"/>
              </w:rPr>
              <w:t>§5</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13.09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pStyle w:val="a4"/>
              <w:jc w:val="center"/>
              <w:rPr>
                <w:rFonts w:ascii="Times New Roman" w:hAnsi="Times New Roman"/>
                <w:sz w:val="24"/>
                <w:szCs w:val="24"/>
              </w:rPr>
            </w:pPr>
            <w:r w:rsidRPr="004D2470">
              <w:rPr>
                <w:rFonts w:ascii="Times New Roman" w:hAnsi="Times New Roman"/>
                <w:sz w:val="24"/>
                <w:szCs w:val="24"/>
              </w:rPr>
              <w:t>7</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w:t>
            </w:r>
            <w:r w:rsidRPr="004D2470">
              <w:rPr>
                <w:rFonts w:ascii="Times New Roman" w:eastAsia="Times New Roman" w:hAnsi="Times New Roman" w:cs="Times New Roman"/>
                <w:sz w:val="24"/>
                <w:szCs w:val="24"/>
                <w:lang w:eastAsia="ar-SA"/>
              </w:rPr>
              <w:t>еволюции 1848-1849 гг. в Европе</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703F33">
            <w:pPr>
              <w:jc w:val="center"/>
            </w:pPr>
            <w:r>
              <w:rPr>
                <w:rFonts w:ascii="Times New Roman" w:eastAsia="Times New Roman" w:hAnsi="Times New Roman" w:cs="Times New Roman"/>
                <w:bCs/>
                <w:color w:val="000000"/>
                <w:spacing w:val="48"/>
                <w:w w:val="109"/>
                <w:sz w:val="24"/>
                <w:szCs w:val="24"/>
              </w:rPr>
              <w:t>§6</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15.09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pStyle w:val="a4"/>
              <w:jc w:val="center"/>
              <w:rPr>
                <w:rFonts w:ascii="Times New Roman" w:hAnsi="Times New Roman"/>
                <w:sz w:val="24"/>
                <w:szCs w:val="24"/>
              </w:rPr>
            </w:pPr>
            <w:r w:rsidRPr="004D2470">
              <w:rPr>
                <w:rFonts w:ascii="Times New Roman" w:hAnsi="Times New Roman"/>
                <w:sz w:val="24"/>
                <w:szCs w:val="24"/>
              </w:rPr>
              <w:t>8</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Начало объединения Италии и Германии</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703F33">
            <w:pPr>
              <w:jc w:val="center"/>
            </w:pPr>
            <w:r w:rsidRPr="000C715B">
              <w:rPr>
                <w:rFonts w:ascii="Times New Roman" w:eastAsia="Times New Roman" w:hAnsi="Times New Roman" w:cs="Times New Roman"/>
                <w:bCs/>
                <w:color w:val="000000"/>
                <w:spacing w:val="48"/>
                <w:w w:val="109"/>
                <w:sz w:val="24"/>
                <w:szCs w:val="24"/>
              </w:rPr>
              <w:t>§</w:t>
            </w:r>
            <w:r>
              <w:rPr>
                <w:rFonts w:ascii="Times New Roman" w:eastAsia="Times New Roman" w:hAnsi="Times New Roman" w:cs="Times New Roman"/>
                <w:bCs/>
                <w:color w:val="000000"/>
                <w:spacing w:val="48"/>
                <w:w w:val="109"/>
                <w:sz w:val="24"/>
                <w:szCs w:val="24"/>
              </w:rPr>
              <w:t>7</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19.09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pStyle w:val="a4"/>
              <w:jc w:val="center"/>
              <w:rPr>
                <w:rFonts w:ascii="Times New Roman" w:hAnsi="Times New Roman"/>
                <w:sz w:val="24"/>
                <w:szCs w:val="24"/>
              </w:rPr>
            </w:pPr>
            <w:r w:rsidRPr="004D2470">
              <w:rPr>
                <w:rFonts w:ascii="Times New Roman" w:hAnsi="Times New Roman"/>
                <w:sz w:val="24"/>
                <w:szCs w:val="24"/>
              </w:rPr>
              <w:t>9</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Внутренняя политика Наполеона </w:t>
            </w:r>
            <w:r>
              <w:rPr>
                <w:rFonts w:ascii="Times New Roman" w:eastAsia="Times New Roman" w:hAnsi="Times New Roman" w:cs="Times New Roman"/>
                <w:sz w:val="24"/>
                <w:szCs w:val="24"/>
                <w:lang w:val="en-US" w:eastAsia="ar-SA"/>
              </w:rPr>
              <w:t>III</w:t>
            </w:r>
            <w:r>
              <w:rPr>
                <w:rFonts w:ascii="Times New Roman" w:eastAsia="Times New Roman" w:hAnsi="Times New Roman" w:cs="Times New Roman"/>
                <w:sz w:val="24"/>
                <w:szCs w:val="24"/>
                <w:lang w:eastAsia="ar-SA"/>
              </w:rPr>
              <w:t>. Франко-г</w:t>
            </w:r>
            <w:r w:rsidRPr="004D2470">
              <w:rPr>
                <w:rFonts w:ascii="Times New Roman" w:eastAsia="Times New Roman" w:hAnsi="Times New Roman" w:cs="Times New Roman"/>
                <w:sz w:val="24"/>
                <w:szCs w:val="24"/>
                <w:lang w:eastAsia="ar-SA"/>
              </w:rPr>
              <w:t>ерманская война и Парижская коммуна</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703F33">
            <w:pPr>
              <w:jc w:val="center"/>
            </w:pPr>
            <w:r>
              <w:rPr>
                <w:rFonts w:ascii="Times New Roman" w:eastAsia="Times New Roman" w:hAnsi="Times New Roman" w:cs="Times New Roman"/>
                <w:bCs/>
                <w:color w:val="000000"/>
                <w:spacing w:val="48"/>
                <w:w w:val="109"/>
                <w:sz w:val="24"/>
                <w:szCs w:val="24"/>
              </w:rPr>
              <w:t>§8</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20.09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sidRPr="004D2470">
              <w:rPr>
                <w:rFonts w:ascii="Times New Roman" w:hAnsi="Times New Roman"/>
                <w:sz w:val="24"/>
                <w:szCs w:val="24"/>
              </w:rPr>
              <w:t>10</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183D1D" w:rsidRDefault="00703F33" w:rsidP="00703F33">
            <w:pPr>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 xml:space="preserve">Рост промышленного производства и зарождение рабочего движения в первой половине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703F33" w:rsidP="00703F33">
            <w:pPr>
              <w:jc w:val="center"/>
            </w:pPr>
            <w:r>
              <w:rPr>
                <w:rFonts w:ascii="Times New Roman" w:eastAsia="Times New Roman" w:hAnsi="Times New Roman" w:cs="Times New Roman"/>
                <w:bCs/>
                <w:color w:val="000000"/>
                <w:spacing w:val="48"/>
                <w:w w:val="109"/>
                <w:sz w:val="24"/>
                <w:szCs w:val="24"/>
              </w:rPr>
              <w:t>§9</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22.09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spacing w:after="0" w:line="240" w:lineRule="auto"/>
              <w:jc w:val="center"/>
              <w:rPr>
                <w:rFonts w:ascii="Times New Roman" w:hAnsi="Times New Roman" w:cs="Times New Roman"/>
                <w:sz w:val="24"/>
                <w:szCs w:val="24"/>
                <w:lang w:eastAsia="ru-RU"/>
              </w:rPr>
            </w:pPr>
            <w:r w:rsidRPr="004D2470">
              <w:rPr>
                <w:rFonts w:ascii="Times New Roman" w:hAnsi="Times New Roman" w:cs="Times New Roman"/>
                <w:sz w:val="24"/>
                <w:szCs w:val="24"/>
                <w:lang w:eastAsia="ru-RU"/>
              </w:rPr>
              <w:t>11</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Default="00703F33" w:rsidP="00703F33">
            <w:pPr>
              <w:spacing w:after="0" w:line="240" w:lineRule="auto"/>
              <w:rPr>
                <w:rFonts w:ascii="Times New Roman" w:eastAsia="Times New Roman" w:hAnsi="Times New Roman" w:cs="Times New Roman"/>
                <w:sz w:val="24"/>
                <w:szCs w:val="24"/>
                <w:lang w:eastAsia="ar-SA"/>
              </w:rPr>
            </w:pPr>
            <w:r w:rsidRPr="00183D1D">
              <w:rPr>
                <w:rFonts w:ascii="Times New Roman" w:eastAsia="Times New Roman" w:hAnsi="Times New Roman" w:cs="Times New Roman"/>
                <w:sz w:val="24"/>
                <w:szCs w:val="24"/>
                <w:lang w:eastAsia="ar-SA"/>
              </w:rPr>
              <w:t>Контрольное тестирование:</w:t>
            </w:r>
          </w:p>
          <w:p w:rsidR="00703F33" w:rsidRPr="004D2470" w:rsidRDefault="00703F33" w:rsidP="00703F33">
            <w:pPr>
              <w:spacing w:after="0" w:line="240" w:lineRule="auto"/>
              <w:rPr>
                <w:rFonts w:ascii="Times New Roman" w:eastAsia="Times New Roman" w:hAnsi="Times New Roman" w:cs="Times New Roman"/>
                <w:sz w:val="24"/>
                <w:szCs w:val="24"/>
                <w:lang w:eastAsia="ar-SA"/>
              </w:rPr>
            </w:pPr>
            <w:r w:rsidRPr="00183D1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w:t>
            </w:r>
            <w:r w:rsidRPr="00183D1D">
              <w:rPr>
                <w:rFonts w:ascii="Times New Roman" w:eastAsia="Times New Roman" w:hAnsi="Times New Roman" w:cs="Times New Roman"/>
                <w:sz w:val="24"/>
                <w:szCs w:val="24"/>
                <w:lang w:eastAsia="ar-SA"/>
              </w:rPr>
              <w:t xml:space="preserve">ир в первой половине </w:t>
            </w:r>
            <w:r w:rsidRPr="00183D1D">
              <w:rPr>
                <w:rFonts w:ascii="Times New Roman" w:eastAsia="Times New Roman" w:hAnsi="Times New Roman" w:cs="Times New Roman"/>
                <w:sz w:val="24"/>
                <w:szCs w:val="24"/>
                <w:lang w:val="en-US" w:eastAsia="ar-SA"/>
              </w:rPr>
              <w:t>XIX</w:t>
            </w:r>
            <w:r w:rsidRPr="00183D1D">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BF1951" w:rsidP="00BF1951">
            <w:pPr>
              <w:pStyle w:val="a4"/>
              <w:jc w:val="center"/>
              <w:rPr>
                <w:rFonts w:ascii="Times New Roman" w:hAnsi="Times New Roman"/>
                <w:w w:val="109"/>
                <w:sz w:val="24"/>
                <w:szCs w:val="24"/>
              </w:rPr>
            </w:pPr>
            <w:r w:rsidRPr="00BF1951">
              <w:rPr>
                <w:rFonts w:ascii="Times New Roman" w:hAnsi="Times New Roman"/>
                <w:w w:val="109"/>
                <w:sz w:val="24"/>
                <w:szCs w:val="24"/>
              </w:rPr>
              <w:t>з</w:t>
            </w:r>
            <w:r w:rsidR="00703F33" w:rsidRPr="00BF1951">
              <w:rPr>
                <w:rFonts w:ascii="Times New Roman" w:hAnsi="Times New Roman"/>
                <w:w w:val="109"/>
                <w:sz w:val="24"/>
                <w:szCs w:val="24"/>
              </w:rPr>
              <w:t xml:space="preserve"> 1-2</w:t>
            </w:r>
            <w:r>
              <w:rPr>
                <w:rFonts w:ascii="Times New Roman" w:hAnsi="Times New Roman"/>
                <w:w w:val="109"/>
                <w:sz w:val="24"/>
                <w:szCs w:val="24"/>
              </w:rPr>
              <w:t xml:space="preserve">   </w:t>
            </w:r>
            <w:r w:rsidR="00703F33" w:rsidRPr="00BF1951">
              <w:rPr>
                <w:rFonts w:ascii="Times New Roman" w:hAnsi="Times New Roman"/>
                <w:w w:val="109"/>
                <w:sz w:val="24"/>
                <w:szCs w:val="24"/>
              </w:rPr>
              <w:t>с</w:t>
            </w:r>
            <w:r w:rsidRPr="00BF1951">
              <w:rPr>
                <w:rFonts w:ascii="Times New Roman" w:hAnsi="Times New Roman"/>
                <w:w w:val="109"/>
                <w:sz w:val="24"/>
                <w:szCs w:val="24"/>
              </w:rPr>
              <w:t>94</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pStyle w:val="a4"/>
              <w:jc w:val="center"/>
              <w:rPr>
                <w:rFonts w:ascii="Times New Roman" w:hAnsi="Times New Roman"/>
                <w:sz w:val="24"/>
                <w:szCs w:val="24"/>
              </w:rPr>
            </w:pPr>
            <w:r>
              <w:rPr>
                <w:rFonts w:ascii="Times New Roman" w:hAnsi="Times New Roman"/>
                <w:sz w:val="24"/>
                <w:szCs w:val="24"/>
              </w:rPr>
              <w:t>26.09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F33" w:rsidRPr="004D2470" w:rsidRDefault="00703F33" w:rsidP="00703F33">
            <w:pPr>
              <w:spacing w:after="0" w:line="240" w:lineRule="auto"/>
              <w:jc w:val="center"/>
              <w:rPr>
                <w:rFonts w:ascii="Times New Roman" w:hAnsi="Times New Roman" w:cs="Times New Roman"/>
                <w:sz w:val="24"/>
                <w:szCs w:val="24"/>
                <w:lang w:eastAsia="ru-RU"/>
              </w:rPr>
            </w:pPr>
            <w:r w:rsidRPr="004D2470">
              <w:rPr>
                <w:rFonts w:ascii="Times New Roman" w:hAnsi="Times New Roman" w:cs="Times New Roman"/>
                <w:sz w:val="24"/>
                <w:szCs w:val="24"/>
                <w:lang w:eastAsia="ru-RU"/>
              </w:rPr>
              <w:t>12</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 xml:space="preserve">Индустриальные страны во второй половине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-начале </w:t>
            </w:r>
            <w:r w:rsidRPr="004D2470">
              <w:rPr>
                <w:rFonts w:ascii="Times New Roman" w:eastAsia="Times New Roman" w:hAnsi="Times New Roman" w:cs="Times New Roman"/>
                <w:sz w:val="24"/>
                <w:szCs w:val="24"/>
                <w:lang w:val="en-US" w:eastAsia="ar-SA"/>
              </w:rPr>
              <w:t>XX</w:t>
            </w:r>
            <w:r w:rsidRPr="004D2470">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703F33" w:rsidP="00BF1951">
            <w:pPr>
              <w:pStyle w:val="a4"/>
              <w:jc w:val="center"/>
              <w:rPr>
                <w:rFonts w:ascii="Times New Roman" w:hAnsi="Times New Roman"/>
                <w:sz w:val="24"/>
                <w:szCs w:val="24"/>
              </w:rPr>
            </w:pPr>
            <w:r w:rsidRPr="00BF1951">
              <w:rPr>
                <w:rFonts w:ascii="Times New Roman" w:hAnsi="Times New Roman"/>
                <w:w w:val="109"/>
                <w:sz w:val="24"/>
                <w:szCs w:val="24"/>
              </w:rPr>
              <w:t>§1</w:t>
            </w:r>
            <w:r w:rsidR="00BF1951" w:rsidRPr="00BF1951">
              <w:rPr>
                <w:rFonts w:ascii="Times New Roman" w:hAnsi="Times New Roman"/>
                <w:w w:val="109"/>
                <w:sz w:val="24"/>
                <w:szCs w:val="24"/>
              </w:rPr>
              <w:t>0</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 xml:space="preserve">Консервативные, либеральные и социалистические идеи в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703F33" w:rsidP="00BF1951">
            <w:pPr>
              <w:pStyle w:val="a4"/>
              <w:jc w:val="center"/>
              <w:rPr>
                <w:rFonts w:ascii="Times New Roman" w:hAnsi="Times New Roman"/>
                <w:sz w:val="24"/>
                <w:szCs w:val="24"/>
              </w:rPr>
            </w:pPr>
            <w:r w:rsidRPr="00BF1951">
              <w:rPr>
                <w:rFonts w:ascii="Times New Roman" w:hAnsi="Times New Roman"/>
                <w:w w:val="109"/>
                <w:sz w:val="24"/>
                <w:szCs w:val="24"/>
              </w:rPr>
              <w:t>§1</w:t>
            </w:r>
            <w:r w:rsidR="00BF1951">
              <w:rPr>
                <w:rFonts w:ascii="Times New Roman" w:hAnsi="Times New Roman"/>
                <w:w w:val="109"/>
                <w:sz w:val="24"/>
                <w:szCs w:val="24"/>
              </w:rPr>
              <w:t>1</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29.09</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Великобритания и её доминионы</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703F33" w:rsidP="00BF1951">
            <w:pPr>
              <w:pStyle w:val="a4"/>
              <w:jc w:val="center"/>
              <w:rPr>
                <w:rFonts w:ascii="Times New Roman" w:hAnsi="Times New Roman"/>
                <w:sz w:val="24"/>
                <w:szCs w:val="24"/>
              </w:rPr>
            </w:pPr>
            <w:r w:rsidRPr="00BF1951">
              <w:rPr>
                <w:rFonts w:ascii="Times New Roman" w:hAnsi="Times New Roman"/>
                <w:w w:val="109"/>
                <w:sz w:val="24"/>
                <w:szCs w:val="24"/>
              </w:rPr>
              <w:t>§1</w:t>
            </w:r>
            <w:r w:rsidR="00BF1951">
              <w:rPr>
                <w:rFonts w:ascii="Times New Roman" w:hAnsi="Times New Roman"/>
                <w:w w:val="109"/>
                <w:sz w:val="24"/>
                <w:szCs w:val="24"/>
              </w:rPr>
              <w:t>2</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03.10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США: Причины и итоги Гражданской войны 1861-1865 гг.</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703F33" w:rsidP="00BF1951">
            <w:pPr>
              <w:pStyle w:val="a4"/>
              <w:jc w:val="center"/>
              <w:rPr>
                <w:rFonts w:ascii="Times New Roman" w:hAnsi="Times New Roman"/>
                <w:sz w:val="24"/>
                <w:szCs w:val="24"/>
              </w:rPr>
            </w:pPr>
            <w:r w:rsidRPr="00BF1951">
              <w:rPr>
                <w:rFonts w:ascii="Times New Roman" w:hAnsi="Times New Roman"/>
                <w:w w:val="109"/>
                <w:sz w:val="24"/>
                <w:szCs w:val="24"/>
              </w:rPr>
              <w:t>§1</w:t>
            </w:r>
            <w:r w:rsidR="00BF1951">
              <w:rPr>
                <w:rFonts w:ascii="Times New Roman" w:hAnsi="Times New Roman"/>
                <w:w w:val="109"/>
                <w:sz w:val="24"/>
                <w:szCs w:val="24"/>
              </w:rPr>
              <w:t>3</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04.10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Страны Западной и Центральной Европы</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703F33" w:rsidP="00BF1951">
            <w:pPr>
              <w:pStyle w:val="a4"/>
              <w:jc w:val="center"/>
              <w:rPr>
                <w:rFonts w:ascii="Times New Roman" w:hAnsi="Times New Roman"/>
                <w:sz w:val="24"/>
                <w:szCs w:val="24"/>
              </w:rPr>
            </w:pPr>
            <w:r w:rsidRPr="00BF1951">
              <w:rPr>
                <w:rFonts w:ascii="Times New Roman" w:hAnsi="Times New Roman"/>
                <w:w w:val="109"/>
                <w:sz w:val="24"/>
                <w:szCs w:val="24"/>
              </w:rPr>
              <w:t>§1</w:t>
            </w:r>
            <w:r w:rsidR="00BF1951">
              <w:rPr>
                <w:rFonts w:ascii="Times New Roman" w:hAnsi="Times New Roman"/>
                <w:w w:val="109"/>
                <w:sz w:val="24"/>
                <w:szCs w:val="24"/>
              </w:rPr>
              <w:t>4</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06.10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Государства Южной и Юго-Восточной Европы</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Pr="00BF1951" w:rsidRDefault="00703F33" w:rsidP="00BF1951">
            <w:pPr>
              <w:pStyle w:val="a4"/>
              <w:jc w:val="center"/>
              <w:rPr>
                <w:rFonts w:ascii="Times New Roman" w:hAnsi="Times New Roman"/>
                <w:sz w:val="24"/>
                <w:szCs w:val="24"/>
              </w:rPr>
            </w:pPr>
            <w:r w:rsidRPr="00BF1951">
              <w:rPr>
                <w:rFonts w:ascii="Times New Roman" w:hAnsi="Times New Roman"/>
                <w:w w:val="109"/>
                <w:sz w:val="24"/>
                <w:szCs w:val="24"/>
              </w:rPr>
              <w:t>§1</w:t>
            </w:r>
            <w:r w:rsidR="00BF1951" w:rsidRPr="00BF1951">
              <w:rPr>
                <w:rFonts w:ascii="Times New Roman" w:hAnsi="Times New Roman"/>
                <w:w w:val="109"/>
                <w:sz w:val="24"/>
                <w:szCs w:val="24"/>
              </w:rPr>
              <w:t>5</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703F33">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703F33">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18</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Япония на пути модернизации</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sidRPr="00A6179F">
              <w:rPr>
                <w:rFonts w:ascii="Times New Roman" w:hAnsi="Times New Roman" w:cs="Times New Roman"/>
                <w:w w:val="109"/>
                <w:sz w:val="24"/>
                <w:szCs w:val="24"/>
              </w:rPr>
              <w:t>§1</w:t>
            </w:r>
            <w:r>
              <w:rPr>
                <w:rFonts w:ascii="Times New Roman" w:hAnsi="Times New Roman"/>
                <w:w w:val="109"/>
                <w:sz w:val="24"/>
                <w:szCs w:val="24"/>
              </w:rPr>
              <w:t>6</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Индия под властью англичан</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sidRPr="00A6179F">
              <w:rPr>
                <w:rFonts w:ascii="Times New Roman" w:hAnsi="Times New Roman" w:cs="Times New Roman"/>
                <w:w w:val="109"/>
                <w:sz w:val="24"/>
                <w:szCs w:val="24"/>
              </w:rPr>
              <w:t>§1</w:t>
            </w:r>
            <w:r>
              <w:rPr>
                <w:rFonts w:ascii="Times New Roman" w:hAnsi="Times New Roman"/>
                <w:w w:val="109"/>
                <w:sz w:val="24"/>
                <w:szCs w:val="24"/>
              </w:rPr>
              <w:t>7</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«Опиумные войны» и закабаление Китая индустриальными державами</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sidRPr="00A6179F">
              <w:rPr>
                <w:rFonts w:ascii="Times New Roman" w:hAnsi="Times New Roman" w:cs="Times New Roman"/>
                <w:w w:val="109"/>
                <w:sz w:val="24"/>
                <w:szCs w:val="24"/>
              </w:rPr>
              <w:t>§1</w:t>
            </w:r>
            <w:r>
              <w:rPr>
                <w:rFonts w:ascii="Times New Roman" w:hAnsi="Times New Roman"/>
                <w:w w:val="109"/>
                <w:sz w:val="24"/>
                <w:szCs w:val="24"/>
              </w:rPr>
              <w:t>8</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 xml:space="preserve">Османская империя и Персия в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4D2470">
              <w:rPr>
                <w:rFonts w:ascii="Times New Roman" w:eastAsia="Times New Roman" w:hAnsi="Times New Roman" w:cs="Times New Roman"/>
                <w:sz w:val="24"/>
                <w:szCs w:val="24"/>
                <w:lang w:eastAsia="ar-SA"/>
              </w:rPr>
              <w:t xml:space="preserve">начале </w:t>
            </w:r>
            <w:r w:rsidRPr="004D2470">
              <w:rPr>
                <w:rFonts w:ascii="Times New Roman" w:eastAsia="Times New Roman" w:hAnsi="Times New Roman" w:cs="Times New Roman"/>
                <w:sz w:val="24"/>
                <w:szCs w:val="24"/>
                <w:lang w:val="en-US" w:eastAsia="ar-SA"/>
              </w:rPr>
              <w:t>XX</w:t>
            </w:r>
            <w:r w:rsidRPr="004D2470">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sidRPr="00A6179F">
              <w:rPr>
                <w:rFonts w:ascii="Times New Roman" w:hAnsi="Times New Roman" w:cs="Times New Roman"/>
                <w:w w:val="109"/>
                <w:sz w:val="24"/>
                <w:szCs w:val="24"/>
              </w:rPr>
              <w:t>§1</w:t>
            </w:r>
            <w:r>
              <w:rPr>
                <w:rFonts w:ascii="Times New Roman" w:hAnsi="Times New Roman"/>
                <w:w w:val="109"/>
                <w:sz w:val="24"/>
                <w:szCs w:val="24"/>
              </w:rPr>
              <w:t>9</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b/>
                <w:sz w:val="24"/>
                <w:szCs w:val="24"/>
                <w:lang w:eastAsia="ar-SA"/>
              </w:rPr>
            </w:pPr>
            <w:r w:rsidRPr="004D2470">
              <w:rPr>
                <w:rFonts w:ascii="Times New Roman" w:eastAsia="Times New Roman" w:hAnsi="Times New Roman" w:cs="Times New Roman"/>
                <w:sz w:val="24"/>
                <w:szCs w:val="24"/>
                <w:lang w:eastAsia="ar-SA"/>
              </w:rPr>
              <w:t>Завершение колониального раздела мира</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Pr>
                <w:rFonts w:ascii="Times New Roman" w:hAnsi="Times New Roman" w:cs="Times New Roman"/>
                <w:w w:val="109"/>
                <w:sz w:val="24"/>
                <w:szCs w:val="24"/>
              </w:rPr>
              <w:t>§20</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Колониализм: последствия для метрополий и колоний</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Pr>
                <w:rFonts w:ascii="Times New Roman" w:hAnsi="Times New Roman" w:cs="Times New Roman"/>
                <w:w w:val="109"/>
                <w:sz w:val="24"/>
                <w:szCs w:val="24"/>
              </w:rPr>
              <w:t>§21</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 xml:space="preserve">Латинская Америка во второй половине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 – начале </w:t>
            </w:r>
            <w:r w:rsidRPr="004D2470">
              <w:rPr>
                <w:rFonts w:ascii="Times New Roman" w:eastAsia="Times New Roman" w:hAnsi="Times New Roman" w:cs="Times New Roman"/>
                <w:sz w:val="24"/>
                <w:szCs w:val="24"/>
                <w:lang w:val="en-US" w:eastAsia="ar-SA"/>
              </w:rPr>
              <w:t>XX</w:t>
            </w:r>
            <w:r w:rsidRPr="004D2470">
              <w:rPr>
                <w:rFonts w:ascii="Times New Roman" w:eastAsia="Times New Roman" w:hAnsi="Times New Roman" w:cs="Times New Roman"/>
                <w:sz w:val="24"/>
                <w:szCs w:val="24"/>
                <w:lang w:eastAsia="ar-SA"/>
              </w:rPr>
              <w:t xml:space="preserve"> века</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Pr>
                <w:rFonts w:ascii="Times New Roman" w:hAnsi="Times New Roman" w:cs="Times New Roman"/>
                <w:w w:val="109"/>
                <w:sz w:val="24"/>
                <w:szCs w:val="24"/>
              </w:rPr>
              <w:t>§22</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Военно-политические союзы и международные конфликты на рубеже 19-20 веков.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Pr>
                <w:rFonts w:ascii="Times New Roman" w:hAnsi="Times New Roman" w:cs="Times New Roman"/>
                <w:w w:val="109"/>
                <w:sz w:val="24"/>
                <w:szCs w:val="24"/>
              </w:rPr>
              <w:t>§23</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27.10</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widowControl w:val="0"/>
              <w:suppressAutoHyphens/>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Технический прогресс и развитие научной картины мира</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Pr>
                <w:rFonts w:ascii="Times New Roman" w:hAnsi="Times New Roman" w:cs="Times New Roman"/>
                <w:w w:val="109"/>
                <w:sz w:val="24"/>
                <w:szCs w:val="24"/>
              </w:rPr>
              <w:t>§24</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r>
              <w:rPr>
                <w:rFonts w:ascii="Times New Roman" w:hAnsi="Times New Roman" w:cs="Times New Roman"/>
                <w:sz w:val="24"/>
                <w:szCs w:val="24"/>
                <w:lang w:val="en-US" w:eastAsia="ru-RU"/>
              </w:rPr>
              <w:t>7</w:t>
            </w:r>
            <w:r>
              <w:rPr>
                <w:rFonts w:ascii="Times New Roman" w:hAnsi="Times New Roman" w:cs="Times New Roman"/>
                <w:sz w:val="24"/>
                <w:szCs w:val="24"/>
                <w:lang w:eastAsia="ru-RU"/>
              </w:rPr>
              <w:t>.11</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BF1951"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widowControl w:val="0"/>
              <w:suppressAutoHyphens/>
              <w:spacing w:after="0" w:line="240" w:lineRule="auto"/>
              <w:rPr>
                <w:rFonts w:ascii="Times New Roman" w:eastAsia="Times New Roman" w:hAnsi="Times New Roman" w:cs="Times New Roman"/>
                <w:sz w:val="24"/>
                <w:szCs w:val="24"/>
                <w:lang w:eastAsia="ar-SA"/>
              </w:rPr>
            </w:pPr>
            <w:r w:rsidRPr="004D2470">
              <w:rPr>
                <w:rFonts w:ascii="Times New Roman" w:eastAsia="Times New Roman" w:hAnsi="Times New Roman" w:cs="Times New Roman"/>
                <w:sz w:val="24"/>
                <w:szCs w:val="24"/>
                <w:lang w:eastAsia="ar-SA"/>
              </w:rPr>
              <w:t xml:space="preserve">Культурное наследие </w:t>
            </w:r>
            <w:r w:rsidRPr="004D2470">
              <w:rPr>
                <w:rFonts w:ascii="Times New Roman" w:eastAsia="Times New Roman" w:hAnsi="Times New Roman" w:cs="Times New Roman"/>
                <w:sz w:val="24"/>
                <w:szCs w:val="24"/>
                <w:lang w:val="en-US" w:eastAsia="ar-SA"/>
              </w:rPr>
              <w:t>XIX</w:t>
            </w:r>
            <w:r w:rsidRPr="004D2470">
              <w:rPr>
                <w:rFonts w:ascii="Times New Roman" w:eastAsia="Times New Roman" w:hAnsi="Times New Roman" w:cs="Times New Roman"/>
                <w:sz w:val="24"/>
                <w:szCs w:val="24"/>
                <w:lang w:eastAsia="ar-SA"/>
              </w:rPr>
              <w:t xml:space="preserve"> - начала </w:t>
            </w:r>
            <w:r w:rsidRPr="004D2470">
              <w:rPr>
                <w:rFonts w:ascii="Times New Roman" w:eastAsia="Times New Roman" w:hAnsi="Times New Roman" w:cs="Times New Roman"/>
                <w:sz w:val="24"/>
                <w:szCs w:val="24"/>
                <w:lang w:val="en-US" w:eastAsia="ar-SA"/>
              </w:rPr>
              <w:t>XX</w:t>
            </w:r>
            <w:r w:rsidRPr="004D2470">
              <w:rPr>
                <w:rFonts w:ascii="Times New Roman" w:eastAsia="Times New Roman" w:hAnsi="Times New Roman" w:cs="Times New Roman"/>
                <w:sz w:val="24"/>
                <w:szCs w:val="24"/>
                <w:lang w:eastAsia="ar-SA"/>
              </w:rPr>
              <w:t xml:space="preserve"> в.</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BF1951" w:rsidRDefault="00BF1951" w:rsidP="00BF1951">
            <w:pPr>
              <w:jc w:val="center"/>
            </w:pPr>
            <w:r>
              <w:rPr>
                <w:rFonts w:ascii="Times New Roman" w:hAnsi="Times New Roman" w:cs="Times New Roman"/>
                <w:w w:val="109"/>
                <w:sz w:val="24"/>
                <w:szCs w:val="24"/>
              </w:rPr>
              <w:t>§25</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F1951" w:rsidRPr="004D2470" w:rsidRDefault="00BF1951" w:rsidP="00BF195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08.11</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BF1951" w:rsidRPr="0079126A" w:rsidRDefault="00BF1951" w:rsidP="00BF1951">
            <w:pPr>
              <w:spacing w:after="0" w:line="240" w:lineRule="auto"/>
              <w:jc w:val="center"/>
              <w:rPr>
                <w:rFonts w:ascii="Times New Roman" w:hAnsi="Times New Roman" w:cs="Times New Roman"/>
                <w:sz w:val="28"/>
                <w:szCs w:val="28"/>
                <w:lang w:eastAsia="ru-RU"/>
              </w:rPr>
            </w:pPr>
          </w:p>
        </w:tc>
      </w:tr>
      <w:tr w:rsidR="00703F33" w:rsidRPr="0079126A" w:rsidTr="00703F33">
        <w:tc>
          <w:tcPr>
            <w:tcW w:w="26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230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C2043B" w:rsidRDefault="00703F33" w:rsidP="00F2589F">
            <w:pPr>
              <w:spacing w:after="0" w:line="240" w:lineRule="auto"/>
              <w:rPr>
                <w:rFonts w:ascii="Times New Roman" w:eastAsia="Times New Roman" w:hAnsi="Times New Roman" w:cs="Times New Roman"/>
                <w:sz w:val="24"/>
                <w:szCs w:val="24"/>
                <w:lang w:eastAsia="ar-SA"/>
              </w:rPr>
            </w:pPr>
            <w:r w:rsidRPr="00C2043B">
              <w:rPr>
                <w:rFonts w:ascii="Times New Roman" w:eastAsia="Times New Roman" w:hAnsi="Times New Roman" w:cs="Times New Roman"/>
                <w:sz w:val="24"/>
                <w:szCs w:val="24"/>
                <w:lang w:eastAsia="ar-SA"/>
              </w:rPr>
              <w:t xml:space="preserve">Повторительно-обобщающий урок: Мир </w:t>
            </w:r>
            <w:r w:rsidRPr="00C2043B">
              <w:rPr>
                <w:rFonts w:ascii="Times New Roman" w:eastAsia="Times New Roman" w:hAnsi="Times New Roman" w:cs="Times New Roman"/>
                <w:sz w:val="24"/>
                <w:szCs w:val="24"/>
                <w:lang w:val="en-US" w:eastAsia="ar-SA"/>
              </w:rPr>
              <w:t>XIX</w:t>
            </w:r>
            <w:r w:rsidRPr="00C2043B">
              <w:rPr>
                <w:rFonts w:ascii="Times New Roman" w:eastAsia="Times New Roman" w:hAnsi="Times New Roman" w:cs="Times New Roman"/>
                <w:sz w:val="24"/>
                <w:szCs w:val="24"/>
                <w:lang w:eastAsia="ar-SA"/>
              </w:rPr>
              <w:t xml:space="preserve"> - начала </w:t>
            </w:r>
            <w:r w:rsidRPr="00C2043B">
              <w:rPr>
                <w:rFonts w:ascii="Times New Roman" w:eastAsia="Times New Roman" w:hAnsi="Times New Roman" w:cs="Times New Roman"/>
                <w:sz w:val="24"/>
                <w:szCs w:val="24"/>
                <w:lang w:val="en-US" w:eastAsia="ar-SA"/>
              </w:rPr>
              <w:t>XX</w:t>
            </w:r>
            <w:r w:rsidRPr="00C2043B">
              <w:rPr>
                <w:rFonts w:ascii="Times New Roman" w:eastAsia="Times New Roman" w:hAnsi="Times New Roman" w:cs="Times New Roman"/>
                <w:sz w:val="24"/>
                <w:szCs w:val="24"/>
                <w:lang w:eastAsia="ar-SA"/>
              </w:rPr>
              <w:t xml:space="preserve"> в. </w:t>
            </w:r>
          </w:p>
        </w:tc>
        <w:tc>
          <w:tcPr>
            <w:tcW w:w="3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5" w:type="pct"/>
            <w:tcBorders>
              <w:top w:val="single" w:sz="6" w:space="0" w:color="00000A"/>
              <w:left w:val="single" w:sz="6" w:space="0" w:color="00000A"/>
              <w:bottom w:val="single" w:sz="6" w:space="0" w:color="00000A"/>
              <w:right w:val="single" w:sz="6" w:space="0" w:color="00000A"/>
            </w:tcBorders>
            <w:shd w:val="clear" w:color="auto" w:fill="FFFFFF"/>
          </w:tcPr>
          <w:p w:rsidR="00703F33" w:rsidRDefault="00BF1951" w:rsidP="00F2589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Вопр с 223</w:t>
            </w:r>
          </w:p>
        </w:tc>
        <w:tc>
          <w:tcPr>
            <w:tcW w:w="8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03F33" w:rsidRPr="004D2470" w:rsidRDefault="00703F33" w:rsidP="00F2589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10.11</w:t>
            </w:r>
          </w:p>
        </w:tc>
        <w:tc>
          <w:tcPr>
            <w:tcW w:w="731" w:type="pct"/>
            <w:tcBorders>
              <w:top w:val="single" w:sz="6" w:space="0" w:color="00000A"/>
              <w:left w:val="single" w:sz="6" w:space="0" w:color="00000A"/>
              <w:bottom w:val="single" w:sz="6" w:space="0" w:color="00000A"/>
              <w:right w:val="single" w:sz="6" w:space="0" w:color="00000A"/>
            </w:tcBorders>
            <w:shd w:val="clear" w:color="auto" w:fill="FFFFFF"/>
          </w:tcPr>
          <w:p w:rsidR="00703F33" w:rsidRPr="0079126A" w:rsidRDefault="00703F33" w:rsidP="00F2589F">
            <w:pPr>
              <w:spacing w:after="0" w:line="240" w:lineRule="auto"/>
              <w:jc w:val="center"/>
              <w:rPr>
                <w:rFonts w:ascii="Times New Roman" w:hAnsi="Times New Roman" w:cs="Times New Roman"/>
                <w:sz w:val="28"/>
                <w:szCs w:val="28"/>
                <w:lang w:eastAsia="ru-RU"/>
              </w:rPr>
            </w:pPr>
          </w:p>
        </w:tc>
      </w:tr>
    </w:tbl>
    <w:p w:rsidR="00151FF6" w:rsidRDefault="00151FF6" w:rsidP="00DA74A7">
      <w:pPr>
        <w:spacing w:after="0"/>
        <w:rPr>
          <w:rFonts w:ascii="Times New Roman" w:hAnsi="Times New Roman" w:cs="Times New Roman"/>
          <w:b/>
          <w:bCs/>
          <w:sz w:val="28"/>
          <w:szCs w:val="28"/>
        </w:rPr>
      </w:pPr>
    </w:p>
    <w:p w:rsidR="00C6059E" w:rsidRPr="00DA74A7" w:rsidRDefault="00C6059E" w:rsidP="00C6059E">
      <w:pPr>
        <w:ind w:left="720"/>
        <w:jc w:val="center"/>
        <w:rPr>
          <w:rFonts w:ascii="Times New Roman" w:hAnsi="Times New Roman"/>
          <w:b/>
          <w:sz w:val="24"/>
          <w:szCs w:val="24"/>
        </w:rPr>
      </w:pPr>
      <w:r w:rsidRPr="00DA74A7">
        <w:rPr>
          <w:rFonts w:ascii="Times New Roman" w:hAnsi="Times New Roman"/>
          <w:b/>
          <w:bCs/>
          <w:sz w:val="24"/>
          <w:szCs w:val="24"/>
        </w:rPr>
        <w:t>История России. (74 часа)</w:t>
      </w:r>
    </w:p>
    <w:tbl>
      <w:tblPr>
        <w:tblStyle w:val="a6"/>
        <w:tblW w:w="5000" w:type="pct"/>
        <w:tblLayout w:type="fixed"/>
        <w:tblLook w:val="04A0" w:firstRow="1" w:lastRow="0" w:firstColumn="1" w:lastColumn="0" w:noHBand="0" w:noVBand="1"/>
      </w:tblPr>
      <w:tblGrid>
        <w:gridCol w:w="535"/>
        <w:gridCol w:w="15"/>
        <w:gridCol w:w="27"/>
        <w:gridCol w:w="1522"/>
        <w:gridCol w:w="3708"/>
        <w:gridCol w:w="709"/>
        <w:gridCol w:w="1418"/>
        <w:gridCol w:w="1428"/>
        <w:gridCol w:w="1094"/>
      </w:tblGrid>
      <w:tr w:rsidR="00F2440A" w:rsidRPr="00035C37" w:rsidTr="00DA74A7">
        <w:trPr>
          <w:trHeight w:val="595"/>
        </w:trPr>
        <w:tc>
          <w:tcPr>
            <w:tcW w:w="276" w:type="pct"/>
            <w:gridSpan w:val="3"/>
            <w:vMerge w:val="restart"/>
          </w:tcPr>
          <w:p w:rsidR="00F2440A" w:rsidRPr="00C6059E" w:rsidRDefault="00F2440A" w:rsidP="009A7AFA">
            <w:pPr>
              <w:rPr>
                <w:sz w:val="24"/>
                <w:szCs w:val="24"/>
              </w:rPr>
            </w:pPr>
            <w:r w:rsidRPr="00C6059E">
              <w:rPr>
                <w:sz w:val="24"/>
                <w:szCs w:val="24"/>
              </w:rPr>
              <w:t>№</w:t>
            </w:r>
            <w:r>
              <w:rPr>
                <w:sz w:val="24"/>
                <w:szCs w:val="24"/>
              </w:rPr>
              <w:t xml:space="preserve"> </w:t>
            </w:r>
            <w:r w:rsidRPr="00C6059E">
              <w:rPr>
                <w:sz w:val="24"/>
                <w:szCs w:val="24"/>
              </w:rPr>
              <w:t>п/п</w:t>
            </w:r>
          </w:p>
        </w:tc>
        <w:tc>
          <w:tcPr>
            <w:tcW w:w="2500" w:type="pct"/>
            <w:gridSpan w:val="2"/>
            <w:vMerge w:val="restart"/>
          </w:tcPr>
          <w:p w:rsidR="00F2440A" w:rsidRPr="00C6059E" w:rsidRDefault="00F2440A" w:rsidP="00C6059E">
            <w:pPr>
              <w:jc w:val="center"/>
              <w:rPr>
                <w:sz w:val="24"/>
                <w:szCs w:val="24"/>
              </w:rPr>
            </w:pPr>
            <w:r w:rsidRPr="00C6059E">
              <w:rPr>
                <w:sz w:val="24"/>
                <w:szCs w:val="24"/>
              </w:rPr>
              <w:t>Тема урока</w:t>
            </w:r>
          </w:p>
        </w:tc>
        <w:tc>
          <w:tcPr>
            <w:tcW w:w="339" w:type="pct"/>
            <w:vMerge w:val="restart"/>
          </w:tcPr>
          <w:p w:rsidR="00F2440A" w:rsidRPr="00C6059E" w:rsidRDefault="00F2440A" w:rsidP="009A7AFA">
            <w:pPr>
              <w:jc w:val="center"/>
              <w:rPr>
                <w:sz w:val="24"/>
                <w:szCs w:val="24"/>
              </w:rPr>
            </w:pPr>
            <w:r>
              <w:rPr>
                <w:sz w:val="24"/>
                <w:szCs w:val="24"/>
              </w:rPr>
              <w:t>Кол-во часов</w:t>
            </w:r>
          </w:p>
        </w:tc>
        <w:tc>
          <w:tcPr>
            <w:tcW w:w="678" w:type="pct"/>
            <w:vMerge w:val="restart"/>
          </w:tcPr>
          <w:p w:rsidR="00F2440A" w:rsidRPr="00C6059E" w:rsidRDefault="00F2440A" w:rsidP="009A7AFA">
            <w:pPr>
              <w:jc w:val="center"/>
              <w:rPr>
                <w:sz w:val="24"/>
                <w:szCs w:val="24"/>
              </w:rPr>
            </w:pPr>
            <w:r>
              <w:rPr>
                <w:sz w:val="24"/>
                <w:szCs w:val="24"/>
              </w:rPr>
              <w:t>д/з</w:t>
            </w:r>
          </w:p>
        </w:tc>
        <w:tc>
          <w:tcPr>
            <w:tcW w:w="1206" w:type="pct"/>
            <w:gridSpan w:val="2"/>
            <w:tcBorders>
              <w:bottom w:val="single" w:sz="4" w:space="0" w:color="auto"/>
            </w:tcBorders>
          </w:tcPr>
          <w:p w:rsidR="00F2440A" w:rsidRPr="00C6059E" w:rsidRDefault="00F2440A" w:rsidP="009A7AFA">
            <w:pPr>
              <w:jc w:val="center"/>
              <w:rPr>
                <w:sz w:val="24"/>
                <w:szCs w:val="24"/>
              </w:rPr>
            </w:pPr>
            <w:r w:rsidRPr="00C6059E">
              <w:rPr>
                <w:sz w:val="24"/>
                <w:szCs w:val="24"/>
              </w:rPr>
              <w:t>Дата проведения урока</w:t>
            </w:r>
          </w:p>
        </w:tc>
      </w:tr>
      <w:tr w:rsidR="00F2440A" w:rsidRPr="00035C37" w:rsidTr="00DA74A7">
        <w:trPr>
          <w:trHeight w:val="324"/>
        </w:trPr>
        <w:tc>
          <w:tcPr>
            <w:tcW w:w="276" w:type="pct"/>
            <w:gridSpan w:val="3"/>
            <w:vMerge/>
          </w:tcPr>
          <w:p w:rsidR="00F2440A" w:rsidRPr="00C6059E" w:rsidRDefault="00F2440A" w:rsidP="009A7AFA">
            <w:pPr>
              <w:rPr>
                <w:sz w:val="24"/>
                <w:szCs w:val="24"/>
              </w:rPr>
            </w:pPr>
          </w:p>
        </w:tc>
        <w:tc>
          <w:tcPr>
            <w:tcW w:w="2500" w:type="pct"/>
            <w:gridSpan w:val="2"/>
            <w:vMerge/>
          </w:tcPr>
          <w:p w:rsidR="00F2440A" w:rsidRPr="00C6059E" w:rsidRDefault="00F2440A" w:rsidP="009A7AFA">
            <w:pPr>
              <w:rPr>
                <w:sz w:val="24"/>
                <w:szCs w:val="24"/>
              </w:rPr>
            </w:pPr>
          </w:p>
        </w:tc>
        <w:tc>
          <w:tcPr>
            <w:tcW w:w="339" w:type="pct"/>
            <w:vMerge/>
          </w:tcPr>
          <w:p w:rsidR="00F2440A" w:rsidRPr="00C6059E" w:rsidRDefault="00F2440A" w:rsidP="009A7AFA">
            <w:pPr>
              <w:rPr>
                <w:sz w:val="24"/>
                <w:szCs w:val="24"/>
              </w:rPr>
            </w:pPr>
          </w:p>
        </w:tc>
        <w:tc>
          <w:tcPr>
            <w:tcW w:w="678" w:type="pct"/>
            <w:vMerge/>
          </w:tcPr>
          <w:p w:rsidR="00F2440A" w:rsidRDefault="00F2440A" w:rsidP="009A7AFA">
            <w:pPr>
              <w:jc w:val="both"/>
              <w:rPr>
                <w:sz w:val="24"/>
                <w:szCs w:val="24"/>
              </w:rPr>
            </w:pPr>
          </w:p>
        </w:tc>
        <w:tc>
          <w:tcPr>
            <w:tcW w:w="683" w:type="pct"/>
            <w:tcBorders>
              <w:top w:val="single" w:sz="4" w:space="0" w:color="auto"/>
              <w:bottom w:val="single" w:sz="4" w:space="0" w:color="auto"/>
            </w:tcBorders>
          </w:tcPr>
          <w:p w:rsidR="00F2440A" w:rsidRPr="00C6059E" w:rsidRDefault="00F2440A" w:rsidP="009A7AFA">
            <w:pPr>
              <w:jc w:val="both"/>
              <w:rPr>
                <w:sz w:val="24"/>
                <w:szCs w:val="24"/>
              </w:rPr>
            </w:pPr>
            <w:r>
              <w:rPr>
                <w:sz w:val="24"/>
                <w:szCs w:val="24"/>
              </w:rPr>
              <w:t>п</w:t>
            </w:r>
            <w:r w:rsidRPr="00C6059E">
              <w:rPr>
                <w:sz w:val="24"/>
                <w:szCs w:val="24"/>
              </w:rPr>
              <w:t xml:space="preserve">лан </w:t>
            </w:r>
          </w:p>
        </w:tc>
        <w:tc>
          <w:tcPr>
            <w:tcW w:w="523" w:type="pct"/>
            <w:tcBorders>
              <w:top w:val="single" w:sz="4" w:space="0" w:color="auto"/>
              <w:bottom w:val="single" w:sz="4" w:space="0" w:color="auto"/>
            </w:tcBorders>
          </w:tcPr>
          <w:p w:rsidR="00F2440A" w:rsidRPr="00C6059E" w:rsidRDefault="00F2440A" w:rsidP="009A7AFA">
            <w:pPr>
              <w:jc w:val="both"/>
              <w:rPr>
                <w:sz w:val="24"/>
                <w:szCs w:val="24"/>
              </w:rPr>
            </w:pPr>
            <w:r>
              <w:rPr>
                <w:sz w:val="24"/>
                <w:szCs w:val="24"/>
              </w:rPr>
              <w:t>ф</w:t>
            </w:r>
            <w:r w:rsidRPr="00C6059E">
              <w:rPr>
                <w:sz w:val="24"/>
                <w:szCs w:val="24"/>
              </w:rPr>
              <w:t xml:space="preserve">акт </w:t>
            </w:r>
          </w:p>
        </w:tc>
      </w:tr>
      <w:tr w:rsidR="00F2440A" w:rsidRPr="00035C37" w:rsidTr="00DA74A7">
        <w:trPr>
          <w:trHeight w:val="581"/>
        </w:trPr>
        <w:tc>
          <w:tcPr>
            <w:tcW w:w="1004" w:type="pct"/>
            <w:gridSpan w:val="4"/>
          </w:tcPr>
          <w:p w:rsidR="00F2440A" w:rsidRDefault="00F2440A" w:rsidP="00C0616F">
            <w:pPr>
              <w:rPr>
                <w:b/>
                <w:sz w:val="24"/>
                <w:szCs w:val="24"/>
              </w:rPr>
            </w:pPr>
          </w:p>
        </w:tc>
        <w:tc>
          <w:tcPr>
            <w:tcW w:w="3996" w:type="pct"/>
            <w:gridSpan w:val="5"/>
          </w:tcPr>
          <w:p w:rsidR="00F2440A" w:rsidRPr="00885DFB" w:rsidRDefault="00F2440A" w:rsidP="00C0616F">
            <w:pPr>
              <w:rPr>
                <w:b/>
                <w:sz w:val="24"/>
                <w:szCs w:val="24"/>
              </w:rPr>
            </w:pPr>
            <w:r>
              <w:rPr>
                <w:b/>
                <w:sz w:val="24"/>
                <w:szCs w:val="24"/>
              </w:rPr>
              <w:t xml:space="preserve">              Тема 1.Росия в первой четверти </w:t>
            </w:r>
            <w:r>
              <w:rPr>
                <w:b/>
                <w:sz w:val="24"/>
                <w:szCs w:val="24"/>
                <w:lang w:val="en-US"/>
              </w:rPr>
              <w:t>XIX</w:t>
            </w:r>
            <w:r>
              <w:rPr>
                <w:b/>
                <w:sz w:val="24"/>
                <w:szCs w:val="24"/>
              </w:rPr>
              <w:t xml:space="preserve"> в.(13 ч.)</w:t>
            </w:r>
          </w:p>
        </w:tc>
      </w:tr>
      <w:tr w:rsidR="00F2440A" w:rsidTr="00DA74A7">
        <w:tblPrEx>
          <w:tblLook w:val="0000" w:firstRow="0" w:lastRow="0" w:firstColumn="0" w:lastColumn="0" w:noHBand="0" w:noVBand="0"/>
        </w:tblPrEx>
        <w:trPr>
          <w:trHeight w:val="338"/>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1.</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Россия и мир на рубеже </w:t>
            </w:r>
            <w:r>
              <w:rPr>
                <w:sz w:val="24"/>
                <w:szCs w:val="24"/>
                <w:lang w:val="en-US"/>
              </w:rPr>
              <w:t>XVIII</w:t>
            </w:r>
            <w:r>
              <w:rPr>
                <w:sz w:val="24"/>
                <w:szCs w:val="24"/>
              </w:rPr>
              <w:t>-</w:t>
            </w:r>
            <w:r>
              <w:rPr>
                <w:sz w:val="24"/>
                <w:szCs w:val="24"/>
                <w:lang w:val="en-US"/>
              </w:rPr>
              <w:t>XIX</w:t>
            </w:r>
            <w:r>
              <w:rPr>
                <w:sz w:val="24"/>
                <w:szCs w:val="24"/>
              </w:rPr>
              <w:t xml:space="preserve"> вв.</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Pr>
                <w:rFonts w:eastAsia="Times New Roman"/>
                <w:bCs/>
                <w:color w:val="000000"/>
                <w:spacing w:val="48"/>
                <w:w w:val="109"/>
                <w:sz w:val="25"/>
                <w:szCs w:val="25"/>
              </w:rPr>
              <w:t>§1</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14</w:t>
            </w:r>
            <w:r w:rsidR="00F2589F" w:rsidRPr="009A4BE3">
              <w:rPr>
                <w:sz w:val="24"/>
                <w:szCs w:val="24"/>
              </w:rPr>
              <w:t>.11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2.</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Александр </w:t>
            </w:r>
            <w:r>
              <w:rPr>
                <w:sz w:val="24"/>
                <w:szCs w:val="24"/>
                <w:lang w:val="en-US"/>
              </w:rPr>
              <w:t>I</w:t>
            </w:r>
            <w:r>
              <w:rPr>
                <w:sz w:val="24"/>
                <w:szCs w:val="24"/>
              </w:rPr>
              <w:t xml:space="preserve">: начало правления. </w:t>
            </w:r>
          </w:p>
          <w:p w:rsidR="00F2440A" w:rsidRDefault="00F2440A" w:rsidP="00FB3901">
            <w:pPr>
              <w:spacing w:after="0" w:line="240" w:lineRule="auto"/>
              <w:rPr>
                <w:sz w:val="24"/>
                <w:szCs w:val="24"/>
              </w:rPr>
            </w:pPr>
            <w:r>
              <w:rPr>
                <w:sz w:val="24"/>
                <w:szCs w:val="24"/>
              </w:rPr>
              <w:t>Реформы М.М. Сперанского.</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Pr>
                <w:rFonts w:eastAsia="Times New Roman"/>
                <w:bCs/>
                <w:color w:val="000000"/>
                <w:spacing w:val="48"/>
                <w:w w:val="109"/>
                <w:sz w:val="25"/>
                <w:szCs w:val="25"/>
              </w:rPr>
              <w:t>§2</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15</w:t>
            </w:r>
            <w:r w:rsidR="00F2589F">
              <w:rPr>
                <w:sz w:val="24"/>
                <w:szCs w:val="24"/>
              </w:rPr>
              <w:t>.11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3</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Внешняя политика Александра </w:t>
            </w:r>
            <w:r>
              <w:rPr>
                <w:sz w:val="24"/>
                <w:szCs w:val="24"/>
                <w:lang w:val="en-US"/>
              </w:rPr>
              <w:t>I</w:t>
            </w:r>
            <w:r>
              <w:rPr>
                <w:sz w:val="24"/>
                <w:szCs w:val="24"/>
              </w:rPr>
              <w:t xml:space="preserve"> в 1801-1812 гг.</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sidRPr="00FE2CB2">
              <w:rPr>
                <w:rFonts w:eastAsia="Times New Roman"/>
                <w:bCs/>
                <w:color w:val="000000"/>
                <w:spacing w:val="48"/>
                <w:w w:val="109"/>
                <w:sz w:val="25"/>
                <w:szCs w:val="25"/>
              </w:rPr>
              <w:t>§3</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17</w:t>
            </w:r>
            <w:r w:rsidR="00F2589F">
              <w:rPr>
                <w:sz w:val="24"/>
                <w:szCs w:val="24"/>
              </w:rPr>
              <w:t>.11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4-</w:t>
            </w:r>
          </w:p>
          <w:p w:rsidR="00F2440A" w:rsidRDefault="00F2440A" w:rsidP="00FB3901">
            <w:pPr>
              <w:tabs>
                <w:tab w:val="left" w:pos="7050"/>
              </w:tabs>
              <w:spacing w:after="0" w:line="240" w:lineRule="auto"/>
              <w:jc w:val="both"/>
              <w:rPr>
                <w:sz w:val="24"/>
                <w:szCs w:val="24"/>
              </w:rPr>
            </w:pPr>
            <w:r>
              <w:rPr>
                <w:sz w:val="24"/>
                <w:szCs w:val="24"/>
              </w:rPr>
              <w:t>5</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Отечественная война 1812г.</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2</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Pr>
                <w:rFonts w:eastAsia="Times New Roman"/>
                <w:bCs/>
                <w:color w:val="000000"/>
                <w:spacing w:val="48"/>
                <w:w w:val="109"/>
                <w:sz w:val="25"/>
                <w:szCs w:val="25"/>
              </w:rPr>
              <w:t>§4</w:t>
            </w:r>
          </w:p>
        </w:tc>
        <w:tc>
          <w:tcPr>
            <w:tcW w:w="683" w:type="pct"/>
            <w:tcBorders>
              <w:top w:val="single" w:sz="4" w:space="0" w:color="auto"/>
              <w:bottom w:val="single" w:sz="4" w:space="0" w:color="auto"/>
            </w:tcBorders>
            <w:shd w:val="clear" w:color="auto" w:fill="auto"/>
          </w:tcPr>
          <w:p w:rsidR="00F2589F" w:rsidRDefault="00642FBB" w:rsidP="00FB3901">
            <w:pPr>
              <w:spacing w:after="0" w:line="240" w:lineRule="auto"/>
              <w:jc w:val="center"/>
              <w:rPr>
                <w:sz w:val="24"/>
                <w:szCs w:val="24"/>
              </w:rPr>
            </w:pPr>
            <w:r>
              <w:rPr>
                <w:sz w:val="24"/>
                <w:szCs w:val="24"/>
              </w:rPr>
              <w:t>21</w:t>
            </w:r>
            <w:r w:rsidR="00F2589F">
              <w:rPr>
                <w:sz w:val="24"/>
                <w:szCs w:val="24"/>
              </w:rPr>
              <w:t>.11</w:t>
            </w:r>
          </w:p>
          <w:p w:rsidR="00F2440A" w:rsidRDefault="00642FBB" w:rsidP="00F2589F">
            <w:pPr>
              <w:spacing w:after="0" w:line="240" w:lineRule="auto"/>
              <w:jc w:val="center"/>
              <w:rPr>
                <w:sz w:val="24"/>
                <w:szCs w:val="24"/>
              </w:rPr>
            </w:pPr>
            <w:r>
              <w:rPr>
                <w:sz w:val="24"/>
                <w:szCs w:val="24"/>
              </w:rPr>
              <w:t>22</w:t>
            </w:r>
            <w:r w:rsidR="00F2440A">
              <w:rPr>
                <w:sz w:val="24"/>
                <w:szCs w:val="24"/>
              </w:rPr>
              <w:t>.11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6</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Заграничные походы русской армии. Внешняя политика Александра 1 в 1813-1825гг.</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Pr>
                <w:rFonts w:eastAsia="Times New Roman"/>
                <w:bCs/>
                <w:color w:val="000000"/>
                <w:spacing w:val="48"/>
                <w:w w:val="109"/>
                <w:sz w:val="25"/>
                <w:szCs w:val="25"/>
              </w:rPr>
              <w:t>§5</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24</w:t>
            </w:r>
            <w:r w:rsidR="00F2589F">
              <w:rPr>
                <w:sz w:val="24"/>
                <w:szCs w:val="24"/>
              </w:rPr>
              <w:t>.11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7</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Либеральные и охранительные тенденции во внутренней политике Александра 1 в 1815-1825 гг.</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Pr>
                <w:rFonts w:eastAsia="Times New Roman"/>
                <w:bCs/>
                <w:color w:val="000000"/>
                <w:spacing w:val="48"/>
                <w:w w:val="109"/>
                <w:sz w:val="25"/>
                <w:szCs w:val="25"/>
              </w:rPr>
              <w:t>§6</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28</w:t>
            </w:r>
            <w:r w:rsidR="00F2589F">
              <w:rPr>
                <w:sz w:val="24"/>
                <w:szCs w:val="24"/>
              </w:rPr>
              <w:t>.11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8</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Национальная политика Александра </w:t>
            </w:r>
            <w:r>
              <w:rPr>
                <w:sz w:val="24"/>
                <w:szCs w:val="24"/>
                <w:lang w:val="en-US"/>
              </w:rPr>
              <w:t>I</w:t>
            </w:r>
            <w:r>
              <w:rPr>
                <w:sz w:val="24"/>
                <w:szCs w:val="24"/>
              </w:rPr>
              <w:t>.</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Pr="00451289" w:rsidRDefault="00451289" w:rsidP="00451289">
            <w:pPr>
              <w:pStyle w:val="TableParagraph"/>
              <w:rPr>
                <w:sz w:val="24"/>
                <w:szCs w:val="24"/>
              </w:rPr>
            </w:pPr>
            <w:r w:rsidRPr="00451289">
              <w:rPr>
                <w:w w:val="109"/>
                <w:sz w:val="24"/>
                <w:szCs w:val="24"/>
              </w:rPr>
              <w:t>с.4</w:t>
            </w:r>
            <w:r w:rsidR="00F2440A" w:rsidRPr="00451289">
              <w:rPr>
                <w:w w:val="109"/>
                <w:sz w:val="24"/>
                <w:szCs w:val="24"/>
              </w:rPr>
              <w:t>4-49</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29.11</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lastRenderedPageBreak/>
              <w:t>9</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Социально-экономическое развитие страны в первой четверти </w:t>
            </w:r>
            <w:r>
              <w:rPr>
                <w:sz w:val="24"/>
                <w:szCs w:val="24"/>
                <w:lang w:val="en-US"/>
              </w:rPr>
              <w:t>XIX</w:t>
            </w:r>
            <w:r>
              <w:rPr>
                <w:sz w:val="24"/>
                <w:szCs w:val="24"/>
              </w:rPr>
              <w:t xml:space="preserve"> в.</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F2440A" w:rsidP="00FB3901">
            <w:pPr>
              <w:spacing w:after="0" w:line="240" w:lineRule="auto"/>
              <w:jc w:val="center"/>
              <w:rPr>
                <w:sz w:val="24"/>
                <w:szCs w:val="24"/>
              </w:rPr>
            </w:pPr>
            <w:r>
              <w:rPr>
                <w:rFonts w:eastAsia="Times New Roman"/>
                <w:bCs/>
                <w:color w:val="000000"/>
                <w:spacing w:val="48"/>
                <w:w w:val="109"/>
                <w:sz w:val="25"/>
                <w:szCs w:val="25"/>
              </w:rPr>
              <w:t>§7</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01</w:t>
            </w:r>
            <w:r w:rsidR="00F2589F">
              <w:rPr>
                <w:sz w:val="24"/>
                <w:szCs w:val="24"/>
              </w:rPr>
              <w:t>.12</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10-11</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Общественное движение при Александре </w:t>
            </w:r>
            <w:r>
              <w:rPr>
                <w:sz w:val="24"/>
                <w:szCs w:val="24"/>
                <w:lang w:val="en-US"/>
              </w:rPr>
              <w:t>I</w:t>
            </w:r>
            <w:r>
              <w:rPr>
                <w:sz w:val="24"/>
                <w:szCs w:val="24"/>
              </w:rPr>
              <w:t>.Выступление декабристов.</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2</w:t>
            </w:r>
          </w:p>
        </w:tc>
        <w:tc>
          <w:tcPr>
            <w:tcW w:w="678" w:type="pct"/>
            <w:tcBorders>
              <w:top w:val="single" w:sz="4" w:space="0" w:color="auto"/>
              <w:bottom w:val="single" w:sz="4" w:space="0" w:color="auto"/>
            </w:tcBorders>
          </w:tcPr>
          <w:p w:rsidR="00F2440A" w:rsidRDefault="00451289" w:rsidP="00FB3901">
            <w:pPr>
              <w:spacing w:after="0" w:line="240" w:lineRule="auto"/>
              <w:jc w:val="center"/>
              <w:rPr>
                <w:sz w:val="24"/>
                <w:szCs w:val="24"/>
              </w:rPr>
            </w:pPr>
            <w:r>
              <w:rPr>
                <w:rFonts w:eastAsia="Times New Roman"/>
                <w:bCs/>
                <w:color w:val="000000"/>
                <w:spacing w:val="48"/>
                <w:w w:val="109"/>
                <w:sz w:val="25"/>
                <w:szCs w:val="25"/>
              </w:rPr>
              <w:t>§8-9</w:t>
            </w:r>
          </w:p>
        </w:tc>
        <w:tc>
          <w:tcPr>
            <w:tcW w:w="683" w:type="pct"/>
            <w:tcBorders>
              <w:top w:val="single" w:sz="4" w:space="0" w:color="auto"/>
              <w:bottom w:val="single" w:sz="4" w:space="0" w:color="auto"/>
            </w:tcBorders>
            <w:shd w:val="clear" w:color="auto" w:fill="auto"/>
          </w:tcPr>
          <w:p w:rsidR="00F2589F" w:rsidRDefault="00642FBB" w:rsidP="00FB3901">
            <w:pPr>
              <w:spacing w:after="0" w:line="240" w:lineRule="auto"/>
              <w:jc w:val="center"/>
              <w:rPr>
                <w:sz w:val="24"/>
                <w:szCs w:val="24"/>
              </w:rPr>
            </w:pPr>
            <w:r>
              <w:rPr>
                <w:sz w:val="24"/>
                <w:szCs w:val="24"/>
              </w:rPr>
              <w:t>05</w:t>
            </w:r>
            <w:r w:rsidR="00F2589F">
              <w:rPr>
                <w:sz w:val="24"/>
                <w:szCs w:val="24"/>
              </w:rPr>
              <w:t>.12</w:t>
            </w:r>
          </w:p>
          <w:p w:rsidR="00F2440A" w:rsidRDefault="009A4BE3" w:rsidP="00F2589F">
            <w:pPr>
              <w:spacing w:after="0" w:line="240" w:lineRule="auto"/>
              <w:jc w:val="center"/>
              <w:rPr>
                <w:sz w:val="24"/>
                <w:szCs w:val="24"/>
              </w:rPr>
            </w:pPr>
            <w:r>
              <w:rPr>
                <w:sz w:val="24"/>
                <w:szCs w:val="24"/>
              </w:rPr>
              <w:t>0</w:t>
            </w:r>
            <w:r w:rsidR="00642FBB">
              <w:rPr>
                <w:sz w:val="24"/>
                <w:szCs w:val="24"/>
              </w:rPr>
              <w:t>6</w:t>
            </w:r>
            <w:r w:rsidR="00F2440A">
              <w:rPr>
                <w:sz w:val="24"/>
                <w:szCs w:val="24"/>
              </w:rPr>
              <w:t>.12</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12</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Повторение-обобщение по теме: «Россия в первой четверти </w:t>
            </w:r>
            <w:r>
              <w:rPr>
                <w:sz w:val="24"/>
                <w:szCs w:val="24"/>
                <w:lang w:val="en-US"/>
              </w:rPr>
              <w:t>XIX</w:t>
            </w:r>
            <w:r>
              <w:rPr>
                <w:sz w:val="24"/>
                <w:szCs w:val="24"/>
              </w:rPr>
              <w:t xml:space="preserve"> в.»</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Pr="00451289" w:rsidRDefault="00451289" w:rsidP="00451289">
            <w:pPr>
              <w:pStyle w:val="TableParagraph"/>
              <w:rPr>
                <w:sz w:val="24"/>
                <w:szCs w:val="24"/>
              </w:rPr>
            </w:pPr>
            <w:r w:rsidRPr="00451289">
              <w:rPr>
                <w:w w:val="109"/>
                <w:sz w:val="24"/>
                <w:szCs w:val="24"/>
              </w:rPr>
              <w:t>Вопр с 64</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08</w:t>
            </w:r>
            <w:r w:rsidR="00F2589F">
              <w:rPr>
                <w:sz w:val="24"/>
                <w:szCs w:val="24"/>
              </w:rPr>
              <w:t>.12</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76" w:type="pct"/>
            <w:gridSpan w:val="3"/>
          </w:tcPr>
          <w:p w:rsidR="00F2440A" w:rsidRDefault="00F2440A" w:rsidP="00FB3901">
            <w:pPr>
              <w:tabs>
                <w:tab w:val="left" w:pos="7050"/>
              </w:tabs>
              <w:spacing w:after="0" w:line="240" w:lineRule="auto"/>
              <w:jc w:val="both"/>
              <w:rPr>
                <w:sz w:val="24"/>
                <w:szCs w:val="24"/>
              </w:rPr>
            </w:pPr>
            <w:r>
              <w:rPr>
                <w:sz w:val="24"/>
                <w:szCs w:val="24"/>
              </w:rPr>
              <w:t>13</w:t>
            </w:r>
          </w:p>
        </w:tc>
        <w:tc>
          <w:tcPr>
            <w:tcW w:w="2500" w:type="pct"/>
            <w:gridSpan w:val="2"/>
            <w:tcBorders>
              <w:top w:val="single" w:sz="4" w:space="0" w:color="auto"/>
              <w:bottom w:val="single" w:sz="4" w:space="0" w:color="auto"/>
            </w:tcBorders>
            <w:shd w:val="clear" w:color="auto" w:fill="auto"/>
          </w:tcPr>
          <w:p w:rsidR="00F2440A" w:rsidRDefault="00F2440A" w:rsidP="00FB3901">
            <w:pPr>
              <w:spacing w:after="0" w:line="240" w:lineRule="auto"/>
              <w:rPr>
                <w:sz w:val="24"/>
                <w:szCs w:val="24"/>
              </w:rPr>
            </w:pPr>
            <w:r>
              <w:rPr>
                <w:sz w:val="24"/>
                <w:szCs w:val="24"/>
              </w:rPr>
              <w:t xml:space="preserve">Тестирование по теме: «Россия в первой четверти </w:t>
            </w:r>
            <w:r>
              <w:rPr>
                <w:sz w:val="24"/>
                <w:szCs w:val="24"/>
                <w:lang w:val="en-US"/>
              </w:rPr>
              <w:t>XIX</w:t>
            </w:r>
            <w:r>
              <w:rPr>
                <w:sz w:val="24"/>
                <w:szCs w:val="24"/>
              </w:rPr>
              <w:t xml:space="preserve"> в.»</w:t>
            </w:r>
          </w:p>
        </w:tc>
        <w:tc>
          <w:tcPr>
            <w:tcW w:w="339"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r>
              <w:rPr>
                <w:sz w:val="24"/>
                <w:szCs w:val="24"/>
              </w:rPr>
              <w:t>1</w:t>
            </w:r>
          </w:p>
        </w:tc>
        <w:tc>
          <w:tcPr>
            <w:tcW w:w="678" w:type="pct"/>
            <w:tcBorders>
              <w:top w:val="single" w:sz="4" w:space="0" w:color="auto"/>
              <w:bottom w:val="single" w:sz="4" w:space="0" w:color="auto"/>
            </w:tcBorders>
          </w:tcPr>
          <w:p w:rsidR="00F2440A" w:rsidRDefault="00451289" w:rsidP="00FB3901">
            <w:pPr>
              <w:spacing w:after="0" w:line="240" w:lineRule="auto"/>
              <w:jc w:val="center"/>
              <w:rPr>
                <w:sz w:val="24"/>
                <w:szCs w:val="24"/>
              </w:rPr>
            </w:pPr>
            <w:r>
              <w:rPr>
                <w:sz w:val="24"/>
                <w:szCs w:val="24"/>
              </w:rPr>
              <w:t>Повт терм</w:t>
            </w:r>
          </w:p>
        </w:tc>
        <w:tc>
          <w:tcPr>
            <w:tcW w:w="683" w:type="pct"/>
            <w:tcBorders>
              <w:top w:val="single" w:sz="4" w:space="0" w:color="auto"/>
              <w:bottom w:val="single" w:sz="4" w:space="0" w:color="auto"/>
            </w:tcBorders>
            <w:shd w:val="clear" w:color="auto" w:fill="auto"/>
          </w:tcPr>
          <w:p w:rsidR="00F2440A" w:rsidRDefault="00642FBB" w:rsidP="00FB3901">
            <w:pPr>
              <w:spacing w:after="0" w:line="240" w:lineRule="auto"/>
              <w:jc w:val="center"/>
              <w:rPr>
                <w:sz w:val="24"/>
                <w:szCs w:val="24"/>
              </w:rPr>
            </w:pPr>
            <w:r>
              <w:rPr>
                <w:sz w:val="24"/>
                <w:szCs w:val="24"/>
              </w:rPr>
              <w:t>12</w:t>
            </w:r>
            <w:r w:rsidR="00F2589F">
              <w:rPr>
                <w:sz w:val="24"/>
                <w:szCs w:val="24"/>
              </w:rPr>
              <w:t>.12</w:t>
            </w:r>
          </w:p>
        </w:tc>
        <w:tc>
          <w:tcPr>
            <w:tcW w:w="523" w:type="pct"/>
            <w:tcBorders>
              <w:top w:val="single" w:sz="4" w:space="0" w:color="auto"/>
              <w:bottom w:val="single" w:sz="4" w:space="0" w:color="auto"/>
            </w:tcBorders>
            <w:shd w:val="clear" w:color="auto" w:fill="auto"/>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98"/>
        </w:trPr>
        <w:tc>
          <w:tcPr>
            <w:tcW w:w="1004" w:type="pct"/>
            <w:gridSpan w:val="4"/>
          </w:tcPr>
          <w:p w:rsidR="00F2440A" w:rsidRDefault="00F2440A" w:rsidP="00C0616F">
            <w:pPr>
              <w:spacing w:after="0" w:line="240" w:lineRule="auto"/>
              <w:rPr>
                <w:b/>
                <w:sz w:val="24"/>
                <w:szCs w:val="24"/>
              </w:rPr>
            </w:pPr>
          </w:p>
        </w:tc>
        <w:tc>
          <w:tcPr>
            <w:tcW w:w="3996" w:type="pct"/>
            <w:gridSpan w:val="5"/>
          </w:tcPr>
          <w:p w:rsidR="00F2440A" w:rsidRPr="00AC706A" w:rsidRDefault="00F2440A" w:rsidP="00DA74A7">
            <w:pPr>
              <w:spacing w:after="0" w:line="240" w:lineRule="auto"/>
              <w:rPr>
                <w:b/>
                <w:sz w:val="24"/>
                <w:szCs w:val="24"/>
              </w:rPr>
            </w:pPr>
            <w:r>
              <w:rPr>
                <w:b/>
                <w:sz w:val="24"/>
                <w:szCs w:val="24"/>
              </w:rPr>
              <w:t xml:space="preserve">           </w:t>
            </w:r>
            <w:r w:rsidRPr="00AC706A">
              <w:rPr>
                <w:b/>
                <w:sz w:val="24"/>
                <w:szCs w:val="24"/>
              </w:rPr>
              <w:t>Тема</w:t>
            </w:r>
            <w:r>
              <w:rPr>
                <w:b/>
                <w:sz w:val="24"/>
                <w:szCs w:val="24"/>
              </w:rPr>
              <w:t xml:space="preserve"> 2: Россия во второй четверти </w:t>
            </w:r>
            <w:r>
              <w:rPr>
                <w:b/>
                <w:sz w:val="24"/>
                <w:szCs w:val="24"/>
                <w:lang w:val="en-US"/>
              </w:rPr>
              <w:t>XIX</w:t>
            </w:r>
            <w:r w:rsidRPr="00AC706A">
              <w:rPr>
                <w:b/>
                <w:sz w:val="24"/>
                <w:szCs w:val="24"/>
              </w:rPr>
              <w:t xml:space="preserve"> в.</w:t>
            </w:r>
            <w:r w:rsidR="00DA74A7">
              <w:rPr>
                <w:b/>
                <w:sz w:val="24"/>
                <w:szCs w:val="24"/>
              </w:rPr>
              <w:t xml:space="preserve"> (12 ч.)</w:t>
            </w:r>
          </w:p>
        </w:tc>
      </w:tr>
      <w:tr w:rsidR="00F2440A" w:rsidTr="00DA74A7">
        <w:tblPrEx>
          <w:tblLook w:val="0000" w:firstRow="0" w:lastRow="0" w:firstColumn="0" w:lastColumn="0" w:noHBand="0" w:noVBand="0"/>
        </w:tblPrEx>
        <w:trPr>
          <w:trHeight w:val="269"/>
        </w:trPr>
        <w:tc>
          <w:tcPr>
            <w:tcW w:w="256" w:type="pct"/>
          </w:tcPr>
          <w:p w:rsidR="00F2440A" w:rsidRDefault="00F2440A" w:rsidP="00FB3901">
            <w:pPr>
              <w:spacing w:after="0" w:line="240" w:lineRule="auto"/>
              <w:rPr>
                <w:sz w:val="24"/>
                <w:szCs w:val="24"/>
              </w:rPr>
            </w:pPr>
            <w:r>
              <w:rPr>
                <w:sz w:val="24"/>
                <w:szCs w:val="24"/>
              </w:rPr>
              <w:t>14</w:t>
            </w:r>
          </w:p>
        </w:tc>
        <w:tc>
          <w:tcPr>
            <w:tcW w:w="2521" w:type="pct"/>
            <w:gridSpan w:val="4"/>
          </w:tcPr>
          <w:p w:rsidR="00F2440A" w:rsidRDefault="00F2440A" w:rsidP="00FB3901">
            <w:pPr>
              <w:spacing w:after="0" w:line="240" w:lineRule="auto"/>
              <w:rPr>
                <w:sz w:val="24"/>
                <w:szCs w:val="24"/>
              </w:rPr>
            </w:pPr>
            <w:r>
              <w:rPr>
                <w:sz w:val="24"/>
                <w:szCs w:val="24"/>
              </w:rPr>
              <w:t xml:space="preserve">Реформаторские и консервативные тенденции во внутренней политике Николая </w:t>
            </w:r>
            <w:r>
              <w:rPr>
                <w:sz w:val="24"/>
                <w:szCs w:val="24"/>
                <w:lang w:val="en-US"/>
              </w:rPr>
              <w:t>I</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451289" w:rsidRDefault="00451289" w:rsidP="00451289">
            <w:pPr>
              <w:pStyle w:val="TableParagraph"/>
              <w:jc w:val="center"/>
              <w:rPr>
                <w:rFonts w:ascii="Times New Roman" w:hAnsi="Times New Roman" w:cs="Times New Roman"/>
                <w:sz w:val="24"/>
                <w:szCs w:val="24"/>
              </w:rPr>
            </w:pPr>
            <w:r w:rsidRPr="00451289">
              <w:rPr>
                <w:rFonts w:ascii="Times New Roman" w:hAnsi="Times New Roman" w:cs="Times New Roman"/>
                <w:w w:val="109"/>
                <w:sz w:val="24"/>
                <w:szCs w:val="24"/>
              </w:rPr>
              <w:t>§10</w:t>
            </w:r>
          </w:p>
        </w:tc>
        <w:tc>
          <w:tcPr>
            <w:tcW w:w="683" w:type="pct"/>
          </w:tcPr>
          <w:p w:rsidR="00F2440A" w:rsidRDefault="00642FBB" w:rsidP="00FB3901">
            <w:pPr>
              <w:spacing w:after="0" w:line="240" w:lineRule="auto"/>
              <w:jc w:val="center"/>
              <w:rPr>
                <w:sz w:val="24"/>
                <w:szCs w:val="24"/>
              </w:rPr>
            </w:pPr>
            <w:r>
              <w:rPr>
                <w:sz w:val="24"/>
                <w:szCs w:val="24"/>
              </w:rPr>
              <w:t>13</w:t>
            </w:r>
            <w:r w:rsidR="00F2589F">
              <w:rPr>
                <w:sz w:val="24"/>
                <w:szCs w:val="24"/>
              </w:rPr>
              <w:t>.12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F2440A" w:rsidP="00FB3901">
            <w:pPr>
              <w:spacing w:after="0" w:line="240" w:lineRule="auto"/>
              <w:rPr>
                <w:sz w:val="24"/>
                <w:szCs w:val="24"/>
              </w:rPr>
            </w:pPr>
            <w:r>
              <w:rPr>
                <w:sz w:val="24"/>
                <w:szCs w:val="24"/>
              </w:rPr>
              <w:t>15</w:t>
            </w:r>
          </w:p>
        </w:tc>
        <w:tc>
          <w:tcPr>
            <w:tcW w:w="2521" w:type="pct"/>
            <w:gridSpan w:val="4"/>
          </w:tcPr>
          <w:p w:rsidR="00F2440A" w:rsidRDefault="00F2440A" w:rsidP="00FB3901">
            <w:pPr>
              <w:spacing w:after="0" w:line="240" w:lineRule="auto"/>
              <w:rPr>
                <w:sz w:val="24"/>
                <w:szCs w:val="24"/>
              </w:rPr>
            </w:pPr>
            <w:r>
              <w:rPr>
                <w:sz w:val="24"/>
                <w:szCs w:val="24"/>
              </w:rPr>
              <w:t xml:space="preserve">Социально-экономическое развитие страны во второй четверти </w:t>
            </w:r>
            <w:r>
              <w:rPr>
                <w:sz w:val="24"/>
                <w:szCs w:val="24"/>
                <w:lang w:val="en-US"/>
              </w:rPr>
              <w:t>XIX</w:t>
            </w:r>
            <w:r>
              <w:rPr>
                <w:sz w:val="24"/>
                <w:szCs w:val="24"/>
              </w:rPr>
              <w:t xml:space="preserve"> в.</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451289" w:rsidRDefault="00451289" w:rsidP="00451289">
            <w:pPr>
              <w:pStyle w:val="TableParagraph"/>
              <w:jc w:val="center"/>
              <w:rPr>
                <w:rFonts w:ascii="Times New Roman" w:hAnsi="Times New Roman" w:cs="Times New Roman"/>
                <w:sz w:val="24"/>
                <w:szCs w:val="24"/>
              </w:rPr>
            </w:pPr>
            <w:r w:rsidRPr="00451289">
              <w:rPr>
                <w:rFonts w:ascii="Times New Roman" w:hAnsi="Times New Roman" w:cs="Times New Roman"/>
                <w:w w:val="109"/>
                <w:sz w:val="24"/>
                <w:szCs w:val="24"/>
              </w:rPr>
              <w:t>§11</w:t>
            </w:r>
          </w:p>
        </w:tc>
        <w:tc>
          <w:tcPr>
            <w:tcW w:w="683" w:type="pct"/>
          </w:tcPr>
          <w:p w:rsidR="00F2440A" w:rsidRDefault="00642FBB" w:rsidP="00FB3901">
            <w:pPr>
              <w:spacing w:after="0" w:line="240" w:lineRule="auto"/>
              <w:jc w:val="center"/>
              <w:rPr>
                <w:sz w:val="24"/>
                <w:szCs w:val="24"/>
              </w:rPr>
            </w:pPr>
            <w:r>
              <w:rPr>
                <w:sz w:val="24"/>
                <w:szCs w:val="24"/>
              </w:rPr>
              <w:t>15</w:t>
            </w:r>
            <w:r w:rsidR="00F2589F">
              <w:rPr>
                <w:sz w:val="24"/>
                <w:szCs w:val="24"/>
              </w:rPr>
              <w:t>.12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F2440A" w:rsidP="00FB3901">
            <w:pPr>
              <w:spacing w:after="0" w:line="240" w:lineRule="auto"/>
              <w:rPr>
                <w:sz w:val="24"/>
                <w:szCs w:val="24"/>
              </w:rPr>
            </w:pPr>
            <w:r>
              <w:rPr>
                <w:sz w:val="24"/>
                <w:szCs w:val="24"/>
              </w:rPr>
              <w:t>16.</w:t>
            </w:r>
          </w:p>
        </w:tc>
        <w:tc>
          <w:tcPr>
            <w:tcW w:w="2521" w:type="pct"/>
            <w:gridSpan w:val="4"/>
          </w:tcPr>
          <w:p w:rsidR="00F2440A" w:rsidRDefault="00F2440A" w:rsidP="00FB3901">
            <w:pPr>
              <w:spacing w:after="0" w:line="240" w:lineRule="auto"/>
              <w:rPr>
                <w:sz w:val="24"/>
                <w:szCs w:val="24"/>
              </w:rPr>
            </w:pPr>
            <w:r>
              <w:rPr>
                <w:sz w:val="24"/>
                <w:szCs w:val="24"/>
              </w:rPr>
              <w:t xml:space="preserve">Общественное движение при Николае </w:t>
            </w:r>
            <w:r>
              <w:rPr>
                <w:sz w:val="24"/>
                <w:szCs w:val="24"/>
                <w:lang w:val="en-US"/>
              </w:rPr>
              <w:t>I</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451289" w:rsidRDefault="00451289" w:rsidP="00451289">
            <w:pPr>
              <w:pStyle w:val="TableParagraph"/>
              <w:jc w:val="center"/>
              <w:rPr>
                <w:rFonts w:ascii="Times New Roman" w:hAnsi="Times New Roman" w:cs="Times New Roman"/>
                <w:sz w:val="24"/>
                <w:szCs w:val="24"/>
              </w:rPr>
            </w:pPr>
            <w:r w:rsidRPr="00451289">
              <w:rPr>
                <w:rFonts w:ascii="Times New Roman" w:hAnsi="Times New Roman" w:cs="Times New Roman"/>
                <w:w w:val="109"/>
                <w:sz w:val="24"/>
                <w:szCs w:val="24"/>
              </w:rPr>
              <w:t>§12</w:t>
            </w:r>
          </w:p>
        </w:tc>
        <w:tc>
          <w:tcPr>
            <w:tcW w:w="683" w:type="pct"/>
          </w:tcPr>
          <w:p w:rsidR="00F2440A" w:rsidRDefault="00642FBB" w:rsidP="00FB3901">
            <w:pPr>
              <w:spacing w:after="0" w:line="240" w:lineRule="auto"/>
              <w:jc w:val="center"/>
              <w:rPr>
                <w:sz w:val="24"/>
                <w:szCs w:val="24"/>
              </w:rPr>
            </w:pPr>
            <w:r>
              <w:rPr>
                <w:sz w:val="24"/>
                <w:szCs w:val="24"/>
              </w:rPr>
              <w:t>19</w:t>
            </w:r>
            <w:r w:rsidR="00F2589F">
              <w:rPr>
                <w:sz w:val="24"/>
                <w:szCs w:val="24"/>
              </w:rPr>
              <w:t>.12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DA74A7" w:rsidP="00FB3901">
            <w:pPr>
              <w:spacing w:after="0" w:line="240" w:lineRule="auto"/>
              <w:rPr>
                <w:sz w:val="24"/>
                <w:szCs w:val="24"/>
              </w:rPr>
            </w:pPr>
            <w:r>
              <w:rPr>
                <w:sz w:val="24"/>
                <w:szCs w:val="24"/>
              </w:rPr>
              <w:t>17</w:t>
            </w:r>
            <w:r w:rsidR="00F2440A">
              <w:rPr>
                <w:sz w:val="24"/>
                <w:szCs w:val="24"/>
              </w:rPr>
              <w:t>18.</w:t>
            </w:r>
          </w:p>
        </w:tc>
        <w:tc>
          <w:tcPr>
            <w:tcW w:w="2521" w:type="pct"/>
            <w:gridSpan w:val="4"/>
          </w:tcPr>
          <w:p w:rsidR="00F2440A" w:rsidRDefault="00F2440A" w:rsidP="00FB3901">
            <w:pPr>
              <w:spacing w:after="0" w:line="240" w:lineRule="auto"/>
              <w:rPr>
                <w:sz w:val="24"/>
                <w:szCs w:val="24"/>
              </w:rPr>
            </w:pPr>
            <w:r>
              <w:rPr>
                <w:sz w:val="24"/>
                <w:szCs w:val="24"/>
              </w:rPr>
              <w:t>Национальная и религиозная политика Николая 1.Этнокультурный облик страны.</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Pr="00451289" w:rsidRDefault="00451289" w:rsidP="00451289">
            <w:pPr>
              <w:pStyle w:val="TableParagraph"/>
              <w:jc w:val="center"/>
              <w:rPr>
                <w:rFonts w:ascii="Times New Roman" w:hAnsi="Times New Roman" w:cs="Times New Roman"/>
                <w:sz w:val="24"/>
                <w:szCs w:val="24"/>
              </w:rPr>
            </w:pPr>
            <w:r w:rsidRPr="00451289">
              <w:rPr>
                <w:rFonts w:ascii="Times New Roman" w:hAnsi="Times New Roman" w:cs="Times New Roman"/>
                <w:w w:val="109"/>
                <w:sz w:val="24"/>
                <w:szCs w:val="24"/>
              </w:rPr>
              <w:t>с. 80-86</w:t>
            </w:r>
          </w:p>
        </w:tc>
        <w:tc>
          <w:tcPr>
            <w:tcW w:w="683" w:type="pct"/>
          </w:tcPr>
          <w:p w:rsidR="00F2589F" w:rsidRDefault="00F2589F" w:rsidP="00FB3901">
            <w:pPr>
              <w:spacing w:after="0" w:line="240" w:lineRule="auto"/>
              <w:jc w:val="center"/>
              <w:rPr>
                <w:sz w:val="24"/>
                <w:szCs w:val="24"/>
              </w:rPr>
            </w:pPr>
            <w:r>
              <w:rPr>
                <w:sz w:val="24"/>
                <w:szCs w:val="24"/>
              </w:rPr>
              <w:t>2</w:t>
            </w:r>
            <w:r w:rsidR="00642FBB">
              <w:rPr>
                <w:sz w:val="24"/>
                <w:szCs w:val="24"/>
                <w:lang w:val="en-US"/>
              </w:rPr>
              <w:t>0</w:t>
            </w:r>
            <w:r>
              <w:rPr>
                <w:sz w:val="24"/>
                <w:szCs w:val="24"/>
              </w:rPr>
              <w:t>.12</w:t>
            </w:r>
          </w:p>
          <w:p w:rsidR="00F2440A" w:rsidRDefault="00642FBB" w:rsidP="00F2589F">
            <w:pPr>
              <w:spacing w:after="0" w:line="240" w:lineRule="auto"/>
              <w:jc w:val="center"/>
              <w:rPr>
                <w:sz w:val="24"/>
                <w:szCs w:val="24"/>
              </w:rPr>
            </w:pPr>
            <w:r>
              <w:rPr>
                <w:sz w:val="24"/>
                <w:szCs w:val="24"/>
              </w:rPr>
              <w:t>22</w:t>
            </w:r>
            <w:r w:rsidR="00F2440A">
              <w:rPr>
                <w:sz w:val="24"/>
                <w:szCs w:val="24"/>
              </w:rPr>
              <w:t>.12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F2440A" w:rsidP="00FB3901">
            <w:pPr>
              <w:spacing w:after="0" w:line="240" w:lineRule="auto"/>
              <w:rPr>
                <w:sz w:val="24"/>
                <w:szCs w:val="24"/>
              </w:rPr>
            </w:pPr>
            <w:r>
              <w:rPr>
                <w:sz w:val="24"/>
                <w:szCs w:val="24"/>
              </w:rPr>
              <w:t>19.</w:t>
            </w:r>
          </w:p>
        </w:tc>
        <w:tc>
          <w:tcPr>
            <w:tcW w:w="2521" w:type="pct"/>
            <w:gridSpan w:val="4"/>
          </w:tcPr>
          <w:p w:rsidR="00F2440A" w:rsidRDefault="00F2440A" w:rsidP="00FB3901">
            <w:pPr>
              <w:spacing w:after="0" w:line="240" w:lineRule="auto"/>
              <w:rPr>
                <w:sz w:val="24"/>
                <w:szCs w:val="24"/>
              </w:rPr>
            </w:pPr>
            <w:r>
              <w:rPr>
                <w:sz w:val="24"/>
                <w:szCs w:val="24"/>
              </w:rPr>
              <w:t xml:space="preserve">Внешняя политика Николая </w:t>
            </w:r>
            <w:r>
              <w:rPr>
                <w:sz w:val="24"/>
                <w:szCs w:val="24"/>
                <w:lang w:val="en-US"/>
              </w:rPr>
              <w:t>I</w:t>
            </w:r>
            <w:r>
              <w:rPr>
                <w:sz w:val="24"/>
                <w:szCs w:val="24"/>
              </w:rPr>
              <w:t>.</w:t>
            </w:r>
            <w:r w:rsidRPr="00B245C1">
              <w:rPr>
                <w:sz w:val="24"/>
                <w:szCs w:val="24"/>
              </w:rPr>
              <w:t xml:space="preserve"> </w:t>
            </w:r>
            <w:r>
              <w:rPr>
                <w:sz w:val="24"/>
                <w:szCs w:val="24"/>
              </w:rPr>
              <w:t>Кавказская война 1817-1864 гг.</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451289" w:rsidRDefault="00451289" w:rsidP="00451289">
            <w:pPr>
              <w:pStyle w:val="TableParagraph"/>
              <w:jc w:val="center"/>
              <w:rPr>
                <w:rFonts w:ascii="Times New Roman" w:hAnsi="Times New Roman" w:cs="Times New Roman"/>
                <w:sz w:val="24"/>
                <w:szCs w:val="24"/>
                <w:lang w:val="ru-RU"/>
              </w:rPr>
            </w:pPr>
            <w:r w:rsidRPr="00451289">
              <w:rPr>
                <w:rFonts w:ascii="Times New Roman" w:hAnsi="Times New Roman" w:cs="Times New Roman"/>
                <w:w w:val="109"/>
                <w:sz w:val="24"/>
                <w:szCs w:val="24"/>
              </w:rPr>
              <w:t>§</w:t>
            </w:r>
            <w:r>
              <w:rPr>
                <w:rFonts w:ascii="Times New Roman" w:hAnsi="Times New Roman" w:cs="Times New Roman"/>
                <w:w w:val="109"/>
                <w:sz w:val="24"/>
                <w:szCs w:val="24"/>
                <w:lang w:val="ru-RU"/>
              </w:rPr>
              <w:t>13</w:t>
            </w:r>
          </w:p>
        </w:tc>
        <w:tc>
          <w:tcPr>
            <w:tcW w:w="683" w:type="pct"/>
          </w:tcPr>
          <w:p w:rsidR="00F2440A" w:rsidRDefault="00642FBB" w:rsidP="00FB3901">
            <w:pPr>
              <w:spacing w:after="0" w:line="240" w:lineRule="auto"/>
              <w:jc w:val="center"/>
              <w:rPr>
                <w:sz w:val="24"/>
                <w:szCs w:val="24"/>
              </w:rPr>
            </w:pPr>
            <w:r>
              <w:rPr>
                <w:sz w:val="24"/>
                <w:szCs w:val="24"/>
              </w:rPr>
              <w:t>26</w:t>
            </w:r>
            <w:r w:rsidR="00F2589F">
              <w:rPr>
                <w:sz w:val="24"/>
                <w:szCs w:val="24"/>
              </w:rPr>
              <w:t>.12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697"/>
        </w:trPr>
        <w:tc>
          <w:tcPr>
            <w:tcW w:w="256" w:type="pct"/>
          </w:tcPr>
          <w:p w:rsidR="00F2440A" w:rsidRDefault="00DA74A7" w:rsidP="00FB3901">
            <w:pPr>
              <w:spacing w:after="0" w:line="240" w:lineRule="auto"/>
              <w:rPr>
                <w:sz w:val="24"/>
                <w:szCs w:val="24"/>
              </w:rPr>
            </w:pPr>
            <w:r>
              <w:rPr>
                <w:sz w:val="24"/>
                <w:szCs w:val="24"/>
              </w:rPr>
              <w:t>20</w:t>
            </w:r>
            <w:r w:rsidR="00F2440A">
              <w:rPr>
                <w:sz w:val="24"/>
                <w:szCs w:val="24"/>
              </w:rPr>
              <w:t>21.</w:t>
            </w:r>
          </w:p>
        </w:tc>
        <w:tc>
          <w:tcPr>
            <w:tcW w:w="2521" w:type="pct"/>
            <w:gridSpan w:val="4"/>
          </w:tcPr>
          <w:p w:rsidR="00F2440A" w:rsidRDefault="00F2440A" w:rsidP="00FB3901">
            <w:pPr>
              <w:spacing w:after="0" w:line="240" w:lineRule="auto"/>
              <w:rPr>
                <w:sz w:val="24"/>
                <w:szCs w:val="24"/>
              </w:rPr>
            </w:pPr>
            <w:r>
              <w:rPr>
                <w:sz w:val="24"/>
                <w:szCs w:val="24"/>
              </w:rPr>
              <w:t>Крымская война 1853-1856гг.</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Pr="00451289" w:rsidRDefault="00451289" w:rsidP="00451289">
            <w:pPr>
              <w:pStyle w:val="TableParagraph"/>
              <w:jc w:val="center"/>
              <w:rPr>
                <w:rFonts w:ascii="Times New Roman" w:hAnsi="Times New Roman" w:cs="Times New Roman"/>
                <w:sz w:val="24"/>
                <w:szCs w:val="24"/>
                <w:lang w:val="ru-RU"/>
              </w:rPr>
            </w:pPr>
            <w:r w:rsidRPr="00451289">
              <w:rPr>
                <w:rFonts w:ascii="Times New Roman" w:hAnsi="Times New Roman" w:cs="Times New Roman"/>
                <w:w w:val="109"/>
                <w:sz w:val="24"/>
                <w:szCs w:val="24"/>
              </w:rPr>
              <w:t>§</w:t>
            </w:r>
            <w:r>
              <w:rPr>
                <w:rFonts w:ascii="Times New Roman" w:hAnsi="Times New Roman" w:cs="Times New Roman"/>
                <w:w w:val="109"/>
                <w:sz w:val="24"/>
                <w:szCs w:val="24"/>
                <w:lang w:val="ru-RU"/>
              </w:rPr>
              <w:t>14</w:t>
            </w:r>
          </w:p>
        </w:tc>
        <w:tc>
          <w:tcPr>
            <w:tcW w:w="683" w:type="pct"/>
          </w:tcPr>
          <w:p w:rsidR="00F2589F" w:rsidRDefault="00642FBB" w:rsidP="00FB3901">
            <w:pPr>
              <w:spacing w:after="0" w:line="240" w:lineRule="auto"/>
              <w:jc w:val="center"/>
              <w:rPr>
                <w:sz w:val="24"/>
                <w:szCs w:val="24"/>
              </w:rPr>
            </w:pPr>
            <w:r>
              <w:rPr>
                <w:sz w:val="24"/>
                <w:szCs w:val="24"/>
              </w:rPr>
              <w:t>27</w:t>
            </w:r>
            <w:r w:rsidR="00F2589F">
              <w:rPr>
                <w:sz w:val="24"/>
                <w:szCs w:val="24"/>
              </w:rPr>
              <w:t>.12</w:t>
            </w:r>
          </w:p>
          <w:p w:rsidR="00F2440A" w:rsidRDefault="00642FBB" w:rsidP="00FB3901">
            <w:pPr>
              <w:spacing w:after="0" w:line="240" w:lineRule="auto"/>
              <w:jc w:val="center"/>
              <w:rPr>
                <w:sz w:val="24"/>
                <w:szCs w:val="24"/>
              </w:rPr>
            </w:pPr>
            <w:r>
              <w:rPr>
                <w:sz w:val="24"/>
                <w:szCs w:val="24"/>
              </w:rPr>
              <w:t>29.12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DA74A7" w:rsidP="00FB3901">
            <w:pPr>
              <w:spacing w:after="0" w:line="240" w:lineRule="auto"/>
              <w:rPr>
                <w:sz w:val="24"/>
                <w:szCs w:val="24"/>
              </w:rPr>
            </w:pPr>
            <w:r>
              <w:rPr>
                <w:sz w:val="24"/>
                <w:szCs w:val="24"/>
              </w:rPr>
              <w:t>22</w:t>
            </w:r>
            <w:r w:rsidR="00F2440A">
              <w:rPr>
                <w:sz w:val="24"/>
                <w:szCs w:val="24"/>
              </w:rPr>
              <w:t>23.</w:t>
            </w:r>
          </w:p>
        </w:tc>
        <w:tc>
          <w:tcPr>
            <w:tcW w:w="2521" w:type="pct"/>
            <w:gridSpan w:val="4"/>
          </w:tcPr>
          <w:p w:rsidR="00F2440A" w:rsidRDefault="00F2440A" w:rsidP="00FB3901">
            <w:pPr>
              <w:spacing w:after="0" w:line="240" w:lineRule="auto"/>
              <w:rPr>
                <w:sz w:val="24"/>
                <w:szCs w:val="24"/>
              </w:rPr>
            </w:pPr>
            <w:r>
              <w:rPr>
                <w:sz w:val="24"/>
                <w:szCs w:val="24"/>
              </w:rPr>
              <w:t xml:space="preserve">Культурное пространство империи в первой половине </w:t>
            </w:r>
            <w:r>
              <w:rPr>
                <w:sz w:val="24"/>
                <w:szCs w:val="24"/>
                <w:lang w:val="en-US"/>
              </w:rPr>
              <w:t>XIX</w:t>
            </w:r>
            <w:r>
              <w:rPr>
                <w:sz w:val="24"/>
                <w:szCs w:val="24"/>
              </w:rPr>
              <w:t xml:space="preserve"> в.</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Default="00DF3188" w:rsidP="00FB3901">
            <w:pPr>
              <w:spacing w:after="0" w:line="240" w:lineRule="auto"/>
              <w:jc w:val="center"/>
              <w:rPr>
                <w:sz w:val="24"/>
                <w:szCs w:val="24"/>
              </w:rPr>
            </w:pPr>
            <w:r w:rsidRPr="00451289">
              <w:rPr>
                <w:w w:val="109"/>
                <w:sz w:val="24"/>
                <w:szCs w:val="24"/>
              </w:rPr>
              <w:t>§</w:t>
            </w:r>
            <w:r>
              <w:rPr>
                <w:w w:val="109"/>
                <w:sz w:val="24"/>
                <w:szCs w:val="24"/>
              </w:rPr>
              <w:t>16</w:t>
            </w:r>
          </w:p>
        </w:tc>
        <w:tc>
          <w:tcPr>
            <w:tcW w:w="683" w:type="pct"/>
          </w:tcPr>
          <w:p w:rsidR="00F2440A" w:rsidRDefault="00642FBB" w:rsidP="00FB3901">
            <w:pPr>
              <w:spacing w:after="0" w:line="240" w:lineRule="auto"/>
              <w:jc w:val="center"/>
              <w:rPr>
                <w:sz w:val="24"/>
                <w:szCs w:val="24"/>
              </w:rPr>
            </w:pPr>
            <w:r>
              <w:rPr>
                <w:sz w:val="24"/>
                <w:szCs w:val="24"/>
              </w:rPr>
              <w:t>16</w:t>
            </w:r>
            <w:r w:rsidR="00F2440A">
              <w:rPr>
                <w:sz w:val="24"/>
                <w:szCs w:val="24"/>
              </w:rPr>
              <w:t>.01</w:t>
            </w:r>
          </w:p>
          <w:p w:rsidR="00F2440A" w:rsidRDefault="00642FBB" w:rsidP="00FB3901">
            <w:pPr>
              <w:spacing w:after="0" w:line="240" w:lineRule="auto"/>
              <w:jc w:val="center"/>
              <w:rPr>
                <w:sz w:val="24"/>
                <w:szCs w:val="24"/>
              </w:rPr>
            </w:pPr>
            <w:r>
              <w:rPr>
                <w:sz w:val="24"/>
                <w:szCs w:val="24"/>
              </w:rPr>
              <w:t>17</w:t>
            </w:r>
            <w:r w:rsidR="00F2440A">
              <w:rPr>
                <w:sz w:val="24"/>
                <w:szCs w:val="24"/>
              </w:rPr>
              <w:t>.01</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F2440A" w:rsidP="00FB3901">
            <w:pPr>
              <w:spacing w:after="0" w:line="240" w:lineRule="auto"/>
              <w:rPr>
                <w:sz w:val="24"/>
                <w:szCs w:val="24"/>
              </w:rPr>
            </w:pPr>
            <w:r>
              <w:rPr>
                <w:sz w:val="24"/>
                <w:szCs w:val="24"/>
              </w:rPr>
              <w:t>24.</w:t>
            </w:r>
          </w:p>
        </w:tc>
        <w:tc>
          <w:tcPr>
            <w:tcW w:w="2521" w:type="pct"/>
            <w:gridSpan w:val="4"/>
          </w:tcPr>
          <w:p w:rsidR="00F2440A" w:rsidRDefault="00F2440A" w:rsidP="00B245C1">
            <w:pPr>
              <w:spacing w:after="0" w:line="240" w:lineRule="auto"/>
              <w:rPr>
                <w:sz w:val="24"/>
                <w:szCs w:val="24"/>
              </w:rPr>
            </w:pPr>
            <w:r>
              <w:rPr>
                <w:sz w:val="24"/>
                <w:szCs w:val="24"/>
              </w:rPr>
              <w:t xml:space="preserve">Обобщение по теме: «Россия во второй четверти </w:t>
            </w:r>
            <w:r>
              <w:rPr>
                <w:sz w:val="24"/>
                <w:szCs w:val="24"/>
                <w:lang w:val="en-US"/>
              </w:rPr>
              <w:t>XIX</w:t>
            </w:r>
            <w:r w:rsidRPr="00494811">
              <w:rPr>
                <w:sz w:val="24"/>
                <w:szCs w:val="24"/>
              </w:rPr>
              <w:t xml:space="preserve"> в.</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DF3188" w:rsidP="00FB3901">
            <w:pPr>
              <w:spacing w:after="0" w:line="240" w:lineRule="auto"/>
              <w:jc w:val="center"/>
              <w:rPr>
                <w:sz w:val="24"/>
                <w:szCs w:val="24"/>
              </w:rPr>
            </w:pPr>
            <w:r>
              <w:rPr>
                <w:sz w:val="24"/>
                <w:szCs w:val="24"/>
              </w:rPr>
              <w:t>вопр с. 110</w:t>
            </w:r>
          </w:p>
        </w:tc>
        <w:tc>
          <w:tcPr>
            <w:tcW w:w="683" w:type="pct"/>
          </w:tcPr>
          <w:p w:rsidR="00F2440A" w:rsidRDefault="00642FBB" w:rsidP="00FB3901">
            <w:pPr>
              <w:spacing w:after="0" w:line="240" w:lineRule="auto"/>
              <w:jc w:val="center"/>
              <w:rPr>
                <w:sz w:val="24"/>
                <w:szCs w:val="24"/>
              </w:rPr>
            </w:pPr>
            <w:r>
              <w:rPr>
                <w:sz w:val="24"/>
                <w:szCs w:val="24"/>
              </w:rPr>
              <w:t>19</w:t>
            </w:r>
            <w:r w:rsidR="00F2440A">
              <w:rPr>
                <w:sz w:val="24"/>
                <w:szCs w:val="24"/>
              </w:rPr>
              <w:t>.01</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56" w:type="pct"/>
          </w:tcPr>
          <w:p w:rsidR="00F2440A" w:rsidRDefault="00F2440A" w:rsidP="00FB3901">
            <w:pPr>
              <w:spacing w:after="0" w:line="240" w:lineRule="auto"/>
              <w:rPr>
                <w:sz w:val="24"/>
                <w:szCs w:val="24"/>
              </w:rPr>
            </w:pPr>
            <w:r>
              <w:rPr>
                <w:sz w:val="24"/>
                <w:szCs w:val="24"/>
              </w:rPr>
              <w:t>25.</w:t>
            </w:r>
          </w:p>
        </w:tc>
        <w:tc>
          <w:tcPr>
            <w:tcW w:w="2521" w:type="pct"/>
            <w:gridSpan w:val="4"/>
          </w:tcPr>
          <w:p w:rsidR="00F2440A" w:rsidRDefault="00F2440A" w:rsidP="00FB3901">
            <w:pPr>
              <w:spacing w:after="0" w:line="240" w:lineRule="auto"/>
              <w:rPr>
                <w:sz w:val="24"/>
                <w:szCs w:val="24"/>
              </w:rPr>
            </w:pPr>
            <w:r>
              <w:rPr>
                <w:sz w:val="24"/>
                <w:szCs w:val="24"/>
              </w:rPr>
              <w:t xml:space="preserve">Тестирование по теме: «Россия во второй четверти </w:t>
            </w:r>
            <w:r>
              <w:rPr>
                <w:sz w:val="24"/>
                <w:szCs w:val="24"/>
                <w:lang w:val="en-US"/>
              </w:rPr>
              <w:t>XIX</w:t>
            </w:r>
            <w:r w:rsidRPr="00494811">
              <w:rPr>
                <w:sz w:val="24"/>
                <w:szCs w:val="24"/>
              </w:rPr>
              <w:t xml:space="preserve"> в.</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F2440A" w:rsidP="00FB3901">
            <w:pPr>
              <w:spacing w:after="0" w:line="240" w:lineRule="auto"/>
              <w:jc w:val="center"/>
              <w:rPr>
                <w:sz w:val="24"/>
                <w:szCs w:val="24"/>
              </w:rPr>
            </w:pPr>
          </w:p>
        </w:tc>
        <w:tc>
          <w:tcPr>
            <w:tcW w:w="683" w:type="pct"/>
          </w:tcPr>
          <w:p w:rsidR="00F2440A" w:rsidRDefault="00642FBB" w:rsidP="00FB3901">
            <w:pPr>
              <w:spacing w:after="0" w:line="240" w:lineRule="auto"/>
              <w:jc w:val="center"/>
              <w:rPr>
                <w:sz w:val="24"/>
                <w:szCs w:val="24"/>
              </w:rPr>
            </w:pPr>
            <w:r>
              <w:rPr>
                <w:sz w:val="24"/>
                <w:szCs w:val="24"/>
              </w:rPr>
              <w:t>23</w:t>
            </w:r>
            <w:r w:rsidR="00F2440A">
              <w:rPr>
                <w:sz w:val="24"/>
                <w:szCs w:val="24"/>
              </w:rPr>
              <w:t>.01</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1004" w:type="pct"/>
            <w:gridSpan w:val="4"/>
          </w:tcPr>
          <w:p w:rsidR="00F2440A" w:rsidRDefault="00F2440A" w:rsidP="00C0616F">
            <w:pPr>
              <w:spacing w:after="0" w:line="240" w:lineRule="auto"/>
              <w:rPr>
                <w:b/>
                <w:sz w:val="24"/>
                <w:szCs w:val="24"/>
              </w:rPr>
            </w:pPr>
          </w:p>
        </w:tc>
        <w:tc>
          <w:tcPr>
            <w:tcW w:w="3996" w:type="pct"/>
            <w:gridSpan w:val="5"/>
          </w:tcPr>
          <w:p w:rsidR="00F2440A" w:rsidRPr="00494811" w:rsidRDefault="00F2440A" w:rsidP="00DA74A7">
            <w:pPr>
              <w:spacing w:after="0" w:line="240" w:lineRule="auto"/>
              <w:rPr>
                <w:b/>
                <w:sz w:val="24"/>
                <w:szCs w:val="24"/>
              </w:rPr>
            </w:pPr>
            <w:r>
              <w:rPr>
                <w:b/>
                <w:sz w:val="24"/>
                <w:szCs w:val="24"/>
              </w:rPr>
              <w:t xml:space="preserve">          Тема 3. Россия </w:t>
            </w:r>
            <w:r w:rsidR="00DA74A7">
              <w:rPr>
                <w:b/>
                <w:sz w:val="24"/>
                <w:szCs w:val="24"/>
              </w:rPr>
              <w:t>в эпоху Великих реформ. (13 ч.)</w:t>
            </w: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26.</w:t>
            </w:r>
          </w:p>
        </w:tc>
        <w:tc>
          <w:tcPr>
            <w:tcW w:w="2513" w:type="pct"/>
            <w:gridSpan w:val="3"/>
          </w:tcPr>
          <w:p w:rsidR="00F2440A" w:rsidRDefault="00F2440A" w:rsidP="00FB3901">
            <w:pPr>
              <w:spacing w:after="0" w:line="240" w:lineRule="auto"/>
              <w:rPr>
                <w:sz w:val="24"/>
                <w:szCs w:val="24"/>
              </w:rPr>
            </w:pPr>
            <w:r>
              <w:rPr>
                <w:sz w:val="24"/>
                <w:szCs w:val="24"/>
              </w:rPr>
              <w:t>Европейская индустриализация и предпосылки реформ в России.</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Pr>
                <w:w w:val="109"/>
                <w:sz w:val="24"/>
                <w:szCs w:val="24"/>
              </w:rPr>
              <w:t>17</w:t>
            </w:r>
          </w:p>
        </w:tc>
        <w:tc>
          <w:tcPr>
            <w:tcW w:w="683" w:type="pct"/>
          </w:tcPr>
          <w:p w:rsidR="00F2440A" w:rsidRDefault="00642FBB" w:rsidP="00FB3901">
            <w:pPr>
              <w:spacing w:after="0" w:line="240" w:lineRule="auto"/>
              <w:jc w:val="center"/>
              <w:rPr>
                <w:sz w:val="24"/>
                <w:szCs w:val="24"/>
              </w:rPr>
            </w:pPr>
            <w:r>
              <w:rPr>
                <w:sz w:val="24"/>
                <w:szCs w:val="24"/>
              </w:rPr>
              <w:t>24</w:t>
            </w:r>
            <w:r w:rsidR="003C5367">
              <w:rPr>
                <w:sz w:val="24"/>
                <w:szCs w:val="24"/>
              </w:rPr>
              <w:t>.01</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27-28</w:t>
            </w:r>
          </w:p>
        </w:tc>
        <w:tc>
          <w:tcPr>
            <w:tcW w:w="2513" w:type="pct"/>
            <w:gridSpan w:val="3"/>
          </w:tcPr>
          <w:p w:rsidR="00F2440A" w:rsidRDefault="00F2440A" w:rsidP="00FB3901">
            <w:pPr>
              <w:spacing w:after="0" w:line="240" w:lineRule="auto"/>
              <w:rPr>
                <w:sz w:val="24"/>
                <w:szCs w:val="24"/>
              </w:rPr>
            </w:pPr>
            <w:r>
              <w:rPr>
                <w:sz w:val="24"/>
                <w:szCs w:val="24"/>
              </w:rPr>
              <w:t xml:space="preserve">Александр </w:t>
            </w:r>
            <w:r>
              <w:rPr>
                <w:sz w:val="24"/>
                <w:szCs w:val="24"/>
                <w:lang w:val="en-US"/>
              </w:rPr>
              <w:t>II</w:t>
            </w:r>
            <w:r>
              <w:rPr>
                <w:sz w:val="24"/>
                <w:szCs w:val="24"/>
              </w:rPr>
              <w:t>: начало правления. Крестьянская реформа 1861 года.</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Pr>
                <w:w w:val="109"/>
                <w:sz w:val="24"/>
                <w:szCs w:val="24"/>
              </w:rPr>
              <w:t>18</w:t>
            </w:r>
          </w:p>
        </w:tc>
        <w:tc>
          <w:tcPr>
            <w:tcW w:w="683" w:type="pct"/>
          </w:tcPr>
          <w:p w:rsidR="00F2440A" w:rsidRDefault="00642FBB" w:rsidP="00FB3901">
            <w:pPr>
              <w:spacing w:after="0" w:line="240" w:lineRule="auto"/>
              <w:jc w:val="center"/>
              <w:rPr>
                <w:sz w:val="24"/>
                <w:szCs w:val="24"/>
              </w:rPr>
            </w:pPr>
            <w:r>
              <w:rPr>
                <w:sz w:val="24"/>
                <w:szCs w:val="24"/>
              </w:rPr>
              <w:t>26</w:t>
            </w:r>
            <w:r w:rsidR="003C5367">
              <w:rPr>
                <w:sz w:val="24"/>
                <w:szCs w:val="24"/>
              </w:rPr>
              <w:t>.01</w:t>
            </w:r>
          </w:p>
          <w:p w:rsidR="003C5367" w:rsidRDefault="00642FBB" w:rsidP="00FB3901">
            <w:pPr>
              <w:spacing w:after="0" w:line="240" w:lineRule="auto"/>
              <w:jc w:val="center"/>
              <w:rPr>
                <w:sz w:val="24"/>
                <w:szCs w:val="24"/>
              </w:rPr>
            </w:pPr>
            <w:r>
              <w:rPr>
                <w:sz w:val="24"/>
                <w:szCs w:val="24"/>
              </w:rPr>
              <w:t>30</w:t>
            </w:r>
            <w:r w:rsidR="003C5367">
              <w:rPr>
                <w:sz w:val="24"/>
                <w:szCs w:val="24"/>
              </w:rPr>
              <w:t>.01</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29-30</w:t>
            </w:r>
          </w:p>
        </w:tc>
        <w:tc>
          <w:tcPr>
            <w:tcW w:w="2513" w:type="pct"/>
            <w:gridSpan w:val="3"/>
          </w:tcPr>
          <w:p w:rsidR="00F2440A" w:rsidRDefault="00F2440A" w:rsidP="00FB3901">
            <w:pPr>
              <w:spacing w:after="0" w:line="240" w:lineRule="auto"/>
              <w:rPr>
                <w:sz w:val="24"/>
                <w:szCs w:val="24"/>
              </w:rPr>
            </w:pPr>
            <w:r>
              <w:rPr>
                <w:sz w:val="24"/>
                <w:szCs w:val="24"/>
              </w:rPr>
              <w:t>Реформы 1860-1870-х гг.: социальная и правовая модернизация.</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Pr>
                <w:w w:val="109"/>
                <w:sz w:val="24"/>
                <w:szCs w:val="24"/>
              </w:rPr>
              <w:t>19</w:t>
            </w:r>
          </w:p>
        </w:tc>
        <w:tc>
          <w:tcPr>
            <w:tcW w:w="683" w:type="pct"/>
          </w:tcPr>
          <w:p w:rsidR="00F2440A" w:rsidRDefault="00642FBB" w:rsidP="00FB3901">
            <w:pPr>
              <w:spacing w:after="0" w:line="240" w:lineRule="auto"/>
              <w:jc w:val="center"/>
              <w:rPr>
                <w:sz w:val="24"/>
                <w:szCs w:val="24"/>
              </w:rPr>
            </w:pPr>
            <w:r>
              <w:rPr>
                <w:sz w:val="24"/>
                <w:szCs w:val="24"/>
              </w:rPr>
              <w:t>31</w:t>
            </w:r>
            <w:r w:rsidR="00AD532D">
              <w:rPr>
                <w:sz w:val="24"/>
                <w:szCs w:val="24"/>
              </w:rPr>
              <w:t>.</w:t>
            </w:r>
            <w:r w:rsidR="003C5367">
              <w:rPr>
                <w:sz w:val="24"/>
                <w:szCs w:val="24"/>
              </w:rPr>
              <w:t>01</w:t>
            </w:r>
          </w:p>
          <w:p w:rsidR="003C5367" w:rsidRPr="00642FBB" w:rsidRDefault="00642FBB" w:rsidP="00642FBB">
            <w:pPr>
              <w:spacing w:after="0" w:line="240" w:lineRule="auto"/>
              <w:jc w:val="center"/>
              <w:rPr>
                <w:sz w:val="24"/>
                <w:szCs w:val="24"/>
                <w:lang w:val="en-US"/>
              </w:rPr>
            </w:pPr>
            <w:r>
              <w:rPr>
                <w:sz w:val="24"/>
                <w:szCs w:val="24"/>
              </w:rPr>
              <w:t>02</w:t>
            </w:r>
            <w:r w:rsidR="009A4BE3">
              <w:rPr>
                <w:sz w:val="24"/>
                <w:szCs w:val="24"/>
              </w:rPr>
              <w:t>.0</w:t>
            </w:r>
            <w:r>
              <w:rPr>
                <w:sz w:val="24"/>
                <w:szCs w:val="24"/>
                <w:lang w:val="en-US"/>
              </w:rPr>
              <w:t>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31</w:t>
            </w:r>
          </w:p>
        </w:tc>
        <w:tc>
          <w:tcPr>
            <w:tcW w:w="2513" w:type="pct"/>
            <w:gridSpan w:val="3"/>
          </w:tcPr>
          <w:p w:rsidR="00F2440A" w:rsidRDefault="00F2440A" w:rsidP="00FB3901">
            <w:pPr>
              <w:spacing w:after="0" w:line="240" w:lineRule="auto"/>
              <w:rPr>
                <w:sz w:val="24"/>
                <w:szCs w:val="24"/>
              </w:rPr>
            </w:pPr>
            <w:r>
              <w:rPr>
                <w:sz w:val="24"/>
                <w:szCs w:val="24"/>
              </w:rPr>
              <w:t xml:space="preserve">Социально-экономическое развитие страны в пореформенный период. </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Pr>
                <w:w w:val="109"/>
                <w:sz w:val="24"/>
                <w:szCs w:val="24"/>
              </w:rPr>
              <w:t>20</w:t>
            </w:r>
          </w:p>
        </w:tc>
        <w:tc>
          <w:tcPr>
            <w:tcW w:w="683" w:type="pct"/>
          </w:tcPr>
          <w:p w:rsidR="00F2440A" w:rsidRDefault="00642FBB" w:rsidP="00FB3901">
            <w:pPr>
              <w:spacing w:after="0" w:line="240" w:lineRule="auto"/>
              <w:jc w:val="center"/>
              <w:rPr>
                <w:sz w:val="24"/>
                <w:szCs w:val="24"/>
              </w:rPr>
            </w:pPr>
            <w:r>
              <w:rPr>
                <w:sz w:val="24"/>
                <w:szCs w:val="24"/>
              </w:rPr>
              <w:t>06</w:t>
            </w:r>
            <w:r w:rsidR="003C5367">
              <w:rPr>
                <w:sz w:val="24"/>
                <w:szCs w:val="24"/>
              </w:rPr>
              <w:t>.02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32-33.</w:t>
            </w:r>
          </w:p>
        </w:tc>
        <w:tc>
          <w:tcPr>
            <w:tcW w:w="2513" w:type="pct"/>
            <w:gridSpan w:val="3"/>
          </w:tcPr>
          <w:p w:rsidR="00F2440A" w:rsidRDefault="00F2440A" w:rsidP="00FB3901">
            <w:pPr>
              <w:spacing w:after="0" w:line="240" w:lineRule="auto"/>
              <w:rPr>
                <w:sz w:val="24"/>
                <w:szCs w:val="24"/>
              </w:rPr>
            </w:pPr>
            <w:r>
              <w:rPr>
                <w:sz w:val="24"/>
                <w:szCs w:val="24"/>
              </w:rPr>
              <w:t xml:space="preserve">Общественное движение при Александре </w:t>
            </w:r>
            <w:r>
              <w:rPr>
                <w:sz w:val="24"/>
                <w:szCs w:val="24"/>
                <w:lang w:val="en-US"/>
              </w:rPr>
              <w:t>II</w:t>
            </w:r>
            <w:r>
              <w:rPr>
                <w:sz w:val="24"/>
                <w:szCs w:val="24"/>
              </w:rPr>
              <w:t xml:space="preserve"> и политика правительства.</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sidR="006F619B">
              <w:rPr>
                <w:w w:val="109"/>
                <w:sz w:val="24"/>
                <w:szCs w:val="24"/>
              </w:rPr>
              <w:t>21-22</w:t>
            </w:r>
          </w:p>
        </w:tc>
        <w:tc>
          <w:tcPr>
            <w:tcW w:w="683" w:type="pct"/>
          </w:tcPr>
          <w:p w:rsidR="00F2440A" w:rsidRDefault="00642FBB" w:rsidP="00FB3901">
            <w:pPr>
              <w:spacing w:after="0" w:line="240" w:lineRule="auto"/>
              <w:jc w:val="center"/>
              <w:rPr>
                <w:sz w:val="24"/>
                <w:szCs w:val="24"/>
              </w:rPr>
            </w:pPr>
            <w:r>
              <w:rPr>
                <w:sz w:val="24"/>
                <w:szCs w:val="24"/>
              </w:rPr>
              <w:t>07</w:t>
            </w:r>
            <w:r w:rsidR="003C5367">
              <w:rPr>
                <w:sz w:val="24"/>
                <w:szCs w:val="24"/>
              </w:rPr>
              <w:t>.02</w:t>
            </w:r>
          </w:p>
          <w:p w:rsidR="003C5367" w:rsidRDefault="00642FBB" w:rsidP="00FB3901">
            <w:pPr>
              <w:spacing w:after="0" w:line="240" w:lineRule="auto"/>
              <w:jc w:val="center"/>
              <w:rPr>
                <w:sz w:val="24"/>
                <w:szCs w:val="24"/>
              </w:rPr>
            </w:pPr>
            <w:r>
              <w:rPr>
                <w:sz w:val="24"/>
                <w:szCs w:val="24"/>
              </w:rPr>
              <w:t>09</w:t>
            </w:r>
            <w:r w:rsidR="003C5367">
              <w:rPr>
                <w:sz w:val="24"/>
                <w:szCs w:val="24"/>
              </w:rPr>
              <w:t>.02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34.</w:t>
            </w:r>
          </w:p>
        </w:tc>
        <w:tc>
          <w:tcPr>
            <w:tcW w:w="2513" w:type="pct"/>
            <w:gridSpan w:val="3"/>
          </w:tcPr>
          <w:p w:rsidR="00F2440A" w:rsidRDefault="00F2440A" w:rsidP="00FB3901">
            <w:pPr>
              <w:spacing w:after="0" w:line="240" w:lineRule="auto"/>
              <w:rPr>
                <w:sz w:val="24"/>
                <w:szCs w:val="24"/>
              </w:rPr>
            </w:pPr>
            <w:r>
              <w:rPr>
                <w:sz w:val="24"/>
                <w:szCs w:val="24"/>
              </w:rPr>
              <w:t xml:space="preserve">Национальная и религиозная политика Александра </w:t>
            </w:r>
            <w:r>
              <w:rPr>
                <w:sz w:val="24"/>
                <w:szCs w:val="24"/>
                <w:lang w:val="en-US"/>
              </w:rPr>
              <w:t>II</w:t>
            </w:r>
            <w:r>
              <w:rPr>
                <w:sz w:val="24"/>
                <w:szCs w:val="24"/>
              </w:rPr>
              <w:t>. Национальный вопрос в России и Европе.</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sidR="006F619B">
              <w:rPr>
                <w:w w:val="109"/>
                <w:sz w:val="24"/>
                <w:szCs w:val="24"/>
              </w:rPr>
              <w:t>23</w:t>
            </w:r>
          </w:p>
        </w:tc>
        <w:tc>
          <w:tcPr>
            <w:tcW w:w="683" w:type="pct"/>
          </w:tcPr>
          <w:p w:rsidR="00F2440A" w:rsidRDefault="00642FBB" w:rsidP="00FB3901">
            <w:pPr>
              <w:spacing w:after="0" w:line="240" w:lineRule="auto"/>
              <w:jc w:val="center"/>
              <w:rPr>
                <w:sz w:val="24"/>
                <w:szCs w:val="24"/>
              </w:rPr>
            </w:pPr>
            <w:r>
              <w:rPr>
                <w:sz w:val="24"/>
                <w:szCs w:val="24"/>
              </w:rPr>
              <w:t>13</w:t>
            </w:r>
            <w:r w:rsidR="003C5367">
              <w:rPr>
                <w:sz w:val="24"/>
                <w:szCs w:val="24"/>
              </w:rPr>
              <w:t>.02</w:t>
            </w:r>
          </w:p>
        </w:tc>
        <w:tc>
          <w:tcPr>
            <w:tcW w:w="523" w:type="pct"/>
          </w:tcPr>
          <w:p w:rsidR="00F2440A" w:rsidRDefault="00F2440A" w:rsidP="00FB3901">
            <w:pPr>
              <w:spacing w:after="0" w:line="240" w:lineRule="auto"/>
              <w:jc w:val="center"/>
              <w:rPr>
                <w:sz w:val="24"/>
                <w:szCs w:val="24"/>
              </w:rPr>
            </w:pPr>
          </w:p>
        </w:tc>
      </w:tr>
      <w:tr w:rsidR="00F2440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35-36.</w:t>
            </w:r>
          </w:p>
        </w:tc>
        <w:tc>
          <w:tcPr>
            <w:tcW w:w="2513" w:type="pct"/>
            <w:gridSpan w:val="3"/>
          </w:tcPr>
          <w:p w:rsidR="00F2440A" w:rsidRDefault="00F2440A" w:rsidP="00FB3901">
            <w:pPr>
              <w:spacing w:after="0" w:line="240" w:lineRule="auto"/>
              <w:rPr>
                <w:sz w:val="24"/>
                <w:szCs w:val="24"/>
              </w:rPr>
            </w:pPr>
            <w:r>
              <w:rPr>
                <w:sz w:val="24"/>
                <w:szCs w:val="24"/>
              </w:rPr>
              <w:t xml:space="preserve">Внешняя политика Александра </w:t>
            </w:r>
            <w:r>
              <w:rPr>
                <w:sz w:val="24"/>
                <w:szCs w:val="24"/>
                <w:lang w:val="en-US"/>
              </w:rPr>
              <w:t>II</w:t>
            </w:r>
            <w:r>
              <w:rPr>
                <w:sz w:val="24"/>
                <w:szCs w:val="24"/>
              </w:rPr>
              <w:t>. Русско-турецкая война 1877-1878гг.</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Default="00AD7582" w:rsidP="00FB3901">
            <w:pPr>
              <w:spacing w:after="0" w:line="240" w:lineRule="auto"/>
              <w:jc w:val="center"/>
              <w:rPr>
                <w:sz w:val="24"/>
                <w:szCs w:val="24"/>
              </w:rPr>
            </w:pPr>
            <w:r w:rsidRPr="00451289">
              <w:rPr>
                <w:w w:val="109"/>
                <w:sz w:val="24"/>
                <w:szCs w:val="24"/>
              </w:rPr>
              <w:t>§</w:t>
            </w:r>
            <w:r w:rsidR="006F619B">
              <w:rPr>
                <w:w w:val="109"/>
                <w:sz w:val="24"/>
                <w:szCs w:val="24"/>
              </w:rPr>
              <w:t>24</w:t>
            </w:r>
          </w:p>
        </w:tc>
        <w:tc>
          <w:tcPr>
            <w:tcW w:w="683" w:type="pct"/>
          </w:tcPr>
          <w:p w:rsidR="00F2440A" w:rsidRDefault="00642FBB" w:rsidP="00FB3901">
            <w:pPr>
              <w:spacing w:after="0" w:line="240" w:lineRule="auto"/>
              <w:jc w:val="center"/>
              <w:rPr>
                <w:sz w:val="24"/>
                <w:szCs w:val="24"/>
              </w:rPr>
            </w:pPr>
            <w:r>
              <w:rPr>
                <w:sz w:val="24"/>
                <w:szCs w:val="24"/>
              </w:rPr>
              <w:t>14</w:t>
            </w:r>
            <w:r w:rsidR="00AD532D">
              <w:rPr>
                <w:sz w:val="24"/>
                <w:szCs w:val="24"/>
              </w:rPr>
              <w:t>.</w:t>
            </w:r>
            <w:r w:rsidR="003C5367">
              <w:rPr>
                <w:sz w:val="24"/>
                <w:szCs w:val="24"/>
              </w:rPr>
              <w:t>02</w:t>
            </w:r>
          </w:p>
          <w:p w:rsidR="003C5367" w:rsidRDefault="00642FBB" w:rsidP="00FB3901">
            <w:pPr>
              <w:spacing w:after="0" w:line="240" w:lineRule="auto"/>
              <w:jc w:val="center"/>
              <w:rPr>
                <w:sz w:val="24"/>
                <w:szCs w:val="24"/>
              </w:rPr>
            </w:pPr>
            <w:r>
              <w:rPr>
                <w:sz w:val="24"/>
                <w:szCs w:val="24"/>
              </w:rPr>
              <w:t>16</w:t>
            </w:r>
            <w:r w:rsidR="003C5367">
              <w:rPr>
                <w:sz w:val="24"/>
                <w:szCs w:val="24"/>
              </w:rPr>
              <w:t>.02</w:t>
            </w:r>
          </w:p>
        </w:tc>
        <w:tc>
          <w:tcPr>
            <w:tcW w:w="523" w:type="pct"/>
          </w:tcPr>
          <w:p w:rsidR="00F2440A" w:rsidRDefault="00F2440A" w:rsidP="00FB3901">
            <w:pPr>
              <w:spacing w:after="0" w:line="240" w:lineRule="auto"/>
              <w:jc w:val="center"/>
              <w:rPr>
                <w:sz w:val="24"/>
                <w:szCs w:val="24"/>
              </w:rPr>
            </w:pPr>
          </w:p>
        </w:tc>
      </w:tr>
      <w:tr w:rsidR="00F2440A" w:rsidRPr="000F2547" w:rsidTr="00DA74A7">
        <w:tblPrEx>
          <w:tblLook w:val="0000" w:firstRow="0" w:lastRow="0" w:firstColumn="0" w:lastColumn="0" w:noHBand="0" w:noVBand="0"/>
        </w:tblPrEx>
        <w:trPr>
          <w:trHeight w:val="269"/>
        </w:trPr>
        <w:tc>
          <w:tcPr>
            <w:tcW w:w="263" w:type="pct"/>
            <w:gridSpan w:val="2"/>
          </w:tcPr>
          <w:p w:rsidR="00F2440A" w:rsidRPr="000F2547" w:rsidRDefault="00F2440A" w:rsidP="00FB3901">
            <w:pPr>
              <w:spacing w:after="0" w:line="240" w:lineRule="auto"/>
              <w:rPr>
                <w:sz w:val="24"/>
                <w:szCs w:val="24"/>
              </w:rPr>
            </w:pPr>
            <w:r w:rsidRPr="000F2547">
              <w:rPr>
                <w:sz w:val="24"/>
                <w:szCs w:val="24"/>
              </w:rPr>
              <w:t>37.</w:t>
            </w:r>
          </w:p>
        </w:tc>
        <w:tc>
          <w:tcPr>
            <w:tcW w:w="2513" w:type="pct"/>
            <w:gridSpan w:val="3"/>
          </w:tcPr>
          <w:p w:rsidR="00F2440A" w:rsidRPr="000F2547" w:rsidRDefault="00F2440A" w:rsidP="00FB3901">
            <w:pPr>
              <w:spacing w:after="0" w:line="240" w:lineRule="auto"/>
              <w:rPr>
                <w:sz w:val="24"/>
                <w:szCs w:val="24"/>
              </w:rPr>
            </w:pPr>
            <w:r>
              <w:rPr>
                <w:sz w:val="24"/>
                <w:szCs w:val="24"/>
              </w:rPr>
              <w:t>О</w:t>
            </w:r>
            <w:r w:rsidRPr="000F2547">
              <w:rPr>
                <w:sz w:val="24"/>
                <w:szCs w:val="24"/>
              </w:rPr>
              <w:t>бобщение по теме:</w:t>
            </w:r>
            <w:r>
              <w:rPr>
                <w:sz w:val="24"/>
                <w:szCs w:val="24"/>
              </w:rPr>
              <w:t xml:space="preserve"> </w:t>
            </w:r>
            <w:r w:rsidRPr="000F2547">
              <w:rPr>
                <w:sz w:val="24"/>
                <w:szCs w:val="24"/>
              </w:rPr>
              <w:t>«Россия в эпоху Великих реформ</w:t>
            </w:r>
            <w:r>
              <w:rPr>
                <w:sz w:val="24"/>
                <w:szCs w:val="24"/>
              </w:rPr>
              <w:t>».</w:t>
            </w:r>
          </w:p>
        </w:tc>
        <w:tc>
          <w:tcPr>
            <w:tcW w:w="339" w:type="pct"/>
          </w:tcPr>
          <w:p w:rsidR="00F2440A" w:rsidRPr="000F2547" w:rsidRDefault="00F2440A" w:rsidP="00FB3901">
            <w:pPr>
              <w:spacing w:after="0" w:line="240" w:lineRule="auto"/>
              <w:jc w:val="center"/>
              <w:rPr>
                <w:sz w:val="24"/>
                <w:szCs w:val="24"/>
              </w:rPr>
            </w:pPr>
            <w:r>
              <w:rPr>
                <w:sz w:val="24"/>
                <w:szCs w:val="24"/>
              </w:rPr>
              <w:t>1</w:t>
            </w:r>
          </w:p>
        </w:tc>
        <w:tc>
          <w:tcPr>
            <w:tcW w:w="678" w:type="pct"/>
          </w:tcPr>
          <w:p w:rsidR="00F2440A" w:rsidRPr="000F2547" w:rsidRDefault="006F619B" w:rsidP="00FB3901">
            <w:pPr>
              <w:spacing w:after="0" w:line="240" w:lineRule="auto"/>
              <w:jc w:val="center"/>
              <w:rPr>
                <w:sz w:val="24"/>
                <w:szCs w:val="24"/>
              </w:rPr>
            </w:pPr>
            <w:r>
              <w:rPr>
                <w:sz w:val="24"/>
                <w:szCs w:val="24"/>
              </w:rPr>
              <w:t>Вопр с.160</w:t>
            </w:r>
          </w:p>
        </w:tc>
        <w:tc>
          <w:tcPr>
            <w:tcW w:w="683" w:type="pct"/>
          </w:tcPr>
          <w:p w:rsidR="00F2440A" w:rsidRPr="000F2547" w:rsidRDefault="00642FBB" w:rsidP="00FB3901">
            <w:pPr>
              <w:spacing w:after="0" w:line="240" w:lineRule="auto"/>
              <w:jc w:val="center"/>
              <w:rPr>
                <w:sz w:val="24"/>
                <w:szCs w:val="24"/>
              </w:rPr>
            </w:pPr>
            <w:r>
              <w:rPr>
                <w:sz w:val="24"/>
                <w:szCs w:val="24"/>
              </w:rPr>
              <w:t>20</w:t>
            </w:r>
            <w:r w:rsidR="003C5367">
              <w:rPr>
                <w:sz w:val="24"/>
                <w:szCs w:val="24"/>
              </w:rPr>
              <w:t>.02</w:t>
            </w:r>
          </w:p>
        </w:tc>
        <w:tc>
          <w:tcPr>
            <w:tcW w:w="523" w:type="pct"/>
          </w:tcPr>
          <w:p w:rsidR="00F2440A" w:rsidRPr="000F2547" w:rsidRDefault="00F2440A" w:rsidP="00FB3901">
            <w:pPr>
              <w:spacing w:after="0" w:line="240" w:lineRule="auto"/>
              <w:jc w:val="center"/>
              <w:rPr>
                <w:sz w:val="24"/>
                <w:szCs w:val="24"/>
              </w:rPr>
            </w:pPr>
          </w:p>
        </w:tc>
      </w:tr>
      <w:tr w:rsidR="00F2440A" w:rsidRPr="000F2547" w:rsidTr="00DA74A7">
        <w:tblPrEx>
          <w:tblLook w:val="0000" w:firstRow="0" w:lastRow="0" w:firstColumn="0" w:lastColumn="0" w:noHBand="0" w:noVBand="0"/>
        </w:tblPrEx>
        <w:trPr>
          <w:trHeight w:val="269"/>
        </w:trPr>
        <w:tc>
          <w:tcPr>
            <w:tcW w:w="263" w:type="pct"/>
            <w:gridSpan w:val="2"/>
          </w:tcPr>
          <w:p w:rsidR="00F2440A" w:rsidRPr="000F2547" w:rsidRDefault="00F2440A" w:rsidP="00FB3901">
            <w:pPr>
              <w:spacing w:after="0" w:line="240" w:lineRule="auto"/>
              <w:rPr>
                <w:sz w:val="24"/>
                <w:szCs w:val="24"/>
              </w:rPr>
            </w:pPr>
            <w:r>
              <w:rPr>
                <w:sz w:val="24"/>
                <w:szCs w:val="24"/>
              </w:rPr>
              <w:t>38.</w:t>
            </w:r>
          </w:p>
        </w:tc>
        <w:tc>
          <w:tcPr>
            <w:tcW w:w="2513" w:type="pct"/>
            <w:gridSpan w:val="3"/>
          </w:tcPr>
          <w:p w:rsidR="00F2440A" w:rsidRPr="000F2547" w:rsidRDefault="00F2440A" w:rsidP="00FB3901">
            <w:pPr>
              <w:spacing w:after="0" w:line="240" w:lineRule="auto"/>
              <w:rPr>
                <w:sz w:val="24"/>
                <w:szCs w:val="24"/>
              </w:rPr>
            </w:pPr>
            <w:r>
              <w:rPr>
                <w:sz w:val="24"/>
                <w:szCs w:val="24"/>
              </w:rPr>
              <w:t>Тестирование по теме: «</w:t>
            </w:r>
            <w:r w:rsidRPr="000F2547">
              <w:rPr>
                <w:sz w:val="24"/>
                <w:szCs w:val="24"/>
              </w:rPr>
              <w:t>Россия в эпоху Великих реформ</w:t>
            </w:r>
            <w:r>
              <w:rPr>
                <w:sz w:val="24"/>
                <w:szCs w:val="24"/>
              </w:rPr>
              <w:t xml:space="preserve">». </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0F2547" w:rsidRDefault="00F2440A" w:rsidP="00FB3901">
            <w:pPr>
              <w:spacing w:after="0" w:line="240" w:lineRule="auto"/>
              <w:jc w:val="center"/>
              <w:rPr>
                <w:sz w:val="24"/>
                <w:szCs w:val="24"/>
              </w:rPr>
            </w:pPr>
          </w:p>
        </w:tc>
        <w:tc>
          <w:tcPr>
            <w:tcW w:w="683" w:type="pct"/>
          </w:tcPr>
          <w:p w:rsidR="00F2440A" w:rsidRPr="000F2547" w:rsidRDefault="00642FBB" w:rsidP="00FB3901">
            <w:pPr>
              <w:spacing w:after="0" w:line="240" w:lineRule="auto"/>
              <w:jc w:val="center"/>
              <w:rPr>
                <w:sz w:val="24"/>
                <w:szCs w:val="24"/>
              </w:rPr>
            </w:pPr>
            <w:r>
              <w:rPr>
                <w:sz w:val="24"/>
                <w:szCs w:val="24"/>
              </w:rPr>
              <w:t>21</w:t>
            </w:r>
            <w:r w:rsidR="00AD7582">
              <w:rPr>
                <w:sz w:val="24"/>
                <w:szCs w:val="24"/>
              </w:rPr>
              <w:t>.02</w:t>
            </w:r>
          </w:p>
        </w:tc>
        <w:tc>
          <w:tcPr>
            <w:tcW w:w="523" w:type="pct"/>
          </w:tcPr>
          <w:p w:rsidR="00F2440A" w:rsidRPr="000F2547"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1004" w:type="pct"/>
            <w:gridSpan w:val="4"/>
          </w:tcPr>
          <w:p w:rsidR="00F2440A" w:rsidRDefault="00F2440A" w:rsidP="00C0616F">
            <w:pPr>
              <w:spacing w:after="0" w:line="240" w:lineRule="auto"/>
              <w:rPr>
                <w:b/>
                <w:sz w:val="24"/>
                <w:szCs w:val="24"/>
              </w:rPr>
            </w:pPr>
          </w:p>
        </w:tc>
        <w:tc>
          <w:tcPr>
            <w:tcW w:w="3996" w:type="pct"/>
            <w:gridSpan w:val="5"/>
          </w:tcPr>
          <w:p w:rsidR="00F2440A" w:rsidRPr="00AB4D5A" w:rsidRDefault="00F2440A" w:rsidP="00C0616F">
            <w:pPr>
              <w:spacing w:after="0" w:line="240" w:lineRule="auto"/>
              <w:rPr>
                <w:b/>
                <w:sz w:val="24"/>
                <w:szCs w:val="24"/>
              </w:rPr>
            </w:pPr>
            <w:r>
              <w:rPr>
                <w:b/>
                <w:sz w:val="24"/>
                <w:szCs w:val="24"/>
              </w:rPr>
              <w:t xml:space="preserve">          Тема 4. Россия в </w:t>
            </w:r>
            <w:r w:rsidR="008C2A90" w:rsidRPr="008C2A90">
              <w:rPr>
                <w:b/>
                <w:sz w:val="24"/>
                <w:szCs w:val="24"/>
              </w:rPr>
              <w:t xml:space="preserve">правление </w:t>
            </w:r>
            <w:r w:rsidR="008C2A90">
              <w:rPr>
                <w:b/>
                <w:sz w:val="24"/>
                <w:szCs w:val="24"/>
              </w:rPr>
              <w:t>Александра</w:t>
            </w:r>
            <w:r w:rsidR="008C2A90" w:rsidRPr="008C2A90">
              <w:rPr>
                <w:b/>
                <w:sz w:val="24"/>
                <w:szCs w:val="24"/>
              </w:rPr>
              <w:t xml:space="preserve"> </w:t>
            </w:r>
            <w:r w:rsidR="008C2A90">
              <w:rPr>
                <w:b/>
                <w:sz w:val="24"/>
                <w:szCs w:val="24"/>
                <w:lang w:val="en-US"/>
              </w:rPr>
              <w:t>III</w:t>
            </w:r>
            <w:r w:rsidR="008C2A90">
              <w:rPr>
                <w:b/>
                <w:sz w:val="24"/>
                <w:szCs w:val="24"/>
              </w:rPr>
              <w:t xml:space="preserve">. Социально-экономическое развитие страны в конце </w:t>
            </w:r>
            <w:r w:rsidR="008C2A90">
              <w:rPr>
                <w:b/>
                <w:sz w:val="24"/>
                <w:szCs w:val="24"/>
                <w:lang w:val="en-US"/>
              </w:rPr>
              <w:t>XIX</w:t>
            </w:r>
            <w:r w:rsidR="008C2A90" w:rsidRPr="008C2A90">
              <w:rPr>
                <w:b/>
                <w:sz w:val="24"/>
                <w:szCs w:val="24"/>
              </w:rPr>
              <w:t xml:space="preserve"> </w:t>
            </w:r>
            <w:r w:rsidR="008C2A90">
              <w:rPr>
                <w:b/>
                <w:sz w:val="24"/>
                <w:szCs w:val="24"/>
              </w:rPr>
              <w:t xml:space="preserve">– начале </w:t>
            </w:r>
            <w:r w:rsidR="008C2A90">
              <w:rPr>
                <w:b/>
                <w:sz w:val="24"/>
                <w:szCs w:val="24"/>
                <w:lang w:val="en-US"/>
              </w:rPr>
              <w:t>XX</w:t>
            </w:r>
            <w:r w:rsidR="008C2A90">
              <w:rPr>
                <w:b/>
                <w:sz w:val="24"/>
                <w:szCs w:val="24"/>
              </w:rPr>
              <w:t xml:space="preserve"> в </w:t>
            </w:r>
            <w:r w:rsidR="00DA74A7">
              <w:rPr>
                <w:b/>
                <w:sz w:val="24"/>
                <w:szCs w:val="24"/>
              </w:rPr>
              <w:t>(10 ч.)</w:t>
            </w: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39.</w:t>
            </w:r>
          </w:p>
        </w:tc>
        <w:tc>
          <w:tcPr>
            <w:tcW w:w="2513" w:type="pct"/>
            <w:gridSpan w:val="3"/>
          </w:tcPr>
          <w:p w:rsidR="00F2440A" w:rsidRDefault="00F2440A" w:rsidP="00FB3901">
            <w:pPr>
              <w:spacing w:after="0" w:line="240" w:lineRule="auto"/>
              <w:rPr>
                <w:sz w:val="24"/>
                <w:szCs w:val="24"/>
              </w:rPr>
            </w:pPr>
            <w:r>
              <w:rPr>
                <w:sz w:val="24"/>
                <w:szCs w:val="24"/>
              </w:rPr>
              <w:t xml:space="preserve">Александр </w:t>
            </w:r>
            <w:r>
              <w:rPr>
                <w:sz w:val="24"/>
                <w:szCs w:val="24"/>
                <w:lang w:val="en-US"/>
              </w:rPr>
              <w:t>III</w:t>
            </w:r>
            <w:r>
              <w:rPr>
                <w:sz w:val="24"/>
                <w:szCs w:val="24"/>
              </w:rPr>
              <w:t>: особенности внутренней политики.</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sidRPr="00451289">
              <w:rPr>
                <w:w w:val="109"/>
                <w:sz w:val="24"/>
                <w:szCs w:val="24"/>
              </w:rPr>
              <w:t>§</w:t>
            </w:r>
            <w:r>
              <w:rPr>
                <w:w w:val="109"/>
                <w:sz w:val="24"/>
                <w:szCs w:val="24"/>
              </w:rPr>
              <w:t>25</w:t>
            </w:r>
          </w:p>
        </w:tc>
        <w:tc>
          <w:tcPr>
            <w:tcW w:w="683" w:type="pct"/>
          </w:tcPr>
          <w:p w:rsidR="00F2440A" w:rsidRDefault="00642FBB" w:rsidP="00FB3901">
            <w:pPr>
              <w:spacing w:after="0" w:line="240" w:lineRule="auto"/>
              <w:jc w:val="center"/>
              <w:rPr>
                <w:sz w:val="24"/>
                <w:szCs w:val="24"/>
              </w:rPr>
            </w:pPr>
            <w:r>
              <w:rPr>
                <w:sz w:val="24"/>
                <w:szCs w:val="24"/>
              </w:rPr>
              <w:t>25</w:t>
            </w:r>
            <w:r w:rsidR="00AD7582">
              <w:rPr>
                <w:sz w:val="24"/>
                <w:szCs w:val="24"/>
              </w:rPr>
              <w:t>.02</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40.</w:t>
            </w:r>
          </w:p>
        </w:tc>
        <w:tc>
          <w:tcPr>
            <w:tcW w:w="2513" w:type="pct"/>
            <w:gridSpan w:val="3"/>
          </w:tcPr>
          <w:p w:rsidR="00F2440A" w:rsidRDefault="00F2440A" w:rsidP="00FB3901">
            <w:pPr>
              <w:spacing w:after="0" w:line="240" w:lineRule="auto"/>
              <w:rPr>
                <w:sz w:val="24"/>
                <w:szCs w:val="24"/>
              </w:rPr>
            </w:pPr>
            <w:r>
              <w:rPr>
                <w:sz w:val="24"/>
                <w:szCs w:val="24"/>
              </w:rPr>
              <w:t>Перемены в экономике и социальном строе.</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sidRPr="00451289">
              <w:rPr>
                <w:w w:val="109"/>
                <w:sz w:val="24"/>
                <w:szCs w:val="24"/>
              </w:rPr>
              <w:t>§</w:t>
            </w:r>
            <w:r>
              <w:rPr>
                <w:w w:val="109"/>
                <w:sz w:val="24"/>
                <w:szCs w:val="24"/>
              </w:rPr>
              <w:t>26</w:t>
            </w:r>
          </w:p>
        </w:tc>
        <w:tc>
          <w:tcPr>
            <w:tcW w:w="683" w:type="pct"/>
          </w:tcPr>
          <w:p w:rsidR="00F2440A" w:rsidRDefault="00642FBB" w:rsidP="00FB3901">
            <w:pPr>
              <w:spacing w:after="0" w:line="240" w:lineRule="auto"/>
              <w:jc w:val="center"/>
              <w:rPr>
                <w:sz w:val="24"/>
                <w:szCs w:val="24"/>
              </w:rPr>
            </w:pPr>
            <w:r>
              <w:rPr>
                <w:sz w:val="24"/>
                <w:szCs w:val="24"/>
              </w:rPr>
              <w:t>27</w:t>
            </w:r>
            <w:r w:rsidR="00AD7582">
              <w:rPr>
                <w:sz w:val="24"/>
                <w:szCs w:val="24"/>
              </w:rPr>
              <w:t>.02</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41.</w:t>
            </w:r>
          </w:p>
        </w:tc>
        <w:tc>
          <w:tcPr>
            <w:tcW w:w="2513" w:type="pct"/>
            <w:gridSpan w:val="3"/>
          </w:tcPr>
          <w:p w:rsidR="00F2440A" w:rsidRDefault="00F2440A" w:rsidP="00FB3901">
            <w:pPr>
              <w:spacing w:after="0" w:line="240" w:lineRule="auto"/>
              <w:rPr>
                <w:sz w:val="24"/>
                <w:szCs w:val="24"/>
              </w:rPr>
            </w:pPr>
            <w:r>
              <w:rPr>
                <w:sz w:val="24"/>
                <w:szCs w:val="24"/>
              </w:rPr>
              <w:t xml:space="preserve">Общественное движение при Александре </w:t>
            </w:r>
            <w:r>
              <w:rPr>
                <w:sz w:val="24"/>
                <w:szCs w:val="24"/>
                <w:lang w:val="en-US"/>
              </w:rPr>
              <w:t>III</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sidRPr="00451289">
              <w:rPr>
                <w:w w:val="109"/>
                <w:sz w:val="24"/>
                <w:szCs w:val="24"/>
              </w:rPr>
              <w:t>§</w:t>
            </w:r>
            <w:r>
              <w:rPr>
                <w:w w:val="109"/>
                <w:sz w:val="24"/>
                <w:szCs w:val="24"/>
              </w:rPr>
              <w:t>27</w:t>
            </w:r>
          </w:p>
        </w:tc>
        <w:tc>
          <w:tcPr>
            <w:tcW w:w="683" w:type="pct"/>
          </w:tcPr>
          <w:p w:rsidR="00F2440A" w:rsidRDefault="00642FBB" w:rsidP="00FB3901">
            <w:pPr>
              <w:spacing w:after="0" w:line="240" w:lineRule="auto"/>
              <w:jc w:val="center"/>
              <w:rPr>
                <w:sz w:val="24"/>
                <w:szCs w:val="24"/>
              </w:rPr>
            </w:pPr>
            <w:r>
              <w:rPr>
                <w:sz w:val="24"/>
                <w:szCs w:val="24"/>
              </w:rPr>
              <w:t>28</w:t>
            </w:r>
            <w:r w:rsidR="009A4BE3">
              <w:rPr>
                <w:sz w:val="24"/>
                <w:szCs w:val="24"/>
              </w:rPr>
              <w:t>.02</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42.</w:t>
            </w:r>
          </w:p>
        </w:tc>
        <w:tc>
          <w:tcPr>
            <w:tcW w:w="2513" w:type="pct"/>
            <w:gridSpan w:val="3"/>
          </w:tcPr>
          <w:p w:rsidR="00F2440A" w:rsidRDefault="00F2440A" w:rsidP="00FB3901">
            <w:pPr>
              <w:spacing w:after="0" w:line="240" w:lineRule="auto"/>
              <w:rPr>
                <w:sz w:val="24"/>
                <w:szCs w:val="24"/>
              </w:rPr>
            </w:pPr>
            <w:r>
              <w:rPr>
                <w:sz w:val="24"/>
                <w:szCs w:val="24"/>
              </w:rPr>
              <w:t xml:space="preserve">Национальная и религиозная политика Александра </w:t>
            </w:r>
            <w:r>
              <w:rPr>
                <w:sz w:val="24"/>
                <w:szCs w:val="24"/>
                <w:lang w:val="en-US"/>
              </w:rPr>
              <w:t>III</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sidRPr="00451289">
              <w:rPr>
                <w:w w:val="109"/>
                <w:sz w:val="24"/>
                <w:szCs w:val="24"/>
              </w:rPr>
              <w:t>§</w:t>
            </w:r>
            <w:r>
              <w:rPr>
                <w:w w:val="109"/>
                <w:sz w:val="24"/>
                <w:szCs w:val="24"/>
              </w:rPr>
              <w:t>28</w:t>
            </w:r>
          </w:p>
        </w:tc>
        <w:tc>
          <w:tcPr>
            <w:tcW w:w="683" w:type="pct"/>
          </w:tcPr>
          <w:p w:rsidR="00F2440A" w:rsidRDefault="00642FBB" w:rsidP="00FB3901">
            <w:pPr>
              <w:spacing w:after="0" w:line="240" w:lineRule="auto"/>
              <w:jc w:val="center"/>
              <w:rPr>
                <w:sz w:val="24"/>
                <w:szCs w:val="24"/>
              </w:rPr>
            </w:pPr>
            <w:r>
              <w:rPr>
                <w:sz w:val="24"/>
                <w:szCs w:val="24"/>
              </w:rPr>
              <w:t>02.03</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lastRenderedPageBreak/>
              <w:t>43.</w:t>
            </w:r>
          </w:p>
        </w:tc>
        <w:tc>
          <w:tcPr>
            <w:tcW w:w="2513" w:type="pct"/>
            <w:gridSpan w:val="3"/>
          </w:tcPr>
          <w:p w:rsidR="00F2440A" w:rsidRDefault="00F2440A" w:rsidP="00FB3901">
            <w:pPr>
              <w:spacing w:after="0" w:line="240" w:lineRule="auto"/>
              <w:rPr>
                <w:sz w:val="24"/>
                <w:szCs w:val="24"/>
              </w:rPr>
            </w:pPr>
            <w:r>
              <w:rPr>
                <w:sz w:val="24"/>
                <w:szCs w:val="24"/>
              </w:rPr>
              <w:t xml:space="preserve">Внешняя политика Александра </w:t>
            </w:r>
            <w:r>
              <w:rPr>
                <w:sz w:val="24"/>
                <w:szCs w:val="24"/>
                <w:lang w:val="en-US"/>
              </w:rPr>
              <w:t>III</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sidRPr="00451289">
              <w:rPr>
                <w:w w:val="109"/>
                <w:sz w:val="24"/>
                <w:szCs w:val="24"/>
              </w:rPr>
              <w:t>§</w:t>
            </w:r>
            <w:r>
              <w:rPr>
                <w:w w:val="109"/>
                <w:sz w:val="24"/>
                <w:szCs w:val="24"/>
              </w:rPr>
              <w:t>29</w:t>
            </w:r>
          </w:p>
        </w:tc>
        <w:tc>
          <w:tcPr>
            <w:tcW w:w="683" w:type="pct"/>
          </w:tcPr>
          <w:p w:rsidR="00F2440A" w:rsidRDefault="00642FBB" w:rsidP="00FB3901">
            <w:pPr>
              <w:spacing w:after="0" w:line="240" w:lineRule="auto"/>
              <w:jc w:val="center"/>
              <w:rPr>
                <w:sz w:val="24"/>
                <w:szCs w:val="24"/>
              </w:rPr>
            </w:pPr>
            <w:r>
              <w:rPr>
                <w:sz w:val="24"/>
                <w:szCs w:val="24"/>
              </w:rPr>
              <w:t>06</w:t>
            </w:r>
            <w:r w:rsidR="00AD7582">
              <w:rPr>
                <w:sz w:val="24"/>
                <w:szCs w:val="24"/>
              </w:rPr>
              <w:t>.03</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44-45.</w:t>
            </w:r>
          </w:p>
        </w:tc>
        <w:tc>
          <w:tcPr>
            <w:tcW w:w="2513" w:type="pct"/>
            <w:gridSpan w:val="3"/>
          </w:tcPr>
          <w:p w:rsidR="00F2440A" w:rsidRDefault="00F2440A" w:rsidP="00FB3901">
            <w:pPr>
              <w:spacing w:after="0" w:line="240" w:lineRule="auto"/>
              <w:rPr>
                <w:sz w:val="24"/>
                <w:szCs w:val="24"/>
              </w:rPr>
            </w:pPr>
            <w:r>
              <w:rPr>
                <w:sz w:val="24"/>
                <w:szCs w:val="24"/>
              </w:rPr>
              <w:t xml:space="preserve">Культурное пространство империи во второй половине </w:t>
            </w:r>
            <w:r>
              <w:rPr>
                <w:sz w:val="24"/>
                <w:szCs w:val="24"/>
                <w:lang w:val="en-US"/>
              </w:rPr>
              <w:t>XIX</w:t>
            </w:r>
            <w:r>
              <w:rPr>
                <w:sz w:val="24"/>
                <w:szCs w:val="24"/>
              </w:rPr>
              <w:t xml:space="preserve"> в.</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Default="005974FE" w:rsidP="00FB3901">
            <w:pPr>
              <w:spacing w:after="0" w:line="240" w:lineRule="auto"/>
              <w:jc w:val="center"/>
              <w:rPr>
                <w:sz w:val="24"/>
                <w:szCs w:val="24"/>
              </w:rPr>
            </w:pPr>
            <w:r w:rsidRPr="00451289">
              <w:rPr>
                <w:w w:val="109"/>
                <w:sz w:val="24"/>
                <w:szCs w:val="24"/>
              </w:rPr>
              <w:t>§</w:t>
            </w:r>
            <w:r>
              <w:rPr>
                <w:w w:val="109"/>
                <w:sz w:val="24"/>
                <w:szCs w:val="24"/>
              </w:rPr>
              <w:t>30-31</w:t>
            </w:r>
          </w:p>
        </w:tc>
        <w:tc>
          <w:tcPr>
            <w:tcW w:w="683" w:type="pct"/>
          </w:tcPr>
          <w:p w:rsidR="00F2440A" w:rsidRDefault="00642FBB" w:rsidP="00FB3901">
            <w:pPr>
              <w:spacing w:after="0" w:line="240" w:lineRule="auto"/>
              <w:jc w:val="center"/>
              <w:rPr>
                <w:sz w:val="24"/>
                <w:szCs w:val="24"/>
              </w:rPr>
            </w:pPr>
            <w:r>
              <w:rPr>
                <w:sz w:val="24"/>
                <w:szCs w:val="24"/>
              </w:rPr>
              <w:t>07</w:t>
            </w:r>
            <w:r w:rsidR="00AD7582">
              <w:rPr>
                <w:sz w:val="24"/>
                <w:szCs w:val="24"/>
              </w:rPr>
              <w:t>.03</w:t>
            </w:r>
          </w:p>
          <w:p w:rsidR="00AD7582" w:rsidRDefault="00642FBB" w:rsidP="00FB3901">
            <w:pPr>
              <w:spacing w:after="0" w:line="240" w:lineRule="auto"/>
              <w:jc w:val="center"/>
              <w:rPr>
                <w:sz w:val="24"/>
                <w:szCs w:val="24"/>
              </w:rPr>
            </w:pPr>
            <w:r>
              <w:rPr>
                <w:sz w:val="24"/>
                <w:szCs w:val="24"/>
              </w:rPr>
              <w:t>09</w:t>
            </w:r>
            <w:r w:rsidR="00AD7582">
              <w:rPr>
                <w:sz w:val="24"/>
                <w:szCs w:val="24"/>
              </w:rPr>
              <w:t>.03</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46.</w:t>
            </w:r>
          </w:p>
        </w:tc>
        <w:tc>
          <w:tcPr>
            <w:tcW w:w="2513" w:type="pct"/>
            <w:gridSpan w:val="3"/>
          </w:tcPr>
          <w:p w:rsidR="00F2440A" w:rsidRPr="008C2A90" w:rsidRDefault="00F2440A" w:rsidP="00FB3901">
            <w:pPr>
              <w:spacing w:after="0" w:line="240" w:lineRule="auto"/>
              <w:rPr>
                <w:sz w:val="24"/>
                <w:szCs w:val="24"/>
              </w:rPr>
            </w:pPr>
            <w:r w:rsidRPr="008C2A90">
              <w:rPr>
                <w:sz w:val="24"/>
                <w:szCs w:val="24"/>
              </w:rPr>
              <w:t xml:space="preserve">Повседневная жизнь разных слоёв населения в </w:t>
            </w:r>
            <w:r w:rsidRPr="008C2A90">
              <w:rPr>
                <w:sz w:val="24"/>
                <w:szCs w:val="24"/>
                <w:lang w:val="en-US"/>
              </w:rPr>
              <w:t>XIX</w:t>
            </w:r>
            <w:r w:rsidRPr="008C2A90">
              <w:rPr>
                <w:sz w:val="24"/>
                <w:szCs w:val="24"/>
              </w:rPr>
              <w:t xml:space="preserve"> в.</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Pr>
                <w:sz w:val="24"/>
                <w:szCs w:val="24"/>
              </w:rPr>
              <w:t>с.54-61</w:t>
            </w:r>
          </w:p>
        </w:tc>
        <w:tc>
          <w:tcPr>
            <w:tcW w:w="683" w:type="pct"/>
          </w:tcPr>
          <w:p w:rsidR="00F2440A" w:rsidRDefault="00642FBB" w:rsidP="009A4BE3">
            <w:pPr>
              <w:spacing w:after="0" w:line="240" w:lineRule="auto"/>
              <w:jc w:val="center"/>
              <w:rPr>
                <w:sz w:val="24"/>
                <w:szCs w:val="24"/>
              </w:rPr>
            </w:pPr>
            <w:r>
              <w:rPr>
                <w:sz w:val="24"/>
                <w:szCs w:val="24"/>
              </w:rPr>
              <w:t>13</w:t>
            </w:r>
            <w:r w:rsidR="00AD7582">
              <w:rPr>
                <w:sz w:val="24"/>
                <w:szCs w:val="24"/>
              </w:rPr>
              <w:t>.03</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47</w:t>
            </w:r>
          </w:p>
        </w:tc>
        <w:tc>
          <w:tcPr>
            <w:tcW w:w="2513" w:type="pct"/>
            <w:gridSpan w:val="3"/>
          </w:tcPr>
          <w:p w:rsidR="00F2440A" w:rsidRDefault="00F2440A" w:rsidP="00FB3901">
            <w:pPr>
              <w:spacing w:after="0" w:line="240" w:lineRule="auto"/>
              <w:rPr>
                <w:sz w:val="24"/>
                <w:szCs w:val="24"/>
              </w:rPr>
            </w:pPr>
            <w:r>
              <w:rPr>
                <w:sz w:val="24"/>
                <w:szCs w:val="24"/>
              </w:rPr>
              <w:t xml:space="preserve">Обобщение по теме: </w:t>
            </w:r>
            <w:r w:rsidRPr="00B14106">
              <w:rPr>
                <w:sz w:val="24"/>
                <w:szCs w:val="24"/>
              </w:rPr>
              <w:t>«Россия в 1880-1890-е гг.</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Pr>
                <w:sz w:val="24"/>
                <w:szCs w:val="24"/>
              </w:rPr>
              <w:t>Вопр с.62</w:t>
            </w:r>
          </w:p>
        </w:tc>
        <w:tc>
          <w:tcPr>
            <w:tcW w:w="683" w:type="pct"/>
          </w:tcPr>
          <w:p w:rsidR="00F2440A" w:rsidRDefault="00642FBB" w:rsidP="00FB3901">
            <w:pPr>
              <w:spacing w:after="0" w:line="240" w:lineRule="auto"/>
              <w:jc w:val="center"/>
              <w:rPr>
                <w:sz w:val="24"/>
                <w:szCs w:val="24"/>
              </w:rPr>
            </w:pPr>
            <w:r>
              <w:rPr>
                <w:sz w:val="24"/>
                <w:szCs w:val="24"/>
              </w:rPr>
              <w:t>14</w:t>
            </w:r>
            <w:r w:rsidR="00AD7582">
              <w:rPr>
                <w:sz w:val="24"/>
                <w:szCs w:val="24"/>
              </w:rPr>
              <w:t>.03</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48.</w:t>
            </w:r>
          </w:p>
        </w:tc>
        <w:tc>
          <w:tcPr>
            <w:tcW w:w="2513" w:type="pct"/>
            <w:gridSpan w:val="3"/>
          </w:tcPr>
          <w:p w:rsidR="00F2440A" w:rsidRDefault="00F2440A" w:rsidP="00FB3901">
            <w:pPr>
              <w:spacing w:after="0" w:line="240" w:lineRule="auto"/>
              <w:rPr>
                <w:sz w:val="24"/>
                <w:szCs w:val="24"/>
              </w:rPr>
            </w:pPr>
            <w:r>
              <w:rPr>
                <w:sz w:val="24"/>
                <w:szCs w:val="24"/>
              </w:rPr>
              <w:t>Тестирование по теме: «</w:t>
            </w:r>
            <w:r w:rsidRPr="00B14106">
              <w:rPr>
                <w:sz w:val="24"/>
                <w:szCs w:val="24"/>
              </w:rPr>
              <w:t>Россия в 1880-1890-е гг.</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Default="005974FE" w:rsidP="00FB3901">
            <w:pPr>
              <w:spacing w:after="0" w:line="240" w:lineRule="auto"/>
              <w:jc w:val="center"/>
              <w:rPr>
                <w:sz w:val="24"/>
                <w:szCs w:val="24"/>
              </w:rPr>
            </w:pPr>
            <w:r>
              <w:rPr>
                <w:sz w:val="24"/>
                <w:szCs w:val="24"/>
              </w:rPr>
              <w:t>Повт терм</w:t>
            </w:r>
          </w:p>
        </w:tc>
        <w:tc>
          <w:tcPr>
            <w:tcW w:w="683" w:type="pct"/>
          </w:tcPr>
          <w:p w:rsidR="00F2440A" w:rsidRDefault="00642FBB" w:rsidP="00FB3901">
            <w:pPr>
              <w:spacing w:after="0" w:line="240" w:lineRule="auto"/>
              <w:jc w:val="center"/>
              <w:rPr>
                <w:sz w:val="24"/>
                <w:szCs w:val="24"/>
              </w:rPr>
            </w:pPr>
            <w:r>
              <w:rPr>
                <w:sz w:val="24"/>
                <w:szCs w:val="24"/>
              </w:rPr>
              <w:t>16</w:t>
            </w:r>
            <w:r w:rsidR="00AD7582">
              <w:rPr>
                <w:sz w:val="24"/>
                <w:szCs w:val="24"/>
              </w:rPr>
              <w:t>.03</w:t>
            </w:r>
          </w:p>
        </w:tc>
        <w:tc>
          <w:tcPr>
            <w:tcW w:w="523" w:type="pct"/>
          </w:tcPr>
          <w:p w:rsidR="00F2440A"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1004" w:type="pct"/>
            <w:gridSpan w:val="4"/>
          </w:tcPr>
          <w:p w:rsidR="00F2440A" w:rsidRDefault="00F2440A" w:rsidP="00C0616F">
            <w:pPr>
              <w:spacing w:after="0" w:line="240" w:lineRule="auto"/>
              <w:rPr>
                <w:b/>
                <w:sz w:val="24"/>
                <w:szCs w:val="24"/>
              </w:rPr>
            </w:pPr>
          </w:p>
        </w:tc>
        <w:tc>
          <w:tcPr>
            <w:tcW w:w="3996" w:type="pct"/>
            <w:gridSpan w:val="5"/>
          </w:tcPr>
          <w:p w:rsidR="00F2440A" w:rsidRPr="00B14106" w:rsidRDefault="00F2440A" w:rsidP="00DA74A7">
            <w:pPr>
              <w:spacing w:after="0" w:line="240" w:lineRule="auto"/>
              <w:rPr>
                <w:b/>
                <w:sz w:val="24"/>
                <w:szCs w:val="24"/>
              </w:rPr>
            </w:pPr>
            <w:r>
              <w:rPr>
                <w:b/>
                <w:sz w:val="24"/>
                <w:szCs w:val="24"/>
              </w:rPr>
              <w:t xml:space="preserve">           Тема 5</w:t>
            </w:r>
            <w:r w:rsidR="008C2A90">
              <w:rPr>
                <w:b/>
                <w:sz w:val="24"/>
                <w:szCs w:val="24"/>
              </w:rPr>
              <w:t>. Кризис империи</w:t>
            </w:r>
            <w:r>
              <w:rPr>
                <w:b/>
                <w:sz w:val="24"/>
                <w:szCs w:val="24"/>
              </w:rPr>
              <w:t xml:space="preserve"> в начале </w:t>
            </w:r>
            <w:r>
              <w:rPr>
                <w:b/>
                <w:sz w:val="24"/>
                <w:szCs w:val="24"/>
                <w:lang w:val="en-US"/>
              </w:rPr>
              <w:t>XX</w:t>
            </w:r>
            <w:r w:rsidR="00DA74A7">
              <w:rPr>
                <w:b/>
                <w:sz w:val="24"/>
                <w:szCs w:val="24"/>
              </w:rPr>
              <w:t xml:space="preserve"> в.(16 ч.)</w:t>
            </w:r>
          </w:p>
        </w:tc>
      </w:tr>
      <w:tr w:rsidR="00F2440A" w:rsidRPr="00AB4D5A" w:rsidTr="00DA74A7">
        <w:tblPrEx>
          <w:tblLook w:val="0000" w:firstRow="0" w:lastRow="0" w:firstColumn="0" w:lastColumn="0" w:noHBand="0" w:noVBand="0"/>
        </w:tblPrEx>
        <w:trPr>
          <w:trHeight w:val="269"/>
        </w:trPr>
        <w:tc>
          <w:tcPr>
            <w:tcW w:w="263" w:type="pct"/>
            <w:gridSpan w:val="2"/>
          </w:tcPr>
          <w:p w:rsidR="00F2440A" w:rsidRPr="00B14106" w:rsidRDefault="00F2440A" w:rsidP="00FB3901">
            <w:pPr>
              <w:spacing w:after="0" w:line="240" w:lineRule="auto"/>
              <w:rPr>
                <w:sz w:val="24"/>
                <w:szCs w:val="24"/>
              </w:rPr>
            </w:pPr>
            <w:r w:rsidRPr="00B14106">
              <w:rPr>
                <w:sz w:val="24"/>
                <w:szCs w:val="24"/>
              </w:rPr>
              <w:t>49.</w:t>
            </w:r>
          </w:p>
        </w:tc>
        <w:tc>
          <w:tcPr>
            <w:tcW w:w="2513" w:type="pct"/>
            <w:gridSpan w:val="3"/>
          </w:tcPr>
          <w:p w:rsidR="00F2440A" w:rsidRPr="00B14106" w:rsidRDefault="00F2440A" w:rsidP="00FB3901">
            <w:pPr>
              <w:spacing w:after="0" w:line="240" w:lineRule="auto"/>
              <w:rPr>
                <w:sz w:val="24"/>
                <w:szCs w:val="24"/>
              </w:rPr>
            </w:pPr>
            <w:r w:rsidRPr="00B14106">
              <w:rPr>
                <w:sz w:val="24"/>
                <w:szCs w:val="24"/>
              </w:rPr>
              <w:t xml:space="preserve">Россия и мир </w:t>
            </w:r>
            <w:r>
              <w:rPr>
                <w:sz w:val="24"/>
                <w:szCs w:val="24"/>
              </w:rPr>
              <w:t xml:space="preserve">на рубеже </w:t>
            </w:r>
            <w:r>
              <w:rPr>
                <w:sz w:val="24"/>
                <w:szCs w:val="24"/>
                <w:lang w:val="en-US"/>
              </w:rPr>
              <w:t>XIX</w:t>
            </w:r>
            <w:r>
              <w:rPr>
                <w:sz w:val="24"/>
                <w:szCs w:val="24"/>
              </w:rPr>
              <w:t>-</w:t>
            </w:r>
            <w:r>
              <w:rPr>
                <w:sz w:val="24"/>
                <w:szCs w:val="24"/>
                <w:lang w:val="en-US"/>
              </w:rPr>
              <w:t>XX</w:t>
            </w:r>
            <w:r>
              <w:rPr>
                <w:sz w:val="24"/>
                <w:szCs w:val="24"/>
              </w:rPr>
              <w:t xml:space="preserve"> вв.: динамика и противоречия развития.</w:t>
            </w:r>
          </w:p>
        </w:tc>
        <w:tc>
          <w:tcPr>
            <w:tcW w:w="339" w:type="pct"/>
          </w:tcPr>
          <w:p w:rsidR="00F2440A" w:rsidRPr="00B14106" w:rsidRDefault="00F2440A" w:rsidP="00FB3901">
            <w:pPr>
              <w:spacing w:after="0" w:line="240" w:lineRule="auto"/>
              <w:jc w:val="center"/>
              <w:rPr>
                <w:sz w:val="24"/>
                <w:szCs w:val="24"/>
              </w:rPr>
            </w:pPr>
            <w:r>
              <w:rPr>
                <w:sz w:val="24"/>
                <w:szCs w:val="24"/>
              </w:rPr>
              <w:t>1</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33</w:t>
            </w:r>
          </w:p>
        </w:tc>
        <w:tc>
          <w:tcPr>
            <w:tcW w:w="683" w:type="pct"/>
          </w:tcPr>
          <w:p w:rsidR="00F2440A" w:rsidRPr="00B14106" w:rsidRDefault="00ED0ABB" w:rsidP="00FB3901">
            <w:pPr>
              <w:spacing w:after="0" w:line="240" w:lineRule="auto"/>
              <w:jc w:val="center"/>
              <w:rPr>
                <w:sz w:val="24"/>
                <w:szCs w:val="24"/>
              </w:rPr>
            </w:pPr>
            <w:r>
              <w:rPr>
                <w:sz w:val="24"/>
                <w:szCs w:val="24"/>
              </w:rPr>
              <w:t>16</w:t>
            </w:r>
            <w:r w:rsidR="00AD7582">
              <w:rPr>
                <w:sz w:val="24"/>
                <w:szCs w:val="24"/>
              </w:rPr>
              <w:t>.03</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Pr="00B14106" w:rsidRDefault="00F2440A" w:rsidP="00FB3901">
            <w:pPr>
              <w:spacing w:after="0" w:line="240" w:lineRule="auto"/>
              <w:rPr>
                <w:sz w:val="24"/>
                <w:szCs w:val="24"/>
              </w:rPr>
            </w:pPr>
            <w:r>
              <w:rPr>
                <w:sz w:val="24"/>
                <w:szCs w:val="24"/>
              </w:rPr>
              <w:t>50.</w:t>
            </w:r>
          </w:p>
        </w:tc>
        <w:tc>
          <w:tcPr>
            <w:tcW w:w="2513" w:type="pct"/>
            <w:gridSpan w:val="3"/>
          </w:tcPr>
          <w:p w:rsidR="00F2440A" w:rsidRPr="00B14106" w:rsidRDefault="00F2440A" w:rsidP="00FB3901">
            <w:pPr>
              <w:spacing w:after="0" w:line="240" w:lineRule="auto"/>
              <w:rPr>
                <w:sz w:val="24"/>
                <w:szCs w:val="24"/>
              </w:rPr>
            </w:pPr>
            <w:r>
              <w:rPr>
                <w:sz w:val="24"/>
                <w:szCs w:val="24"/>
              </w:rPr>
              <w:t xml:space="preserve">Социально-экономическое развитие страны на рубеже </w:t>
            </w:r>
            <w:r>
              <w:rPr>
                <w:sz w:val="24"/>
                <w:szCs w:val="24"/>
                <w:lang w:val="en-US"/>
              </w:rPr>
              <w:t>XIX</w:t>
            </w:r>
            <w:r>
              <w:rPr>
                <w:sz w:val="24"/>
                <w:szCs w:val="24"/>
              </w:rPr>
              <w:t>-</w:t>
            </w:r>
            <w:r>
              <w:rPr>
                <w:sz w:val="24"/>
                <w:szCs w:val="24"/>
                <w:lang w:val="en-US"/>
              </w:rPr>
              <w:t>XX</w:t>
            </w:r>
            <w:r>
              <w:rPr>
                <w:sz w:val="24"/>
                <w:szCs w:val="24"/>
              </w:rPr>
              <w:t xml:space="preserve"> вв.</w:t>
            </w:r>
          </w:p>
        </w:tc>
        <w:tc>
          <w:tcPr>
            <w:tcW w:w="339" w:type="pct"/>
          </w:tcPr>
          <w:p w:rsidR="00F2440A" w:rsidRPr="00B14106" w:rsidRDefault="00F2440A" w:rsidP="00FB3901">
            <w:pPr>
              <w:spacing w:after="0" w:line="240" w:lineRule="auto"/>
              <w:jc w:val="center"/>
              <w:rPr>
                <w:sz w:val="24"/>
                <w:szCs w:val="24"/>
              </w:rPr>
            </w:pPr>
            <w:r>
              <w:rPr>
                <w:sz w:val="24"/>
                <w:szCs w:val="24"/>
              </w:rPr>
              <w:t>1</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34</w:t>
            </w:r>
          </w:p>
        </w:tc>
        <w:tc>
          <w:tcPr>
            <w:tcW w:w="683" w:type="pct"/>
          </w:tcPr>
          <w:p w:rsidR="00F2440A" w:rsidRPr="00B14106" w:rsidRDefault="00642FBB" w:rsidP="00FB3901">
            <w:pPr>
              <w:spacing w:after="0" w:line="240" w:lineRule="auto"/>
              <w:jc w:val="center"/>
              <w:rPr>
                <w:sz w:val="24"/>
                <w:szCs w:val="24"/>
              </w:rPr>
            </w:pPr>
            <w:r>
              <w:rPr>
                <w:sz w:val="24"/>
                <w:szCs w:val="24"/>
              </w:rPr>
              <w:t>20.03</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51-52.</w:t>
            </w:r>
          </w:p>
        </w:tc>
        <w:tc>
          <w:tcPr>
            <w:tcW w:w="2513" w:type="pct"/>
            <w:gridSpan w:val="3"/>
          </w:tcPr>
          <w:p w:rsidR="00F2440A" w:rsidRPr="00B14106" w:rsidRDefault="00F2440A" w:rsidP="00FB3901">
            <w:pPr>
              <w:spacing w:after="0" w:line="240" w:lineRule="auto"/>
              <w:rPr>
                <w:sz w:val="24"/>
                <w:szCs w:val="24"/>
              </w:rPr>
            </w:pPr>
            <w:r>
              <w:rPr>
                <w:sz w:val="24"/>
                <w:szCs w:val="24"/>
              </w:rPr>
              <w:t xml:space="preserve">Николай </w:t>
            </w:r>
            <w:r>
              <w:rPr>
                <w:sz w:val="24"/>
                <w:szCs w:val="24"/>
                <w:lang w:val="en-US"/>
              </w:rPr>
              <w:t>II</w:t>
            </w:r>
            <w:r>
              <w:rPr>
                <w:sz w:val="24"/>
                <w:szCs w:val="24"/>
              </w:rPr>
              <w:t>: начало правления. Политическое развитие страны в 1894-1904 гг.</w:t>
            </w:r>
          </w:p>
        </w:tc>
        <w:tc>
          <w:tcPr>
            <w:tcW w:w="339" w:type="pct"/>
          </w:tcPr>
          <w:p w:rsidR="00F2440A" w:rsidRPr="00B14106" w:rsidRDefault="00F2440A" w:rsidP="00FB3901">
            <w:pPr>
              <w:spacing w:after="0" w:line="240" w:lineRule="auto"/>
              <w:jc w:val="center"/>
              <w:rPr>
                <w:sz w:val="24"/>
                <w:szCs w:val="24"/>
              </w:rPr>
            </w:pPr>
            <w:r>
              <w:rPr>
                <w:sz w:val="24"/>
                <w:szCs w:val="24"/>
              </w:rPr>
              <w:t>2</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35</w:t>
            </w:r>
          </w:p>
        </w:tc>
        <w:tc>
          <w:tcPr>
            <w:tcW w:w="683" w:type="pct"/>
          </w:tcPr>
          <w:p w:rsidR="00F2440A" w:rsidRDefault="00642FBB" w:rsidP="00FB3901">
            <w:pPr>
              <w:spacing w:after="0" w:line="240" w:lineRule="auto"/>
              <w:jc w:val="center"/>
              <w:rPr>
                <w:sz w:val="24"/>
                <w:szCs w:val="24"/>
              </w:rPr>
            </w:pPr>
            <w:r>
              <w:rPr>
                <w:sz w:val="24"/>
                <w:szCs w:val="24"/>
              </w:rPr>
              <w:t>21.03</w:t>
            </w:r>
          </w:p>
          <w:p w:rsidR="00AD7582" w:rsidRPr="00B14106" w:rsidRDefault="00642FBB" w:rsidP="00FB3901">
            <w:pPr>
              <w:spacing w:after="0" w:line="240" w:lineRule="auto"/>
              <w:jc w:val="center"/>
              <w:rPr>
                <w:sz w:val="24"/>
                <w:szCs w:val="24"/>
              </w:rPr>
            </w:pPr>
            <w:r>
              <w:rPr>
                <w:sz w:val="24"/>
                <w:szCs w:val="24"/>
              </w:rPr>
              <w:t>23.03</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53-54.</w:t>
            </w:r>
          </w:p>
        </w:tc>
        <w:tc>
          <w:tcPr>
            <w:tcW w:w="2513" w:type="pct"/>
            <w:gridSpan w:val="3"/>
          </w:tcPr>
          <w:p w:rsidR="00F2440A" w:rsidRPr="00B14106" w:rsidRDefault="00F2440A" w:rsidP="00FB3901">
            <w:pPr>
              <w:spacing w:after="0" w:line="240" w:lineRule="auto"/>
              <w:rPr>
                <w:sz w:val="24"/>
                <w:szCs w:val="24"/>
              </w:rPr>
            </w:pPr>
            <w:r>
              <w:rPr>
                <w:sz w:val="24"/>
                <w:szCs w:val="24"/>
              </w:rPr>
              <w:t xml:space="preserve">Внешняя политика Николая </w:t>
            </w:r>
            <w:r>
              <w:rPr>
                <w:sz w:val="24"/>
                <w:szCs w:val="24"/>
                <w:lang w:val="en-US"/>
              </w:rPr>
              <w:t>II</w:t>
            </w:r>
            <w:r>
              <w:rPr>
                <w:sz w:val="24"/>
                <w:szCs w:val="24"/>
              </w:rPr>
              <w:t>.</w:t>
            </w:r>
            <w:r w:rsidRPr="00B245C1">
              <w:rPr>
                <w:sz w:val="24"/>
                <w:szCs w:val="24"/>
              </w:rPr>
              <w:t xml:space="preserve"> </w:t>
            </w:r>
            <w:r>
              <w:rPr>
                <w:sz w:val="24"/>
                <w:szCs w:val="24"/>
              </w:rPr>
              <w:t>Русско-японская война 1904-1905 гг.</w:t>
            </w:r>
          </w:p>
        </w:tc>
        <w:tc>
          <w:tcPr>
            <w:tcW w:w="339" w:type="pct"/>
          </w:tcPr>
          <w:p w:rsidR="00F2440A" w:rsidRPr="00B14106" w:rsidRDefault="00F2440A" w:rsidP="00FB3901">
            <w:pPr>
              <w:spacing w:after="0" w:line="240" w:lineRule="auto"/>
              <w:jc w:val="center"/>
              <w:rPr>
                <w:sz w:val="24"/>
                <w:szCs w:val="24"/>
              </w:rPr>
            </w:pPr>
            <w:r>
              <w:rPr>
                <w:sz w:val="24"/>
                <w:szCs w:val="24"/>
              </w:rPr>
              <w:t>2</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36</w:t>
            </w:r>
          </w:p>
        </w:tc>
        <w:tc>
          <w:tcPr>
            <w:tcW w:w="683" w:type="pct"/>
          </w:tcPr>
          <w:p w:rsidR="00F2440A" w:rsidRDefault="00642FBB" w:rsidP="00FB3901">
            <w:pPr>
              <w:spacing w:after="0" w:line="240" w:lineRule="auto"/>
              <w:jc w:val="center"/>
              <w:rPr>
                <w:sz w:val="24"/>
                <w:szCs w:val="24"/>
              </w:rPr>
            </w:pPr>
            <w:r>
              <w:rPr>
                <w:sz w:val="24"/>
                <w:szCs w:val="24"/>
              </w:rPr>
              <w:t>03</w:t>
            </w:r>
            <w:r w:rsidR="00AD7582">
              <w:rPr>
                <w:sz w:val="24"/>
                <w:szCs w:val="24"/>
              </w:rPr>
              <w:t>.04</w:t>
            </w:r>
          </w:p>
          <w:p w:rsidR="00AD7582" w:rsidRPr="00B14106" w:rsidRDefault="00642FBB" w:rsidP="00FB3901">
            <w:pPr>
              <w:spacing w:after="0" w:line="240" w:lineRule="auto"/>
              <w:jc w:val="center"/>
              <w:rPr>
                <w:sz w:val="24"/>
                <w:szCs w:val="24"/>
              </w:rPr>
            </w:pPr>
            <w:r>
              <w:rPr>
                <w:sz w:val="24"/>
                <w:szCs w:val="24"/>
              </w:rPr>
              <w:t>04</w:t>
            </w:r>
            <w:r w:rsidR="00AD7582">
              <w:rPr>
                <w:sz w:val="24"/>
                <w:szCs w:val="24"/>
              </w:rPr>
              <w:t>.04</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55-56.</w:t>
            </w:r>
          </w:p>
        </w:tc>
        <w:tc>
          <w:tcPr>
            <w:tcW w:w="2513" w:type="pct"/>
            <w:gridSpan w:val="3"/>
          </w:tcPr>
          <w:p w:rsidR="00F2440A" w:rsidRPr="00B14106" w:rsidRDefault="00F2440A" w:rsidP="00FB3901">
            <w:pPr>
              <w:spacing w:after="0" w:line="240" w:lineRule="auto"/>
              <w:rPr>
                <w:sz w:val="24"/>
                <w:szCs w:val="24"/>
              </w:rPr>
            </w:pPr>
            <w:r>
              <w:rPr>
                <w:sz w:val="24"/>
                <w:szCs w:val="24"/>
              </w:rPr>
              <w:t>Первая российская революция и политические реформы 1905-1907 гг.</w:t>
            </w:r>
          </w:p>
        </w:tc>
        <w:tc>
          <w:tcPr>
            <w:tcW w:w="339" w:type="pct"/>
          </w:tcPr>
          <w:p w:rsidR="00F2440A" w:rsidRPr="00B14106" w:rsidRDefault="00F2440A" w:rsidP="00FB3901">
            <w:pPr>
              <w:spacing w:after="0" w:line="240" w:lineRule="auto"/>
              <w:jc w:val="center"/>
              <w:rPr>
                <w:sz w:val="24"/>
                <w:szCs w:val="24"/>
              </w:rPr>
            </w:pPr>
            <w:r>
              <w:rPr>
                <w:sz w:val="24"/>
                <w:szCs w:val="24"/>
              </w:rPr>
              <w:t>2</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37</w:t>
            </w:r>
          </w:p>
        </w:tc>
        <w:tc>
          <w:tcPr>
            <w:tcW w:w="683" w:type="pct"/>
          </w:tcPr>
          <w:p w:rsidR="00F2440A" w:rsidRDefault="00642FBB" w:rsidP="00FB3901">
            <w:pPr>
              <w:spacing w:after="0" w:line="240" w:lineRule="auto"/>
              <w:jc w:val="center"/>
              <w:rPr>
                <w:sz w:val="24"/>
                <w:szCs w:val="24"/>
              </w:rPr>
            </w:pPr>
            <w:r>
              <w:rPr>
                <w:sz w:val="24"/>
                <w:szCs w:val="24"/>
              </w:rPr>
              <w:t>06</w:t>
            </w:r>
            <w:r w:rsidR="00AD7582">
              <w:rPr>
                <w:sz w:val="24"/>
                <w:szCs w:val="24"/>
              </w:rPr>
              <w:t>.04</w:t>
            </w:r>
          </w:p>
          <w:p w:rsidR="00AD7582" w:rsidRPr="00B14106" w:rsidRDefault="00642FBB" w:rsidP="00FB3901">
            <w:pPr>
              <w:spacing w:after="0" w:line="240" w:lineRule="auto"/>
              <w:jc w:val="center"/>
              <w:rPr>
                <w:sz w:val="24"/>
                <w:szCs w:val="24"/>
              </w:rPr>
            </w:pPr>
            <w:r>
              <w:rPr>
                <w:sz w:val="24"/>
                <w:szCs w:val="24"/>
              </w:rPr>
              <w:t>10</w:t>
            </w:r>
            <w:r w:rsidR="00AD7582">
              <w:rPr>
                <w:sz w:val="24"/>
                <w:szCs w:val="24"/>
              </w:rPr>
              <w:t>.04</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57-58.</w:t>
            </w:r>
          </w:p>
        </w:tc>
        <w:tc>
          <w:tcPr>
            <w:tcW w:w="2513" w:type="pct"/>
            <w:gridSpan w:val="3"/>
          </w:tcPr>
          <w:p w:rsidR="00F2440A" w:rsidRPr="00B14106" w:rsidRDefault="00F2440A" w:rsidP="00FB3901">
            <w:pPr>
              <w:spacing w:after="0" w:line="240" w:lineRule="auto"/>
              <w:rPr>
                <w:sz w:val="24"/>
                <w:szCs w:val="24"/>
              </w:rPr>
            </w:pPr>
            <w:r>
              <w:rPr>
                <w:sz w:val="24"/>
                <w:szCs w:val="24"/>
              </w:rPr>
              <w:t>Социально-экономические реформы П.А. Столыпина.</w:t>
            </w:r>
          </w:p>
        </w:tc>
        <w:tc>
          <w:tcPr>
            <w:tcW w:w="339" w:type="pct"/>
          </w:tcPr>
          <w:p w:rsidR="00F2440A" w:rsidRPr="00B14106" w:rsidRDefault="00F2440A" w:rsidP="00FB3901">
            <w:pPr>
              <w:spacing w:after="0" w:line="240" w:lineRule="auto"/>
              <w:jc w:val="center"/>
              <w:rPr>
                <w:sz w:val="24"/>
                <w:szCs w:val="24"/>
              </w:rPr>
            </w:pPr>
            <w:r>
              <w:rPr>
                <w:sz w:val="24"/>
                <w:szCs w:val="24"/>
              </w:rPr>
              <w:t>2</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38</w:t>
            </w:r>
          </w:p>
        </w:tc>
        <w:tc>
          <w:tcPr>
            <w:tcW w:w="683" w:type="pct"/>
          </w:tcPr>
          <w:p w:rsidR="00F2440A" w:rsidRDefault="00642FBB" w:rsidP="00FB3901">
            <w:pPr>
              <w:spacing w:after="0" w:line="240" w:lineRule="auto"/>
              <w:jc w:val="center"/>
              <w:rPr>
                <w:sz w:val="24"/>
                <w:szCs w:val="24"/>
              </w:rPr>
            </w:pPr>
            <w:r>
              <w:rPr>
                <w:sz w:val="24"/>
                <w:szCs w:val="24"/>
              </w:rPr>
              <w:t>11</w:t>
            </w:r>
            <w:r w:rsidR="00AD7582">
              <w:rPr>
                <w:sz w:val="24"/>
                <w:szCs w:val="24"/>
              </w:rPr>
              <w:t>.04</w:t>
            </w:r>
          </w:p>
          <w:p w:rsidR="00AD7582" w:rsidRPr="00B14106" w:rsidRDefault="00642FBB" w:rsidP="00FB3901">
            <w:pPr>
              <w:spacing w:after="0" w:line="240" w:lineRule="auto"/>
              <w:jc w:val="center"/>
              <w:rPr>
                <w:sz w:val="24"/>
                <w:szCs w:val="24"/>
              </w:rPr>
            </w:pPr>
            <w:r>
              <w:rPr>
                <w:sz w:val="24"/>
                <w:szCs w:val="24"/>
              </w:rPr>
              <w:t>13</w:t>
            </w:r>
            <w:r w:rsidR="00AD7582">
              <w:rPr>
                <w:sz w:val="24"/>
                <w:szCs w:val="24"/>
              </w:rPr>
              <w:t>.04</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59-60.</w:t>
            </w:r>
          </w:p>
        </w:tc>
        <w:tc>
          <w:tcPr>
            <w:tcW w:w="2513" w:type="pct"/>
            <w:gridSpan w:val="3"/>
          </w:tcPr>
          <w:p w:rsidR="00F2440A" w:rsidRDefault="00F2440A" w:rsidP="00FB3901">
            <w:pPr>
              <w:spacing w:after="0" w:line="240" w:lineRule="auto"/>
              <w:rPr>
                <w:sz w:val="24"/>
                <w:szCs w:val="24"/>
              </w:rPr>
            </w:pPr>
            <w:r>
              <w:rPr>
                <w:sz w:val="24"/>
                <w:szCs w:val="24"/>
              </w:rPr>
              <w:t>Политическое развитие страны в 1907-1914 гг.</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39</w:t>
            </w:r>
          </w:p>
        </w:tc>
        <w:tc>
          <w:tcPr>
            <w:tcW w:w="683" w:type="pct"/>
          </w:tcPr>
          <w:p w:rsidR="00F2440A" w:rsidRDefault="00642FBB" w:rsidP="00FB3901">
            <w:pPr>
              <w:spacing w:after="0" w:line="240" w:lineRule="auto"/>
              <w:jc w:val="center"/>
              <w:rPr>
                <w:sz w:val="24"/>
                <w:szCs w:val="24"/>
              </w:rPr>
            </w:pPr>
            <w:r>
              <w:rPr>
                <w:sz w:val="24"/>
                <w:szCs w:val="24"/>
              </w:rPr>
              <w:t>17</w:t>
            </w:r>
            <w:r w:rsidR="00AD7582">
              <w:rPr>
                <w:sz w:val="24"/>
                <w:szCs w:val="24"/>
              </w:rPr>
              <w:t>.04</w:t>
            </w:r>
          </w:p>
          <w:p w:rsidR="00AD7582" w:rsidRPr="00B14106" w:rsidRDefault="00642FBB" w:rsidP="00FB3901">
            <w:pPr>
              <w:spacing w:after="0" w:line="240" w:lineRule="auto"/>
              <w:jc w:val="center"/>
              <w:rPr>
                <w:sz w:val="24"/>
                <w:szCs w:val="24"/>
              </w:rPr>
            </w:pPr>
            <w:r>
              <w:rPr>
                <w:sz w:val="24"/>
                <w:szCs w:val="24"/>
              </w:rPr>
              <w:t>18</w:t>
            </w:r>
            <w:r w:rsidR="00AD7582">
              <w:rPr>
                <w:sz w:val="24"/>
                <w:szCs w:val="24"/>
              </w:rPr>
              <w:t>.04</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61-62.</w:t>
            </w:r>
          </w:p>
        </w:tc>
        <w:tc>
          <w:tcPr>
            <w:tcW w:w="2513" w:type="pct"/>
            <w:gridSpan w:val="3"/>
          </w:tcPr>
          <w:p w:rsidR="00F2440A" w:rsidRDefault="00F2440A" w:rsidP="00FB3901">
            <w:pPr>
              <w:spacing w:after="0" w:line="240" w:lineRule="auto"/>
              <w:rPr>
                <w:sz w:val="24"/>
                <w:szCs w:val="24"/>
              </w:rPr>
            </w:pPr>
            <w:r>
              <w:rPr>
                <w:sz w:val="24"/>
                <w:szCs w:val="24"/>
              </w:rPr>
              <w:t>Серебряный век русской культуры.</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Pr="00B14106" w:rsidRDefault="005974FE" w:rsidP="00FB3901">
            <w:pPr>
              <w:spacing w:after="0" w:line="240" w:lineRule="auto"/>
              <w:jc w:val="center"/>
              <w:rPr>
                <w:sz w:val="24"/>
                <w:szCs w:val="24"/>
              </w:rPr>
            </w:pPr>
            <w:r w:rsidRPr="00451289">
              <w:rPr>
                <w:w w:val="109"/>
                <w:sz w:val="24"/>
                <w:szCs w:val="24"/>
              </w:rPr>
              <w:t>§</w:t>
            </w:r>
            <w:r>
              <w:rPr>
                <w:w w:val="109"/>
                <w:sz w:val="24"/>
                <w:szCs w:val="24"/>
              </w:rPr>
              <w:t>40</w:t>
            </w:r>
          </w:p>
        </w:tc>
        <w:tc>
          <w:tcPr>
            <w:tcW w:w="683" w:type="pct"/>
          </w:tcPr>
          <w:p w:rsidR="00F2440A" w:rsidRDefault="00642FBB" w:rsidP="00FB3901">
            <w:pPr>
              <w:spacing w:after="0" w:line="240" w:lineRule="auto"/>
              <w:jc w:val="center"/>
              <w:rPr>
                <w:sz w:val="24"/>
                <w:szCs w:val="24"/>
              </w:rPr>
            </w:pPr>
            <w:r>
              <w:rPr>
                <w:sz w:val="24"/>
                <w:szCs w:val="24"/>
              </w:rPr>
              <w:t>24</w:t>
            </w:r>
            <w:r w:rsidR="00AD7582">
              <w:rPr>
                <w:sz w:val="24"/>
                <w:szCs w:val="24"/>
              </w:rPr>
              <w:t>.04</w:t>
            </w:r>
          </w:p>
          <w:p w:rsidR="00AD7582" w:rsidRPr="00B14106" w:rsidRDefault="00642FBB" w:rsidP="00FB3901">
            <w:pPr>
              <w:spacing w:after="0" w:line="240" w:lineRule="auto"/>
              <w:jc w:val="center"/>
              <w:rPr>
                <w:sz w:val="24"/>
                <w:szCs w:val="24"/>
              </w:rPr>
            </w:pPr>
            <w:r>
              <w:rPr>
                <w:sz w:val="24"/>
                <w:szCs w:val="24"/>
              </w:rPr>
              <w:t>25</w:t>
            </w:r>
            <w:r w:rsidR="00ED0ABB">
              <w:rPr>
                <w:sz w:val="24"/>
                <w:szCs w:val="24"/>
              </w:rPr>
              <w:t>.04</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63-64</w:t>
            </w:r>
          </w:p>
        </w:tc>
        <w:tc>
          <w:tcPr>
            <w:tcW w:w="2513" w:type="pct"/>
            <w:gridSpan w:val="3"/>
          </w:tcPr>
          <w:p w:rsidR="00F2440A" w:rsidRDefault="00F2440A" w:rsidP="00FB3901">
            <w:pPr>
              <w:spacing w:after="0" w:line="240" w:lineRule="auto"/>
              <w:rPr>
                <w:sz w:val="24"/>
                <w:szCs w:val="24"/>
              </w:rPr>
            </w:pPr>
            <w:r>
              <w:rPr>
                <w:sz w:val="24"/>
                <w:szCs w:val="24"/>
              </w:rPr>
              <w:t xml:space="preserve">Освоение Дальнего Востока в середине </w:t>
            </w:r>
            <w:r>
              <w:rPr>
                <w:sz w:val="24"/>
                <w:szCs w:val="24"/>
                <w:lang w:val="en-US"/>
              </w:rPr>
              <w:t>XIX</w:t>
            </w:r>
            <w:r>
              <w:rPr>
                <w:sz w:val="24"/>
                <w:szCs w:val="24"/>
              </w:rPr>
              <w:t xml:space="preserve"> в</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Default="00642FBB" w:rsidP="00FB3901">
            <w:pPr>
              <w:spacing w:after="0" w:line="240" w:lineRule="auto"/>
              <w:jc w:val="center"/>
              <w:rPr>
                <w:sz w:val="24"/>
                <w:szCs w:val="24"/>
              </w:rPr>
            </w:pPr>
            <w:r>
              <w:rPr>
                <w:sz w:val="24"/>
                <w:szCs w:val="24"/>
              </w:rPr>
              <w:t>27.04</w:t>
            </w:r>
          </w:p>
          <w:p w:rsidR="00AD7582" w:rsidRPr="00B14106" w:rsidRDefault="00ED0ABB" w:rsidP="00FB3901">
            <w:pPr>
              <w:spacing w:after="0" w:line="240" w:lineRule="auto"/>
              <w:jc w:val="center"/>
              <w:rPr>
                <w:sz w:val="24"/>
                <w:szCs w:val="24"/>
              </w:rPr>
            </w:pPr>
            <w:r>
              <w:rPr>
                <w:sz w:val="24"/>
                <w:szCs w:val="24"/>
              </w:rPr>
              <w:t>04</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65.</w:t>
            </w:r>
          </w:p>
        </w:tc>
        <w:tc>
          <w:tcPr>
            <w:tcW w:w="2513" w:type="pct"/>
            <w:gridSpan w:val="3"/>
          </w:tcPr>
          <w:p w:rsidR="00F2440A" w:rsidRDefault="00F2440A" w:rsidP="00FB3901">
            <w:pPr>
              <w:spacing w:after="0" w:line="240" w:lineRule="auto"/>
              <w:rPr>
                <w:sz w:val="24"/>
                <w:szCs w:val="24"/>
              </w:rPr>
            </w:pPr>
            <w:r>
              <w:rPr>
                <w:sz w:val="24"/>
                <w:szCs w:val="24"/>
              </w:rPr>
              <w:t>Присоединение Приамурья к России.</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Pr="00B14106" w:rsidRDefault="004F5A10" w:rsidP="00FB3901">
            <w:pPr>
              <w:spacing w:after="0" w:line="240" w:lineRule="auto"/>
              <w:jc w:val="center"/>
              <w:rPr>
                <w:sz w:val="24"/>
                <w:szCs w:val="24"/>
              </w:rPr>
            </w:pPr>
            <w:r>
              <w:rPr>
                <w:sz w:val="24"/>
                <w:szCs w:val="24"/>
              </w:rPr>
              <w:t>08</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66</w:t>
            </w:r>
          </w:p>
        </w:tc>
        <w:tc>
          <w:tcPr>
            <w:tcW w:w="2513" w:type="pct"/>
            <w:gridSpan w:val="3"/>
          </w:tcPr>
          <w:p w:rsidR="00F2440A" w:rsidRDefault="00F2440A" w:rsidP="00FB3901">
            <w:pPr>
              <w:spacing w:after="0" w:line="240" w:lineRule="auto"/>
              <w:rPr>
                <w:sz w:val="24"/>
                <w:szCs w:val="24"/>
              </w:rPr>
            </w:pPr>
            <w:r>
              <w:rPr>
                <w:sz w:val="24"/>
                <w:szCs w:val="24"/>
              </w:rPr>
              <w:t>Амурская область в системе Российской империи.</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Pr="00B14106" w:rsidRDefault="004F5A10" w:rsidP="00FB3901">
            <w:pPr>
              <w:spacing w:after="0" w:line="240" w:lineRule="auto"/>
              <w:jc w:val="center"/>
              <w:rPr>
                <w:sz w:val="24"/>
                <w:szCs w:val="24"/>
              </w:rPr>
            </w:pPr>
            <w:r>
              <w:rPr>
                <w:sz w:val="24"/>
                <w:szCs w:val="24"/>
              </w:rPr>
              <w:t>11</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67</w:t>
            </w:r>
          </w:p>
        </w:tc>
        <w:tc>
          <w:tcPr>
            <w:tcW w:w="2513" w:type="pct"/>
            <w:gridSpan w:val="3"/>
          </w:tcPr>
          <w:p w:rsidR="00F2440A" w:rsidRDefault="00F2440A" w:rsidP="00FB3901">
            <w:pPr>
              <w:spacing w:after="0" w:line="240" w:lineRule="auto"/>
              <w:rPr>
                <w:sz w:val="24"/>
                <w:szCs w:val="24"/>
              </w:rPr>
            </w:pPr>
            <w:r>
              <w:rPr>
                <w:sz w:val="24"/>
                <w:szCs w:val="24"/>
              </w:rPr>
              <w:t xml:space="preserve">Развитие Приамурья во второй половине </w:t>
            </w:r>
            <w:r>
              <w:rPr>
                <w:sz w:val="24"/>
                <w:szCs w:val="24"/>
                <w:lang w:val="en-US"/>
              </w:rPr>
              <w:t>XIX</w:t>
            </w:r>
            <w:r>
              <w:rPr>
                <w:sz w:val="24"/>
                <w:szCs w:val="24"/>
              </w:rPr>
              <w:t xml:space="preserve"> в.</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Pr="00B14106" w:rsidRDefault="004F5A10" w:rsidP="00FB3901">
            <w:pPr>
              <w:spacing w:after="0" w:line="240" w:lineRule="auto"/>
              <w:jc w:val="center"/>
              <w:rPr>
                <w:sz w:val="24"/>
                <w:szCs w:val="24"/>
              </w:rPr>
            </w:pPr>
            <w:r>
              <w:rPr>
                <w:sz w:val="24"/>
                <w:szCs w:val="24"/>
              </w:rPr>
              <w:t>15</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68</w:t>
            </w:r>
          </w:p>
        </w:tc>
        <w:tc>
          <w:tcPr>
            <w:tcW w:w="2513" w:type="pct"/>
            <w:gridSpan w:val="3"/>
          </w:tcPr>
          <w:p w:rsidR="00F2440A" w:rsidRDefault="00F2440A" w:rsidP="00FB3901">
            <w:pPr>
              <w:spacing w:after="0" w:line="240" w:lineRule="auto"/>
              <w:rPr>
                <w:sz w:val="24"/>
                <w:szCs w:val="24"/>
              </w:rPr>
            </w:pPr>
            <w:r>
              <w:rPr>
                <w:sz w:val="24"/>
                <w:szCs w:val="24"/>
              </w:rPr>
              <w:t>Основание нашего села и его развитие до 1914 г.</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Pr="00B14106" w:rsidRDefault="004F5A10" w:rsidP="00FB3901">
            <w:pPr>
              <w:spacing w:after="0" w:line="240" w:lineRule="auto"/>
              <w:jc w:val="center"/>
              <w:rPr>
                <w:sz w:val="24"/>
                <w:szCs w:val="24"/>
              </w:rPr>
            </w:pPr>
            <w:r>
              <w:rPr>
                <w:sz w:val="24"/>
                <w:szCs w:val="24"/>
              </w:rPr>
              <w:t>16</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69-70</w:t>
            </w:r>
          </w:p>
        </w:tc>
        <w:tc>
          <w:tcPr>
            <w:tcW w:w="2513" w:type="pct"/>
            <w:gridSpan w:val="3"/>
          </w:tcPr>
          <w:p w:rsidR="00F2440A" w:rsidRDefault="00F2440A" w:rsidP="00FB3901">
            <w:pPr>
              <w:spacing w:after="0" w:line="240" w:lineRule="auto"/>
              <w:rPr>
                <w:sz w:val="24"/>
                <w:szCs w:val="24"/>
              </w:rPr>
            </w:pPr>
            <w:r>
              <w:rPr>
                <w:sz w:val="24"/>
                <w:szCs w:val="24"/>
              </w:rPr>
              <w:t xml:space="preserve">Обобщение по теме: </w:t>
            </w:r>
            <w:r w:rsidRPr="003A6D88">
              <w:rPr>
                <w:sz w:val="24"/>
                <w:szCs w:val="24"/>
              </w:rPr>
              <w:t xml:space="preserve">«Россия </w:t>
            </w:r>
            <w:r>
              <w:rPr>
                <w:sz w:val="24"/>
                <w:szCs w:val="24"/>
              </w:rPr>
              <w:t xml:space="preserve">в начале </w:t>
            </w:r>
            <w:r>
              <w:rPr>
                <w:sz w:val="24"/>
                <w:szCs w:val="24"/>
                <w:lang w:val="en-US"/>
              </w:rPr>
              <w:t>XX</w:t>
            </w:r>
            <w:r w:rsidRPr="003A6D88">
              <w:rPr>
                <w:sz w:val="24"/>
                <w:szCs w:val="24"/>
              </w:rPr>
              <w:t xml:space="preserve"> в</w:t>
            </w:r>
            <w:r>
              <w:rPr>
                <w:sz w:val="24"/>
                <w:szCs w:val="24"/>
              </w:rPr>
              <w:t>.»</w:t>
            </w:r>
          </w:p>
        </w:tc>
        <w:tc>
          <w:tcPr>
            <w:tcW w:w="339" w:type="pct"/>
          </w:tcPr>
          <w:p w:rsidR="00F2440A" w:rsidRDefault="00F2440A" w:rsidP="00FB3901">
            <w:pPr>
              <w:spacing w:after="0" w:line="240" w:lineRule="auto"/>
              <w:jc w:val="center"/>
              <w:rPr>
                <w:sz w:val="24"/>
                <w:szCs w:val="24"/>
              </w:rPr>
            </w:pPr>
            <w:r>
              <w:rPr>
                <w:sz w:val="24"/>
                <w:szCs w:val="24"/>
              </w:rPr>
              <w:t>2</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Default="004F5A10" w:rsidP="00FB3901">
            <w:pPr>
              <w:spacing w:after="0" w:line="240" w:lineRule="auto"/>
              <w:jc w:val="center"/>
              <w:rPr>
                <w:sz w:val="24"/>
                <w:szCs w:val="24"/>
              </w:rPr>
            </w:pPr>
            <w:r>
              <w:rPr>
                <w:sz w:val="24"/>
                <w:szCs w:val="24"/>
              </w:rPr>
              <w:t>18</w:t>
            </w:r>
            <w:r w:rsidR="00AD7582">
              <w:rPr>
                <w:sz w:val="24"/>
                <w:szCs w:val="24"/>
              </w:rPr>
              <w:t>.05</w:t>
            </w:r>
          </w:p>
          <w:p w:rsidR="00AD7582" w:rsidRPr="00B14106" w:rsidRDefault="004F5A10" w:rsidP="00FB3901">
            <w:pPr>
              <w:spacing w:after="0" w:line="240" w:lineRule="auto"/>
              <w:jc w:val="center"/>
              <w:rPr>
                <w:sz w:val="24"/>
                <w:szCs w:val="24"/>
              </w:rPr>
            </w:pPr>
            <w:r>
              <w:rPr>
                <w:sz w:val="24"/>
                <w:szCs w:val="24"/>
              </w:rPr>
              <w:t>22</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71</w:t>
            </w:r>
          </w:p>
        </w:tc>
        <w:tc>
          <w:tcPr>
            <w:tcW w:w="2513" w:type="pct"/>
            <w:gridSpan w:val="3"/>
          </w:tcPr>
          <w:p w:rsidR="00F2440A" w:rsidRDefault="00F2440A" w:rsidP="005055DD">
            <w:pPr>
              <w:spacing w:after="0" w:line="240" w:lineRule="auto"/>
              <w:rPr>
                <w:sz w:val="24"/>
                <w:szCs w:val="24"/>
              </w:rPr>
            </w:pPr>
            <w:r>
              <w:rPr>
                <w:sz w:val="24"/>
                <w:szCs w:val="24"/>
              </w:rPr>
              <w:t xml:space="preserve">Тестирование по теме: «Российская империя в начале </w:t>
            </w:r>
            <w:r>
              <w:rPr>
                <w:sz w:val="24"/>
                <w:szCs w:val="24"/>
                <w:lang w:val="en-US"/>
              </w:rPr>
              <w:t>XX</w:t>
            </w:r>
            <w:r>
              <w:rPr>
                <w:sz w:val="24"/>
                <w:szCs w:val="24"/>
              </w:rPr>
              <w:t xml:space="preserve"> вв.»</w:t>
            </w:r>
          </w:p>
        </w:tc>
        <w:tc>
          <w:tcPr>
            <w:tcW w:w="339" w:type="pct"/>
          </w:tcPr>
          <w:p w:rsidR="00F2440A" w:rsidRDefault="00F2440A" w:rsidP="00FB3901">
            <w:pPr>
              <w:spacing w:after="0" w:line="240" w:lineRule="auto"/>
              <w:jc w:val="center"/>
              <w:rPr>
                <w:sz w:val="24"/>
                <w:szCs w:val="24"/>
              </w:rPr>
            </w:pPr>
            <w:r>
              <w:rPr>
                <w:sz w:val="24"/>
                <w:szCs w:val="24"/>
              </w:rPr>
              <w:t>1</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Pr="00B14106" w:rsidRDefault="004F5A10" w:rsidP="00FB3901">
            <w:pPr>
              <w:spacing w:after="0" w:line="240" w:lineRule="auto"/>
              <w:jc w:val="center"/>
              <w:rPr>
                <w:sz w:val="24"/>
                <w:szCs w:val="24"/>
              </w:rPr>
            </w:pPr>
            <w:r>
              <w:rPr>
                <w:sz w:val="24"/>
                <w:szCs w:val="24"/>
              </w:rPr>
              <w:t>23</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r w:rsidR="00F2440A" w:rsidRPr="00AB4D5A" w:rsidTr="00DA74A7">
        <w:tblPrEx>
          <w:tblLook w:val="0000" w:firstRow="0" w:lastRow="0" w:firstColumn="0" w:lastColumn="0" w:noHBand="0" w:noVBand="0"/>
        </w:tblPrEx>
        <w:trPr>
          <w:trHeight w:val="269"/>
        </w:trPr>
        <w:tc>
          <w:tcPr>
            <w:tcW w:w="263" w:type="pct"/>
            <w:gridSpan w:val="2"/>
          </w:tcPr>
          <w:p w:rsidR="00F2440A" w:rsidRDefault="00F2440A" w:rsidP="00FB3901">
            <w:pPr>
              <w:spacing w:after="0" w:line="240" w:lineRule="auto"/>
              <w:rPr>
                <w:sz w:val="24"/>
                <w:szCs w:val="24"/>
              </w:rPr>
            </w:pPr>
            <w:r>
              <w:rPr>
                <w:sz w:val="24"/>
                <w:szCs w:val="24"/>
              </w:rPr>
              <w:t>72-74</w:t>
            </w:r>
          </w:p>
        </w:tc>
        <w:tc>
          <w:tcPr>
            <w:tcW w:w="2513" w:type="pct"/>
            <w:gridSpan w:val="3"/>
          </w:tcPr>
          <w:p w:rsidR="00F2440A" w:rsidRDefault="00F2440A" w:rsidP="00FB3901">
            <w:pPr>
              <w:spacing w:after="0" w:line="240" w:lineRule="auto"/>
              <w:rPr>
                <w:sz w:val="24"/>
                <w:szCs w:val="24"/>
              </w:rPr>
            </w:pPr>
            <w:r>
              <w:rPr>
                <w:sz w:val="24"/>
                <w:szCs w:val="24"/>
              </w:rPr>
              <w:t xml:space="preserve">Итоговое повторение по курсу: «Российская империя в </w:t>
            </w:r>
            <w:r>
              <w:rPr>
                <w:sz w:val="24"/>
                <w:szCs w:val="24"/>
                <w:lang w:val="en-US"/>
              </w:rPr>
              <w:t>XIX</w:t>
            </w:r>
            <w:r>
              <w:rPr>
                <w:sz w:val="24"/>
                <w:szCs w:val="24"/>
              </w:rPr>
              <w:t xml:space="preserve">-начале </w:t>
            </w:r>
            <w:r>
              <w:rPr>
                <w:sz w:val="24"/>
                <w:szCs w:val="24"/>
                <w:lang w:val="en-US"/>
              </w:rPr>
              <w:t>XX</w:t>
            </w:r>
            <w:r>
              <w:rPr>
                <w:sz w:val="24"/>
                <w:szCs w:val="24"/>
              </w:rPr>
              <w:t xml:space="preserve"> вв.»</w:t>
            </w:r>
          </w:p>
        </w:tc>
        <w:tc>
          <w:tcPr>
            <w:tcW w:w="339" w:type="pct"/>
          </w:tcPr>
          <w:p w:rsidR="00F2440A" w:rsidRDefault="00F2440A" w:rsidP="00FB3901">
            <w:pPr>
              <w:spacing w:after="0" w:line="240" w:lineRule="auto"/>
              <w:jc w:val="center"/>
              <w:rPr>
                <w:sz w:val="24"/>
                <w:szCs w:val="24"/>
              </w:rPr>
            </w:pPr>
            <w:r>
              <w:rPr>
                <w:sz w:val="24"/>
                <w:szCs w:val="24"/>
              </w:rPr>
              <w:t>3</w:t>
            </w:r>
          </w:p>
        </w:tc>
        <w:tc>
          <w:tcPr>
            <w:tcW w:w="678" w:type="pct"/>
          </w:tcPr>
          <w:p w:rsidR="00F2440A" w:rsidRPr="00B14106" w:rsidRDefault="00F2440A" w:rsidP="00FB3901">
            <w:pPr>
              <w:spacing w:after="0" w:line="240" w:lineRule="auto"/>
              <w:jc w:val="center"/>
              <w:rPr>
                <w:sz w:val="24"/>
                <w:szCs w:val="24"/>
              </w:rPr>
            </w:pPr>
          </w:p>
        </w:tc>
        <w:tc>
          <w:tcPr>
            <w:tcW w:w="683" w:type="pct"/>
          </w:tcPr>
          <w:p w:rsidR="00F2440A" w:rsidRDefault="004F5A10" w:rsidP="00FB3901">
            <w:pPr>
              <w:spacing w:after="0" w:line="240" w:lineRule="auto"/>
              <w:jc w:val="center"/>
              <w:rPr>
                <w:sz w:val="24"/>
                <w:szCs w:val="24"/>
              </w:rPr>
            </w:pPr>
            <w:r>
              <w:rPr>
                <w:sz w:val="24"/>
                <w:szCs w:val="24"/>
              </w:rPr>
              <w:t>25</w:t>
            </w:r>
            <w:r w:rsidR="00AD7582">
              <w:rPr>
                <w:sz w:val="24"/>
                <w:szCs w:val="24"/>
              </w:rPr>
              <w:t>.05</w:t>
            </w:r>
          </w:p>
          <w:p w:rsidR="00AD7582" w:rsidRDefault="004F5A10" w:rsidP="00FB3901">
            <w:pPr>
              <w:spacing w:after="0" w:line="240" w:lineRule="auto"/>
              <w:jc w:val="center"/>
              <w:rPr>
                <w:sz w:val="24"/>
                <w:szCs w:val="24"/>
              </w:rPr>
            </w:pPr>
            <w:r>
              <w:rPr>
                <w:sz w:val="24"/>
                <w:szCs w:val="24"/>
              </w:rPr>
              <w:t>29</w:t>
            </w:r>
            <w:r w:rsidR="00AD7582">
              <w:rPr>
                <w:sz w:val="24"/>
                <w:szCs w:val="24"/>
              </w:rPr>
              <w:t>.05</w:t>
            </w:r>
          </w:p>
          <w:p w:rsidR="00AD7582" w:rsidRPr="00B14106" w:rsidRDefault="004F5A10" w:rsidP="00FB3901">
            <w:pPr>
              <w:spacing w:after="0" w:line="240" w:lineRule="auto"/>
              <w:jc w:val="center"/>
              <w:rPr>
                <w:sz w:val="24"/>
                <w:szCs w:val="24"/>
              </w:rPr>
            </w:pPr>
            <w:r>
              <w:rPr>
                <w:sz w:val="24"/>
                <w:szCs w:val="24"/>
              </w:rPr>
              <w:t>30</w:t>
            </w:r>
            <w:r w:rsidR="00AD7582">
              <w:rPr>
                <w:sz w:val="24"/>
                <w:szCs w:val="24"/>
              </w:rPr>
              <w:t>.05</w:t>
            </w:r>
          </w:p>
        </w:tc>
        <w:tc>
          <w:tcPr>
            <w:tcW w:w="523" w:type="pct"/>
          </w:tcPr>
          <w:p w:rsidR="00F2440A" w:rsidRPr="00B14106" w:rsidRDefault="00F2440A" w:rsidP="00FB3901">
            <w:pPr>
              <w:spacing w:after="0" w:line="240" w:lineRule="auto"/>
              <w:jc w:val="center"/>
              <w:rPr>
                <w:sz w:val="24"/>
                <w:szCs w:val="24"/>
              </w:rPr>
            </w:pPr>
          </w:p>
        </w:tc>
      </w:tr>
    </w:tbl>
    <w:p w:rsidR="00C6059E" w:rsidRPr="000F2547" w:rsidRDefault="00C6059E" w:rsidP="00FB3901">
      <w:pPr>
        <w:spacing w:after="0" w:line="240" w:lineRule="auto"/>
        <w:ind w:firstLine="708"/>
        <w:jc w:val="both"/>
        <w:rPr>
          <w:rFonts w:ascii="Times New Roman" w:hAnsi="Times New Roman"/>
          <w:sz w:val="24"/>
          <w:szCs w:val="24"/>
        </w:rPr>
      </w:pPr>
      <w:r w:rsidRPr="000F2547">
        <w:rPr>
          <w:rFonts w:ascii="Times New Roman" w:hAnsi="Times New Roman"/>
          <w:sz w:val="24"/>
          <w:szCs w:val="24"/>
        </w:rPr>
        <w:t xml:space="preserve">  </w:t>
      </w:r>
    </w:p>
    <w:p w:rsidR="00C6059E" w:rsidRDefault="00C6059E" w:rsidP="00C6059E">
      <w:pPr>
        <w:pStyle w:val="a4"/>
        <w:jc w:val="both"/>
        <w:rPr>
          <w:rFonts w:ascii="Times New Roman" w:hAnsi="Times New Roman"/>
          <w:sz w:val="24"/>
          <w:szCs w:val="24"/>
        </w:rPr>
      </w:pPr>
    </w:p>
    <w:p w:rsidR="00151FF6" w:rsidRDefault="00151FF6" w:rsidP="00151FF6">
      <w:pPr>
        <w:spacing w:after="0"/>
        <w:jc w:val="center"/>
        <w:rPr>
          <w:rFonts w:ascii="Times New Roman" w:hAnsi="Times New Roman" w:cs="Times New Roman"/>
          <w:b/>
          <w:bCs/>
          <w:sz w:val="28"/>
          <w:szCs w:val="28"/>
        </w:rPr>
      </w:pPr>
    </w:p>
    <w:p w:rsidR="00151FF6" w:rsidRDefault="00151FF6" w:rsidP="00151FF6">
      <w:pPr>
        <w:spacing w:after="0"/>
        <w:jc w:val="center"/>
        <w:rPr>
          <w:rFonts w:ascii="Times New Roman" w:hAnsi="Times New Roman" w:cs="Times New Roman"/>
          <w:b/>
          <w:bCs/>
          <w:sz w:val="28"/>
          <w:szCs w:val="28"/>
        </w:rPr>
      </w:pPr>
    </w:p>
    <w:sectPr w:rsidR="00151FF6" w:rsidSect="000A328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0A1" w:rsidRDefault="00C110A1">
      <w:pPr>
        <w:spacing w:after="0" w:line="240" w:lineRule="auto"/>
      </w:pPr>
      <w:r>
        <w:separator/>
      </w:r>
    </w:p>
  </w:endnote>
  <w:endnote w:type="continuationSeparator" w:id="0">
    <w:p w:rsidR="00C110A1" w:rsidRDefault="00C11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F33" w:rsidRDefault="00703F33">
    <w:pPr>
      <w:pStyle w:val="a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0A1" w:rsidRDefault="00C110A1">
      <w:pPr>
        <w:spacing w:after="0" w:line="240" w:lineRule="auto"/>
      </w:pPr>
      <w:r>
        <w:separator/>
      </w:r>
    </w:p>
  </w:footnote>
  <w:footnote w:type="continuationSeparator" w:id="0">
    <w:p w:rsidR="00C110A1" w:rsidRDefault="00C110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CD39BD"/>
    <w:multiLevelType w:val="hybridMultilevel"/>
    <w:tmpl w:val="92D2F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EE1FE7"/>
    <w:multiLevelType w:val="hybridMultilevel"/>
    <w:tmpl w:val="4E928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835981"/>
    <w:multiLevelType w:val="hybridMultilevel"/>
    <w:tmpl w:val="DE68B6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32"/>
    <w:rsid w:val="0003338D"/>
    <w:rsid w:val="000413C2"/>
    <w:rsid w:val="00074772"/>
    <w:rsid w:val="000A3288"/>
    <w:rsid w:val="001362C0"/>
    <w:rsid w:val="00151FF6"/>
    <w:rsid w:val="00157336"/>
    <w:rsid w:val="0016645A"/>
    <w:rsid w:val="00183D1D"/>
    <w:rsid w:val="00202868"/>
    <w:rsid w:val="00237CF5"/>
    <w:rsid w:val="0025651B"/>
    <w:rsid w:val="0026312D"/>
    <w:rsid w:val="002764FA"/>
    <w:rsid w:val="002C6394"/>
    <w:rsid w:val="002F3E92"/>
    <w:rsid w:val="00317DC4"/>
    <w:rsid w:val="003C5367"/>
    <w:rsid w:val="00412FA0"/>
    <w:rsid w:val="0041446D"/>
    <w:rsid w:val="00415198"/>
    <w:rsid w:val="004176EA"/>
    <w:rsid w:val="0042267D"/>
    <w:rsid w:val="00451289"/>
    <w:rsid w:val="00494E4C"/>
    <w:rsid w:val="004A54D0"/>
    <w:rsid w:val="004D1D65"/>
    <w:rsid w:val="004D2470"/>
    <w:rsid w:val="004F5A10"/>
    <w:rsid w:val="0050150A"/>
    <w:rsid w:val="005055DD"/>
    <w:rsid w:val="00515D94"/>
    <w:rsid w:val="00523C73"/>
    <w:rsid w:val="00526D57"/>
    <w:rsid w:val="00533CD6"/>
    <w:rsid w:val="0057616D"/>
    <w:rsid w:val="005974FE"/>
    <w:rsid w:val="005D14EC"/>
    <w:rsid w:val="00616E08"/>
    <w:rsid w:val="00642FBB"/>
    <w:rsid w:val="00646178"/>
    <w:rsid w:val="00687E5F"/>
    <w:rsid w:val="006F619B"/>
    <w:rsid w:val="00703F33"/>
    <w:rsid w:val="007249F1"/>
    <w:rsid w:val="00731044"/>
    <w:rsid w:val="007624D1"/>
    <w:rsid w:val="00765985"/>
    <w:rsid w:val="007E05BD"/>
    <w:rsid w:val="007E434A"/>
    <w:rsid w:val="00822EF1"/>
    <w:rsid w:val="00823F77"/>
    <w:rsid w:val="00836287"/>
    <w:rsid w:val="00854B57"/>
    <w:rsid w:val="008A7732"/>
    <w:rsid w:val="008B4705"/>
    <w:rsid w:val="008C2A90"/>
    <w:rsid w:val="008C771A"/>
    <w:rsid w:val="008E47AB"/>
    <w:rsid w:val="009A4BE3"/>
    <w:rsid w:val="009A7AFA"/>
    <w:rsid w:val="00A038F9"/>
    <w:rsid w:val="00A039D2"/>
    <w:rsid w:val="00A14548"/>
    <w:rsid w:val="00A17FCC"/>
    <w:rsid w:val="00A36C70"/>
    <w:rsid w:val="00AD2BD8"/>
    <w:rsid w:val="00AD532D"/>
    <w:rsid w:val="00AD7582"/>
    <w:rsid w:val="00B245C1"/>
    <w:rsid w:val="00B7533F"/>
    <w:rsid w:val="00BF1600"/>
    <w:rsid w:val="00BF1951"/>
    <w:rsid w:val="00BF7595"/>
    <w:rsid w:val="00C0616F"/>
    <w:rsid w:val="00C110A1"/>
    <w:rsid w:val="00C2043B"/>
    <w:rsid w:val="00C20847"/>
    <w:rsid w:val="00C43CEB"/>
    <w:rsid w:val="00C6059E"/>
    <w:rsid w:val="00C77D33"/>
    <w:rsid w:val="00CC0688"/>
    <w:rsid w:val="00D14853"/>
    <w:rsid w:val="00D64E34"/>
    <w:rsid w:val="00D75368"/>
    <w:rsid w:val="00DA74A7"/>
    <w:rsid w:val="00DC7CD9"/>
    <w:rsid w:val="00DD76DE"/>
    <w:rsid w:val="00DF3188"/>
    <w:rsid w:val="00E0772A"/>
    <w:rsid w:val="00E25F41"/>
    <w:rsid w:val="00E46F59"/>
    <w:rsid w:val="00E73279"/>
    <w:rsid w:val="00EA235F"/>
    <w:rsid w:val="00EA64C3"/>
    <w:rsid w:val="00EC0D8A"/>
    <w:rsid w:val="00ED0ABB"/>
    <w:rsid w:val="00EF6B2C"/>
    <w:rsid w:val="00EF7DA5"/>
    <w:rsid w:val="00F2440A"/>
    <w:rsid w:val="00F2589F"/>
    <w:rsid w:val="00FB3224"/>
    <w:rsid w:val="00FB3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FFE24-9D8E-4628-A17C-EEE18AC6A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FF6"/>
    <w:pPr>
      <w:spacing w:after="200" w:line="276" w:lineRule="auto"/>
    </w:pPr>
  </w:style>
  <w:style w:type="paragraph" w:styleId="3">
    <w:name w:val="heading 3"/>
    <w:basedOn w:val="a"/>
    <w:link w:val="30"/>
    <w:uiPriority w:val="1"/>
    <w:qFormat/>
    <w:rsid w:val="000A3288"/>
    <w:pPr>
      <w:widowControl w:val="0"/>
      <w:autoSpaceDE w:val="0"/>
      <w:autoSpaceDN w:val="0"/>
      <w:spacing w:before="90" w:after="0" w:line="240" w:lineRule="auto"/>
      <w:ind w:left="1817" w:right="1817"/>
      <w:jc w:val="center"/>
      <w:outlineLvl w:val="2"/>
    </w:pPr>
    <w:rPr>
      <w:rFonts w:ascii="Trebuchet MS" w:eastAsia="Trebuchet MS" w:hAnsi="Trebuchet MS" w:cs="Trebuchet MS"/>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51FF6"/>
    <w:pPr>
      <w:ind w:left="720"/>
      <w:contextualSpacing/>
    </w:pPr>
    <w:rPr>
      <w:rFonts w:ascii="Calibri" w:eastAsia="Calibri" w:hAnsi="Calibri" w:cs="Times New Roman"/>
    </w:rPr>
  </w:style>
  <w:style w:type="paragraph" w:styleId="a4">
    <w:name w:val="No Spacing"/>
    <w:link w:val="a5"/>
    <w:uiPriority w:val="1"/>
    <w:qFormat/>
    <w:rsid w:val="00151FF6"/>
    <w:pPr>
      <w:spacing w:after="0" w:line="240" w:lineRule="auto"/>
    </w:pPr>
    <w:rPr>
      <w:rFonts w:ascii="Calibri" w:eastAsia="Calibri" w:hAnsi="Calibri" w:cs="Times New Roman"/>
    </w:rPr>
  </w:style>
  <w:style w:type="character" w:customStyle="1" w:styleId="a5">
    <w:name w:val="Без интервала Знак"/>
    <w:link w:val="a4"/>
    <w:uiPriority w:val="1"/>
    <w:rsid w:val="00151FF6"/>
    <w:rPr>
      <w:rFonts w:ascii="Calibri" w:eastAsia="Calibri" w:hAnsi="Calibri" w:cs="Times New Roman"/>
    </w:rPr>
  </w:style>
  <w:style w:type="character" w:customStyle="1" w:styleId="FontStyle28">
    <w:name w:val="Font Style28"/>
    <w:rsid w:val="00151FF6"/>
    <w:rPr>
      <w:rFonts w:ascii="Arial" w:hAnsi="Arial" w:cs="Arial" w:hint="default"/>
      <w:b/>
      <w:bCs/>
      <w:sz w:val="22"/>
      <w:szCs w:val="22"/>
    </w:rPr>
  </w:style>
  <w:style w:type="table" w:styleId="a6">
    <w:name w:val="Table Grid"/>
    <w:basedOn w:val="a1"/>
    <w:uiPriority w:val="59"/>
    <w:rsid w:val="00151FF6"/>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151FF6"/>
    <w:rPr>
      <w:rFonts w:ascii="Times New Roman" w:hAnsi="Times New Roman" w:cs="Times New Roman"/>
      <w:i/>
      <w:iCs/>
      <w:sz w:val="22"/>
      <w:szCs w:val="22"/>
    </w:rPr>
  </w:style>
  <w:style w:type="character" w:customStyle="1" w:styleId="30">
    <w:name w:val="Заголовок 3 Знак"/>
    <w:basedOn w:val="a0"/>
    <w:link w:val="3"/>
    <w:uiPriority w:val="1"/>
    <w:rsid w:val="000A3288"/>
    <w:rPr>
      <w:rFonts w:ascii="Trebuchet MS" w:eastAsia="Trebuchet MS" w:hAnsi="Trebuchet MS" w:cs="Trebuchet MS"/>
      <w:b/>
      <w:bCs/>
      <w:sz w:val="24"/>
      <w:szCs w:val="24"/>
      <w:lang w:val="en-US"/>
    </w:rPr>
  </w:style>
  <w:style w:type="paragraph" w:styleId="a7">
    <w:name w:val="Body Text"/>
    <w:basedOn w:val="a"/>
    <w:link w:val="a8"/>
    <w:uiPriority w:val="1"/>
    <w:qFormat/>
    <w:rsid w:val="000A3288"/>
    <w:pPr>
      <w:widowControl w:val="0"/>
      <w:autoSpaceDE w:val="0"/>
      <w:autoSpaceDN w:val="0"/>
      <w:spacing w:after="0" w:line="240" w:lineRule="auto"/>
    </w:pPr>
    <w:rPr>
      <w:rFonts w:ascii="Minion Pro" w:eastAsia="Minion Pro" w:hAnsi="Minion Pro" w:cs="Minion Pro"/>
      <w:sz w:val="21"/>
      <w:szCs w:val="21"/>
      <w:lang w:val="en-US"/>
    </w:rPr>
  </w:style>
  <w:style w:type="character" w:customStyle="1" w:styleId="a8">
    <w:name w:val="Основной текст Знак"/>
    <w:basedOn w:val="a0"/>
    <w:link w:val="a7"/>
    <w:uiPriority w:val="1"/>
    <w:rsid w:val="000A3288"/>
    <w:rPr>
      <w:rFonts w:ascii="Minion Pro" w:eastAsia="Minion Pro" w:hAnsi="Minion Pro" w:cs="Minion Pro"/>
      <w:sz w:val="21"/>
      <w:szCs w:val="21"/>
      <w:lang w:val="en-US"/>
    </w:rPr>
  </w:style>
  <w:style w:type="paragraph" w:customStyle="1" w:styleId="TableParagraph">
    <w:name w:val="Table Paragraph"/>
    <w:basedOn w:val="a"/>
    <w:uiPriority w:val="1"/>
    <w:qFormat/>
    <w:rsid w:val="00B7533F"/>
    <w:pPr>
      <w:widowControl w:val="0"/>
      <w:autoSpaceDE w:val="0"/>
      <w:autoSpaceDN w:val="0"/>
      <w:spacing w:after="0" w:line="240" w:lineRule="auto"/>
      <w:ind w:left="85"/>
    </w:pPr>
    <w:rPr>
      <w:rFonts w:ascii="Minion Pro" w:eastAsia="Minion Pro" w:hAnsi="Minion Pro" w:cs="Minion Pr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63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99225-A55D-447E-B172-1A24336C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Pages>
  <Words>4089</Words>
  <Characters>23310</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55</cp:revision>
  <dcterms:created xsi:type="dcterms:W3CDTF">2019-09-13T13:28:00Z</dcterms:created>
  <dcterms:modified xsi:type="dcterms:W3CDTF">2022-09-22T11:54:00Z</dcterms:modified>
</cp:coreProperties>
</file>