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C4" w:rsidRDefault="00DB71AF" w:rsidP="00454BC4">
      <w:r>
        <w:rPr>
          <w:b/>
        </w:rPr>
        <w:t xml:space="preserve">      </w:t>
      </w:r>
      <w:r w:rsidR="00454BC4" w:rsidRPr="00454BC4">
        <w:rPr>
          <w:b/>
        </w:rPr>
        <w:t>Аннотация к рабочей программе по курсу «Работа с текстом» для 1-4 классов</w:t>
      </w:r>
      <w:r w:rsidR="00454BC4">
        <w:t xml:space="preserve"> </w:t>
      </w:r>
    </w:p>
    <w:p w:rsidR="00351A1B" w:rsidRPr="00454BC4" w:rsidRDefault="00DB71AF" w:rsidP="00454BC4">
      <w:r>
        <w:t xml:space="preserve">        </w:t>
      </w:r>
      <w:r w:rsidR="0010414C">
        <w:t>Программа курса к внеурочной</w:t>
      </w:r>
      <w:r>
        <w:t xml:space="preserve"> </w:t>
      </w:r>
      <w:r w:rsidR="0010414C">
        <w:t xml:space="preserve"> деятельности</w:t>
      </w:r>
      <w:r w:rsidR="00454BC4">
        <w:t xml:space="preserve"> «Работа с текстом» входит в часть учебного плана, формируемую участниками образовательных отношений. Изучение всего курса рассчитано на 135 часов 1 класс –33 часа (1 час в неделю – 33 недели) 2 </w:t>
      </w:r>
      <w:r w:rsidR="002A3274">
        <w:t xml:space="preserve">класс - 34 часа (1 час в неделю </w:t>
      </w:r>
      <w:bookmarkStart w:id="0" w:name="_GoBack"/>
      <w:bookmarkEnd w:id="0"/>
      <w:r w:rsidR="002A3274">
        <w:t xml:space="preserve">- </w:t>
      </w:r>
      <w:r w:rsidR="00454BC4">
        <w:t xml:space="preserve">34 недели) 3 класс - 34 часа </w:t>
      </w:r>
      <w:r w:rsidR="002A3274">
        <w:t>(1 час в неделю -</w:t>
      </w:r>
      <w:r w:rsidR="00454BC4">
        <w:t xml:space="preserve">34 недели) 4 </w:t>
      </w:r>
      <w:r w:rsidR="002A3274">
        <w:t xml:space="preserve">класс - 34 часа (1 час в неделю </w:t>
      </w:r>
      <w:r w:rsidR="00454BC4">
        <w:t xml:space="preserve">34 </w:t>
      </w:r>
      <w:proofErr w:type="gramStart"/>
      <w:r w:rsidR="00454BC4">
        <w:t xml:space="preserve">недели) </w:t>
      </w:r>
      <w:proofErr w:type="gramEnd"/>
      <w:r w:rsidR="00454BC4">
        <w:t xml:space="preserve">Программа учебного курса позволяет проводить системную работу по интеллектуальному развитию и обогащению читательского опыта обучающегося. Содержание занятий создаёт условия для углубления знаний, полученных на уроках литературного чтения и применения их в самостоятельной читательской деятельности. Цель: создание условий для развития читательских умений и интереса к чтению. Основные задачи: </w:t>
      </w:r>
      <w:r w:rsidR="00454BC4">
        <w:sym w:font="Symbol" w:char="F02D"/>
      </w:r>
      <w:r w:rsidR="00454BC4">
        <w:t xml:space="preserve"> расширить читательский кругозор; </w:t>
      </w:r>
      <w:r w:rsidR="00454BC4">
        <w:sym w:font="Symbol" w:char="F02D"/>
      </w:r>
      <w:r w:rsidR="00454BC4">
        <w:t xml:space="preserve"> способствовать пониманию социальной значимости чтения в обществе; </w:t>
      </w:r>
      <w:r w:rsidR="00454BC4">
        <w:sym w:font="Symbol" w:char="F02D"/>
      </w:r>
      <w:r w:rsidR="00454BC4">
        <w:t xml:space="preserve"> укреплять в сознании и деятельности детей нормы морали и нравственности; </w:t>
      </w:r>
      <w:r w:rsidR="00454BC4">
        <w:sym w:font="Symbol" w:char="F02D"/>
      </w:r>
      <w:r w:rsidR="00454BC4">
        <w:t xml:space="preserve"> учить работать с текстом литературного произведения; </w:t>
      </w:r>
      <w:r w:rsidR="00454BC4">
        <w:sym w:font="Symbol" w:char="F02D"/>
      </w:r>
      <w:r w:rsidR="00454BC4">
        <w:t xml:space="preserve"> способствовать раскрытию творческого потенциала ребёнка. Работа с текстом - это интересный и полезный вид работы, позволяющий не только повысить уровень понимания текста, но и умение его анализировать. 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 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развивается внимание к языковой стороне текста, к деталям. В содержании программы реализованы актуальные в настоящее время </w:t>
      </w:r>
      <w:proofErr w:type="spellStart"/>
      <w:r w:rsidR="00454BC4">
        <w:t>личностноориентированный</w:t>
      </w:r>
      <w:proofErr w:type="spellEnd"/>
      <w:r w:rsidR="00454BC4">
        <w:t xml:space="preserve">, </w:t>
      </w:r>
      <w:proofErr w:type="gramStart"/>
      <w:r w:rsidR="00454BC4">
        <w:t>коммуникативно-когнитивный</w:t>
      </w:r>
      <w:proofErr w:type="gramEnd"/>
      <w:r w:rsidR="00454BC4">
        <w:t xml:space="preserve"> и системно-</w:t>
      </w:r>
      <w:proofErr w:type="spellStart"/>
      <w:r w:rsidR="00454BC4">
        <w:t>деятельностный</w:t>
      </w:r>
      <w:proofErr w:type="spellEnd"/>
      <w:r w:rsidR="00454BC4">
        <w:t xml:space="preserve"> подходы к обучению. Контроль усвоения программы указывается в календарно - тематическом планировании к рабочей программе в соответствии с локальным актом школы о формах, периодичности и порядке текущего контроля успеваемости и промежуточной аттестации обучающихся. Итогом изучения предмета «Работа с текстом» в 1- 4 классах является ежегодная промежуточная аттестация. Материал для контроля усвоения программы подбирается в соответствии с образовательными результатами, указанными в рабочей программе по предмету.</w:t>
      </w:r>
    </w:p>
    <w:sectPr w:rsidR="00351A1B" w:rsidRPr="00454BC4" w:rsidSect="00351A1B">
      <w:headerReference w:type="default" r:id="rId8"/>
      <w:type w:val="continuous"/>
      <w:pgSz w:w="11906" w:h="16838"/>
      <w:pgMar w:top="1134" w:right="851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FB" w:rsidRDefault="006D41FB" w:rsidP="000B4E86">
      <w:r>
        <w:separator/>
      </w:r>
    </w:p>
  </w:endnote>
  <w:endnote w:type="continuationSeparator" w:id="0">
    <w:p w:rsidR="006D41FB" w:rsidRDefault="006D41FB" w:rsidP="000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FB" w:rsidRDefault="006D41FB" w:rsidP="000B4E86">
      <w:r>
        <w:separator/>
      </w:r>
    </w:p>
  </w:footnote>
  <w:footnote w:type="continuationSeparator" w:id="0">
    <w:p w:rsidR="006D41FB" w:rsidRDefault="006D41FB" w:rsidP="000B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FC" w:rsidRDefault="00DD26FC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941DA"/>
    <w:multiLevelType w:val="hybridMultilevel"/>
    <w:tmpl w:val="B9B4E5AA"/>
    <w:lvl w:ilvl="0" w:tplc="1FAA345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4272C"/>
    <w:multiLevelType w:val="hybridMultilevel"/>
    <w:tmpl w:val="3D4622B8"/>
    <w:lvl w:ilvl="0" w:tplc="392CE0E4">
      <w:start w:val="1"/>
      <w:numFmt w:val="decimalZero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65146D3A"/>
    <w:multiLevelType w:val="hybridMultilevel"/>
    <w:tmpl w:val="3EDCD0B8"/>
    <w:lvl w:ilvl="0" w:tplc="C520E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E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A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5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DA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5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08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2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A"/>
    <w:rsid w:val="00005414"/>
    <w:rsid w:val="000234F9"/>
    <w:rsid w:val="000408AB"/>
    <w:rsid w:val="000565B1"/>
    <w:rsid w:val="00071661"/>
    <w:rsid w:val="000A50FA"/>
    <w:rsid w:val="000B36F2"/>
    <w:rsid w:val="000B4E86"/>
    <w:rsid w:val="0010414C"/>
    <w:rsid w:val="0013094C"/>
    <w:rsid w:val="00130BF3"/>
    <w:rsid w:val="00137B1D"/>
    <w:rsid w:val="00177178"/>
    <w:rsid w:val="001A08FF"/>
    <w:rsid w:val="001A124A"/>
    <w:rsid w:val="00207254"/>
    <w:rsid w:val="00233C01"/>
    <w:rsid w:val="00255677"/>
    <w:rsid w:val="00280E05"/>
    <w:rsid w:val="00295FE9"/>
    <w:rsid w:val="002A3274"/>
    <w:rsid w:val="002E5750"/>
    <w:rsid w:val="003255AC"/>
    <w:rsid w:val="00350156"/>
    <w:rsid w:val="00351A1B"/>
    <w:rsid w:val="00353C5D"/>
    <w:rsid w:val="00366AAB"/>
    <w:rsid w:val="0037502B"/>
    <w:rsid w:val="0039656B"/>
    <w:rsid w:val="003A1059"/>
    <w:rsid w:val="003B566C"/>
    <w:rsid w:val="003C6AC8"/>
    <w:rsid w:val="003F0182"/>
    <w:rsid w:val="003F11AC"/>
    <w:rsid w:val="004043A3"/>
    <w:rsid w:val="00430B8E"/>
    <w:rsid w:val="0043738B"/>
    <w:rsid w:val="0044095D"/>
    <w:rsid w:val="004421B8"/>
    <w:rsid w:val="00454BC4"/>
    <w:rsid w:val="00465555"/>
    <w:rsid w:val="0047152F"/>
    <w:rsid w:val="004E701A"/>
    <w:rsid w:val="00514C95"/>
    <w:rsid w:val="005178FA"/>
    <w:rsid w:val="00536A16"/>
    <w:rsid w:val="0056727A"/>
    <w:rsid w:val="00572BF6"/>
    <w:rsid w:val="005B04E0"/>
    <w:rsid w:val="005C74C0"/>
    <w:rsid w:val="005E6D11"/>
    <w:rsid w:val="005E7C1B"/>
    <w:rsid w:val="00663CC9"/>
    <w:rsid w:val="00683C49"/>
    <w:rsid w:val="006A4C69"/>
    <w:rsid w:val="006D41FB"/>
    <w:rsid w:val="007627DA"/>
    <w:rsid w:val="00796DBD"/>
    <w:rsid w:val="00797820"/>
    <w:rsid w:val="007A5470"/>
    <w:rsid w:val="007A67A4"/>
    <w:rsid w:val="007B6C86"/>
    <w:rsid w:val="007E1F4D"/>
    <w:rsid w:val="007E3D14"/>
    <w:rsid w:val="008169CB"/>
    <w:rsid w:val="00834928"/>
    <w:rsid w:val="0085503A"/>
    <w:rsid w:val="0088079F"/>
    <w:rsid w:val="00892271"/>
    <w:rsid w:val="008C2CA7"/>
    <w:rsid w:val="009079DC"/>
    <w:rsid w:val="009158B0"/>
    <w:rsid w:val="009207D8"/>
    <w:rsid w:val="0095748D"/>
    <w:rsid w:val="009577A7"/>
    <w:rsid w:val="009635CB"/>
    <w:rsid w:val="009963B9"/>
    <w:rsid w:val="009D624C"/>
    <w:rsid w:val="00A0163E"/>
    <w:rsid w:val="00A450B6"/>
    <w:rsid w:val="00A46B1B"/>
    <w:rsid w:val="00A66121"/>
    <w:rsid w:val="00AC095E"/>
    <w:rsid w:val="00AC4E15"/>
    <w:rsid w:val="00AC5797"/>
    <w:rsid w:val="00B10BE8"/>
    <w:rsid w:val="00BB100C"/>
    <w:rsid w:val="00C15C71"/>
    <w:rsid w:val="00C25179"/>
    <w:rsid w:val="00C57B7A"/>
    <w:rsid w:val="00C64DB9"/>
    <w:rsid w:val="00C6760E"/>
    <w:rsid w:val="00C77441"/>
    <w:rsid w:val="00C81F87"/>
    <w:rsid w:val="00C8299F"/>
    <w:rsid w:val="00CB1D10"/>
    <w:rsid w:val="00CC0A6C"/>
    <w:rsid w:val="00CC1A6F"/>
    <w:rsid w:val="00CF697F"/>
    <w:rsid w:val="00D272D7"/>
    <w:rsid w:val="00D3510A"/>
    <w:rsid w:val="00D554CE"/>
    <w:rsid w:val="00D84210"/>
    <w:rsid w:val="00DB2B06"/>
    <w:rsid w:val="00DB71AF"/>
    <w:rsid w:val="00DD26FC"/>
    <w:rsid w:val="00DE3A50"/>
    <w:rsid w:val="00E35DA0"/>
    <w:rsid w:val="00E718CB"/>
    <w:rsid w:val="00E736F3"/>
    <w:rsid w:val="00E918D4"/>
    <w:rsid w:val="00EA6302"/>
    <w:rsid w:val="00F23397"/>
    <w:rsid w:val="00F36300"/>
    <w:rsid w:val="00F3688A"/>
    <w:rsid w:val="00F4069F"/>
    <w:rsid w:val="00F406E0"/>
    <w:rsid w:val="00F40F48"/>
    <w:rsid w:val="00F92029"/>
    <w:rsid w:val="00FE1FFA"/>
    <w:rsid w:val="00FF52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2021-09-22T01:02:00Z</cp:lastPrinted>
  <dcterms:created xsi:type="dcterms:W3CDTF">2021-09-22T03:49:00Z</dcterms:created>
  <dcterms:modified xsi:type="dcterms:W3CDTF">2021-09-26T07:10:00Z</dcterms:modified>
</cp:coreProperties>
</file>