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4CC" w:rsidRDefault="00936464" w:rsidP="00BC74CC">
      <w:pPr>
        <w:rPr>
          <w:rFonts w:ascii="Times New Roman" w:hAnsi="Times New Roman" w:cs="Times New Roman"/>
          <w:b/>
          <w:bCs/>
          <w:sz w:val="24"/>
          <w:szCs w:val="24"/>
        </w:rPr>
      </w:pPr>
      <w:r w:rsidRPr="00936464">
        <w:rPr>
          <w:rFonts w:ascii="Times New Roman" w:hAnsi="Times New Roman" w:cs="Times New Roman"/>
          <w:b/>
          <w:bCs/>
          <w:noProof/>
          <w:sz w:val="24"/>
          <w:szCs w:val="24"/>
        </w:rPr>
        <w:drawing>
          <wp:inline distT="0" distB="0" distL="0" distR="0">
            <wp:extent cx="6840220" cy="940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9404350"/>
                    </a:xfrm>
                    <a:prstGeom prst="rect">
                      <a:avLst/>
                    </a:prstGeom>
                    <a:noFill/>
                    <a:ln>
                      <a:noFill/>
                    </a:ln>
                  </pic:spPr>
                </pic:pic>
              </a:graphicData>
            </a:graphic>
          </wp:inline>
        </w:drawing>
      </w:r>
    </w:p>
    <w:p w:rsidR="00DC5F40" w:rsidRDefault="00DC5F40" w:rsidP="00BC74CC">
      <w:pPr>
        <w:rPr>
          <w:rFonts w:ascii="Times New Roman" w:hAnsi="Times New Roman" w:cs="Times New Roman"/>
          <w:b/>
          <w:bCs/>
          <w:sz w:val="24"/>
          <w:szCs w:val="24"/>
        </w:rPr>
      </w:pPr>
      <w:bookmarkStart w:id="0" w:name="_GoBack"/>
      <w:bookmarkEnd w:id="0"/>
    </w:p>
    <w:p w:rsidR="00AC39C3" w:rsidRDefault="00AC39C3" w:rsidP="00AC39C3">
      <w:pPr>
        <w:pStyle w:val="af2"/>
        <w:spacing w:before="0" w:beforeAutospacing="0" w:after="0" w:afterAutospacing="0"/>
        <w:ind w:firstLine="709"/>
        <w:jc w:val="center"/>
        <w:rPr>
          <w:b/>
        </w:rPr>
      </w:pPr>
    </w:p>
    <w:p w:rsidR="00AC39C3" w:rsidRPr="00743D6C" w:rsidRDefault="00AC39C3" w:rsidP="00743D6C">
      <w:pPr>
        <w:pStyle w:val="af2"/>
        <w:spacing w:before="0" w:beforeAutospacing="0" w:after="0" w:afterAutospacing="0"/>
        <w:ind w:firstLine="709"/>
        <w:jc w:val="center"/>
        <w:rPr>
          <w:b/>
        </w:rPr>
      </w:pPr>
      <w:r w:rsidRPr="00743D6C">
        <w:rPr>
          <w:b/>
        </w:rPr>
        <w:t>Пояснительная записка</w:t>
      </w:r>
    </w:p>
    <w:p w:rsidR="00AC39C3" w:rsidRPr="00743D6C" w:rsidRDefault="00AC39C3" w:rsidP="00743D6C">
      <w:pPr>
        <w:pStyle w:val="af2"/>
        <w:spacing w:before="0" w:beforeAutospacing="0" w:after="0" w:afterAutospacing="0"/>
        <w:ind w:firstLine="709"/>
        <w:jc w:val="center"/>
        <w:rPr>
          <w:b/>
        </w:rPr>
      </w:pPr>
    </w:p>
    <w:p w:rsidR="008A196C" w:rsidRPr="00743D6C" w:rsidRDefault="008A196C" w:rsidP="008A196C">
      <w:pPr>
        <w:pStyle w:val="af2"/>
        <w:spacing w:before="0" w:beforeAutospacing="0" w:after="0" w:afterAutospacing="0"/>
        <w:jc w:val="center"/>
        <w:rPr>
          <w:b/>
        </w:rPr>
      </w:pPr>
      <w:r w:rsidRPr="00743D6C">
        <w:rPr>
          <w:b/>
        </w:rPr>
        <w:t xml:space="preserve">1.1. Нормативные акты и учебно-методические документы, </w:t>
      </w:r>
      <w:r w:rsidRPr="00743D6C">
        <w:rPr>
          <w:b/>
        </w:rPr>
        <w:br/>
        <w:t>на основании которых разработана рабочая программа.</w:t>
      </w:r>
    </w:p>
    <w:p w:rsidR="008A196C" w:rsidRPr="00743D6C" w:rsidRDefault="008A196C" w:rsidP="008A196C">
      <w:pPr>
        <w:pStyle w:val="af2"/>
        <w:spacing w:before="0" w:beforeAutospacing="0" w:after="0" w:afterAutospacing="0"/>
        <w:ind w:firstLine="709"/>
        <w:jc w:val="center"/>
        <w:rPr>
          <w:b/>
        </w:rPr>
      </w:pPr>
    </w:p>
    <w:p w:rsidR="008A196C" w:rsidRPr="008A196C" w:rsidRDefault="008A196C" w:rsidP="008A196C">
      <w:pPr>
        <w:widowControl w:val="0"/>
        <w:tabs>
          <w:tab w:val="left" w:pos="3810"/>
        </w:tabs>
        <w:spacing w:line="240" w:lineRule="auto"/>
        <w:jc w:val="both"/>
        <w:rPr>
          <w:rFonts w:ascii="Times New Roman" w:hAnsi="Times New Roman" w:cs="Times New Roman"/>
          <w:sz w:val="24"/>
          <w:szCs w:val="24"/>
        </w:rPr>
      </w:pPr>
      <w:r w:rsidRPr="008A196C">
        <w:rPr>
          <w:rFonts w:ascii="Times New Roman" w:hAnsi="Times New Roman" w:cs="Times New Roman"/>
          <w:sz w:val="24"/>
          <w:szCs w:val="24"/>
        </w:rPr>
        <w:t xml:space="preserve">             Данная рабочая программа разработана в соответствии с Федеральным государственным образовательным стандартом общего образования второго поколения, с учетом примерной программы для общеобразовательных учреждений «Биология 5-9 классы» – М.: Просвещение, 2008г. и рабочей программы. ФГОС «Биология» 5-9 классы под редакцией В.В.Пасечника. – М.: Просвещение, 2011г. </w:t>
      </w:r>
    </w:p>
    <w:p w:rsidR="008A196C" w:rsidRPr="008A196C" w:rsidRDefault="008A196C" w:rsidP="008A196C">
      <w:pPr>
        <w:widowControl w:val="0"/>
        <w:tabs>
          <w:tab w:val="left" w:pos="708"/>
        </w:tabs>
        <w:suppressAutoHyphens/>
        <w:spacing w:line="240" w:lineRule="auto"/>
        <w:jc w:val="both"/>
        <w:rPr>
          <w:rFonts w:ascii="Times New Roman" w:hAnsi="Times New Roman" w:cs="Times New Roman"/>
          <w:sz w:val="24"/>
          <w:szCs w:val="24"/>
        </w:rPr>
      </w:pPr>
      <w:r w:rsidRPr="008A196C">
        <w:rPr>
          <w:rFonts w:ascii="Times New Roman" w:hAnsi="Times New Roman" w:cs="Times New Roman"/>
          <w:sz w:val="24"/>
          <w:szCs w:val="24"/>
        </w:rPr>
        <w:t xml:space="preserve">           </w:t>
      </w:r>
      <w:r w:rsidRPr="008A196C">
        <w:rPr>
          <w:rFonts w:ascii="Times New Roman" w:hAnsi="Times New Roman" w:cs="Times New Roman"/>
          <w:color w:val="000000"/>
          <w:sz w:val="24"/>
          <w:szCs w:val="24"/>
        </w:rPr>
        <w:t>Программа реализуется в учебниках</w:t>
      </w:r>
      <w:r w:rsidRPr="008A196C">
        <w:rPr>
          <w:rStyle w:val="apple-converted-space"/>
          <w:rFonts w:ascii="Times New Roman" w:hAnsi="Times New Roman"/>
          <w:color w:val="000000"/>
          <w:sz w:val="24"/>
          <w:szCs w:val="24"/>
        </w:rPr>
        <w:t> </w:t>
      </w:r>
      <w:r w:rsidRPr="008A196C">
        <w:rPr>
          <w:rFonts w:ascii="Times New Roman" w:hAnsi="Times New Roman" w:cs="Times New Roman"/>
          <w:b/>
          <w:bCs/>
          <w:color w:val="000000"/>
          <w:sz w:val="24"/>
          <w:szCs w:val="24"/>
        </w:rPr>
        <w:t>по биологии для 5-9 классов</w:t>
      </w:r>
      <w:r w:rsidRPr="008A196C">
        <w:rPr>
          <w:rStyle w:val="apple-converted-space"/>
          <w:rFonts w:ascii="Times New Roman" w:hAnsi="Times New Roman"/>
          <w:color w:val="000000"/>
          <w:sz w:val="24"/>
          <w:szCs w:val="24"/>
        </w:rPr>
        <w:t> </w:t>
      </w:r>
      <w:r w:rsidRPr="008A196C">
        <w:rPr>
          <w:rFonts w:ascii="Times New Roman" w:hAnsi="Times New Roman" w:cs="Times New Roman"/>
          <w:color w:val="000000"/>
          <w:sz w:val="24"/>
          <w:szCs w:val="24"/>
        </w:rPr>
        <w:t xml:space="preserve">серии учебно-методических комплектов «Линия жизни» под редакцией профессора, доктора педагогических наук В.В. Пасечника.:  </w:t>
      </w:r>
      <w:r w:rsidRPr="008A196C">
        <w:rPr>
          <w:rFonts w:ascii="Times New Roman" w:hAnsi="Times New Roman" w:cs="Times New Roman"/>
          <w:sz w:val="24"/>
          <w:szCs w:val="24"/>
        </w:rPr>
        <w:t>Учебника для общеобразовательных организация Биология 5-6 классы, под ред. В.В.Пасечника, М. «Просвещение», 2019</w:t>
      </w:r>
    </w:p>
    <w:p w:rsidR="008A196C" w:rsidRPr="008A196C" w:rsidRDefault="008A196C" w:rsidP="008A196C">
      <w:pPr>
        <w:widowControl w:val="0"/>
        <w:tabs>
          <w:tab w:val="left" w:pos="3810"/>
        </w:tabs>
        <w:spacing w:line="240" w:lineRule="auto"/>
        <w:jc w:val="both"/>
        <w:rPr>
          <w:rFonts w:ascii="Times New Roman" w:hAnsi="Times New Roman" w:cs="Times New Roman"/>
          <w:sz w:val="24"/>
          <w:szCs w:val="24"/>
        </w:rPr>
      </w:pPr>
      <w:r w:rsidRPr="008A196C">
        <w:rPr>
          <w:rFonts w:ascii="Times New Roman" w:hAnsi="Times New Roman" w:cs="Times New Roman"/>
          <w:sz w:val="24"/>
          <w:szCs w:val="24"/>
        </w:rPr>
        <w:t xml:space="preserve">Содержательный статус программы – базовый. </w:t>
      </w:r>
    </w:p>
    <w:p w:rsidR="00AC39C3" w:rsidRDefault="00AC39C3" w:rsidP="008A196C">
      <w:pPr>
        <w:pStyle w:val="af2"/>
        <w:spacing w:before="0" w:beforeAutospacing="0" w:after="0" w:afterAutospacing="0"/>
        <w:ind w:firstLine="709"/>
        <w:jc w:val="center"/>
        <w:rPr>
          <w:b/>
        </w:rPr>
      </w:pPr>
      <w:r w:rsidRPr="00743D6C">
        <w:rPr>
          <w:b/>
        </w:rPr>
        <w:t>1.2. Общие цели образования с учетом специфики учебного предмета</w:t>
      </w:r>
    </w:p>
    <w:p w:rsidR="008A196C" w:rsidRPr="008A196C" w:rsidRDefault="008A196C" w:rsidP="008A196C">
      <w:pPr>
        <w:pStyle w:val="af2"/>
        <w:spacing w:before="0" w:beforeAutospacing="0" w:after="0" w:afterAutospacing="0"/>
        <w:ind w:firstLine="709"/>
        <w:jc w:val="center"/>
        <w:rPr>
          <w:b/>
        </w:rPr>
      </w:pP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На изучение биологии в 6 классе  направлено на достижение следующих целей:</w:t>
      </w:r>
    </w:p>
    <w:p w:rsidR="00BC74CC" w:rsidRPr="00743D6C" w:rsidRDefault="00BC74CC" w:rsidP="00743D6C">
      <w:pPr>
        <w:numPr>
          <w:ilvl w:val="0"/>
          <w:numId w:val="12"/>
        </w:numPr>
        <w:spacing w:line="240" w:lineRule="auto"/>
        <w:jc w:val="both"/>
        <w:rPr>
          <w:rFonts w:ascii="Times New Roman" w:hAnsi="Times New Roman" w:cs="Times New Roman"/>
          <w:bCs/>
          <w:sz w:val="24"/>
          <w:szCs w:val="24"/>
        </w:rPr>
      </w:pPr>
      <w:r w:rsidRPr="00743D6C">
        <w:rPr>
          <w:rFonts w:ascii="Times New Roman" w:hAnsi="Times New Roman" w:cs="Times New Roman"/>
          <w:bCs/>
          <w:i/>
          <w:sz w:val="24"/>
          <w:szCs w:val="24"/>
        </w:rPr>
        <w:t>освоение знаний</w:t>
      </w:r>
      <w:r w:rsidRPr="00743D6C">
        <w:rPr>
          <w:rFonts w:ascii="Times New Roman" w:hAnsi="Times New Roman" w:cs="Times New Roman"/>
          <w:bCs/>
          <w:sz w:val="24"/>
          <w:szCs w:val="24"/>
        </w:rPr>
        <w:t xml:space="preserve"> о живой природе и присущих ей закономерностях; о строении, жизнедеятельности и средообразующей роли живых организмов; о методах познания живой природы;</w:t>
      </w:r>
    </w:p>
    <w:p w:rsidR="00BC74CC" w:rsidRPr="00743D6C" w:rsidRDefault="00BC74CC" w:rsidP="00743D6C">
      <w:pPr>
        <w:numPr>
          <w:ilvl w:val="0"/>
          <w:numId w:val="12"/>
        </w:numPr>
        <w:spacing w:line="240" w:lineRule="auto"/>
        <w:jc w:val="both"/>
        <w:rPr>
          <w:rFonts w:ascii="Times New Roman" w:hAnsi="Times New Roman" w:cs="Times New Roman"/>
          <w:bCs/>
          <w:sz w:val="24"/>
          <w:szCs w:val="24"/>
        </w:rPr>
      </w:pPr>
      <w:r w:rsidRPr="00743D6C">
        <w:rPr>
          <w:rFonts w:ascii="Times New Roman" w:hAnsi="Times New Roman" w:cs="Times New Roman"/>
          <w:bCs/>
          <w:i/>
          <w:sz w:val="24"/>
          <w:szCs w:val="24"/>
        </w:rPr>
        <w:t>овладение умениями</w:t>
      </w:r>
      <w:r w:rsidRPr="00743D6C">
        <w:rPr>
          <w:rFonts w:ascii="Times New Roman" w:hAnsi="Times New Roman" w:cs="Times New Roman"/>
          <w:bCs/>
          <w:sz w:val="24"/>
          <w:szCs w:val="24"/>
        </w:rPr>
        <w:t xml:space="preserve"> работать с биологическими приборами, инструментами, справочниками; проводить наблюдения за биологическими объектами;</w:t>
      </w:r>
    </w:p>
    <w:p w:rsidR="00BC74CC" w:rsidRPr="00743D6C" w:rsidRDefault="00BC74CC" w:rsidP="00743D6C">
      <w:pPr>
        <w:numPr>
          <w:ilvl w:val="0"/>
          <w:numId w:val="12"/>
        </w:numPr>
        <w:spacing w:line="240" w:lineRule="auto"/>
        <w:jc w:val="both"/>
        <w:rPr>
          <w:rFonts w:ascii="Times New Roman" w:hAnsi="Times New Roman" w:cs="Times New Roman"/>
          <w:bCs/>
          <w:sz w:val="24"/>
          <w:szCs w:val="24"/>
        </w:rPr>
      </w:pPr>
      <w:r w:rsidRPr="00743D6C">
        <w:rPr>
          <w:rFonts w:ascii="Times New Roman" w:hAnsi="Times New Roman" w:cs="Times New Roman"/>
          <w:bCs/>
          <w:i/>
          <w:sz w:val="24"/>
          <w:szCs w:val="24"/>
        </w:rPr>
        <w:t>развитие</w:t>
      </w:r>
      <w:r w:rsidRPr="00743D6C">
        <w:rPr>
          <w:rFonts w:ascii="Times New Roman" w:hAnsi="Times New Roman" w:cs="Times New Roman"/>
          <w:bCs/>
          <w:sz w:val="24"/>
          <w:szCs w:val="24"/>
        </w:rPr>
        <w:t xml:space="preserve">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BC74CC" w:rsidRPr="00743D6C" w:rsidRDefault="00BC74CC" w:rsidP="00743D6C">
      <w:pPr>
        <w:numPr>
          <w:ilvl w:val="0"/>
          <w:numId w:val="12"/>
        </w:numPr>
        <w:spacing w:line="240" w:lineRule="auto"/>
        <w:jc w:val="both"/>
        <w:rPr>
          <w:rFonts w:ascii="Times New Roman" w:hAnsi="Times New Roman" w:cs="Times New Roman"/>
          <w:bCs/>
          <w:sz w:val="24"/>
          <w:szCs w:val="24"/>
        </w:rPr>
      </w:pPr>
      <w:r w:rsidRPr="00743D6C">
        <w:rPr>
          <w:rFonts w:ascii="Times New Roman" w:hAnsi="Times New Roman" w:cs="Times New Roman"/>
          <w:bCs/>
          <w:i/>
          <w:sz w:val="24"/>
          <w:szCs w:val="24"/>
        </w:rPr>
        <w:t xml:space="preserve">воспитание </w:t>
      </w:r>
      <w:r w:rsidRPr="00743D6C">
        <w:rPr>
          <w:rFonts w:ascii="Times New Roman" w:hAnsi="Times New Roman" w:cs="Times New Roman"/>
          <w:bCs/>
          <w:sz w:val="24"/>
          <w:szCs w:val="24"/>
        </w:rPr>
        <w:t>позитивного ценностного отношения к живой природе; культуры поведения в природе;</w:t>
      </w:r>
    </w:p>
    <w:p w:rsidR="00BC74CC" w:rsidRPr="00743D6C" w:rsidRDefault="00BC74CC" w:rsidP="00743D6C">
      <w:pPr>
        <w:numPr>
          <w:ilvl w:val="0"/>
          <w:numId w:val="12"/>
        </w:numPr>
        <w:spacing w:line="240" w:lineRule="auto"/>
        <w:jc w:val="both"/>
        <w:rPr>
          <w:rFonts w:ascii="Times New Roman" w:hAnsi="Times New Roman" w:cs="Times New Roman"/>
          <w:bCs/>
          <w:sz w:val="24"/>
          <w:szCs w:val="24"/>
        </w:rPr>
      </w:pPr>
      <w:r w:rsidRPr="00743D6C">
        <w:rPr>
          <w:rFonts w:ascii="Times New Roman" w:hAnsi="Times New Roman" w:cs="Times New Roman"/>
          <w:bCs/>
          <w:i/>
          <w:sz w:val="24"/>
          <w:szCs w:val="24"/>
        </w:rPr>
        <w:t>использование приобретённых знаний и умений</w:t>
      </w:r>
      <w:r w:rsidRPr="00743D6C">
        <w:rPr>
          <w:rFonts w:ascii="Times New Roman" w:hAnsi="Times New Roman" w:cs="Times New Roman"/>
          <w:bCs/>
          <w:sz w:val="24"/>
          <w:szCs w:val="24"/>
        </w:rPr>
        <w:t xml:space="preserve"> в повседневной жизни для ухода за растениями, домашними животными; для оценки последствий своей деятельности по отношению к природной среде; для соблюдения правил поведения в окружающей среде.</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Для достижения целей ставятся задачи:</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 xml:space="preserve">       </w:t>
      </w:r>
      <w:r w:rsidRPr="00743D6C">
        <w:rPr>
          <w:rFonts w:ascii="Times New Roman" w:hAnsi="Times New Roman" w:cs="Times New Roman"/>
          <w:bCs/>
          <w:i/>
          <w:sz w:val="24"/>
          <w:szCs w:val="24"/>
        </w:rPr>
        <w:t>Образовательные:</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усвоение знаний о том, что:</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 растения, животные, грибы и бактерии – целостные живые организмы. Они имеют клеточное строение, питаются, дышат, растут, размножаются, развиваются и тесно связаны со средой своего обитания;</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 живые организмы обитают в природе не изолированно. Они связаны конкурентными и взаимовыгодными и другими отношениями и образуют природное сообщество.</w:t>
      </w:r>
    </w:p>
    <w:p w:rsidR="00BC74CC" w:rsidRPr="00743D6C" w:rsidRDefault="00BC74CC" w:rsidP="00743D6C">
      <w:pPr>
        <w:spacing w:line="240" w:lineRule="auto"/>
        <w:jc w:val="both"/>
        <w:rPr>
          <w:rFonts w:ascii="Times New Roman" w:hAnsi="Times New Roman" w:cs="Times New Roman"/>
          <w:bCs/>
          <w:i/>
          <w:sz w:val="24"/>
          <w:szCs w:val="24"/>
        </w:rPr>
      </w:pPr>
      <w:r w:rsidRPr="00743D6C">
        <w:rPr>
          <w:rFonts w:ascii="Times New Roman" w:hAnsi="Times New Roman" w:cs="Times New Roman"/>
          <w:bCs/>
          <w:sz w:val="24"/>
          <w:szCs w:val="24"/>
        </w:rPr>
        <w:t xml:space="preserve">         </w:t>
      </w:r>
      <w:r w:rsidRPr="00743D6C">
        <w:rPr>
          <w:rFonts w:ascii="Times New Roman" w:hAnsi="Times New Roman" w:cs="Times New Roman"/>
          <w:bCs/>
          <w:i/>
          <w:sz w:val="24"/>
          <w:szCs w:val="24"/>
        </w:rPr>
        <w:t>Развивающие:</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 формирование умений: наблюдать,  работать с увеличительными приборами, ставить опыты, применять полученные знания для решения познавательных и практических задач, работать с текстом (анализировать, сравнивать, обобщать, делать выводы), использовать дополнительные информационные ресурсы.</w:t>
      </w:r>
    </w:p>
    <w:p w:rsidR="00BC74CC" w:rsidRPr="00743D6C" w:rsidRDefault="00BC74CC" w:rsidP="00743D6C">
      <w:pPr>
        <w:spacing w:line="240" w:lineRule="auto"/>
        <w:jc w:val="both"/>
        <w:rPr>
          <w:rFonts w:ascii="Times New Roman" w:hAnsi="Times New Roman" w:cs="Times New Roman"/>
          <w:bCs/>
          <w:i/>
          <w:sz w:val="24"/>
          <w:szCs w:val="24"/>
        </w:rPr>
      </w:pPr>
      <w:r w:rsidRPr="00743D6C">
        <w:rPr>
          <w:rFonts w:ascii="Times New Roman" w:hAnsi="Times New Roman" w:cs="Times New Roman"/>
          <w:bCs/>
          <w:i/>
          <w:sz w:val="24"/>
          <w:szCs w:val="24"/>
        </w:rPr>
        <w:lastRenderedPageBreak/>
        <w:t xml:space="preserve">          Воспитательные:</w:t>
      </w:r>
    </w:p>
    <w:p w:rsidR="00BC74CC"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Формирование эстетического и ценностного отношения к живой природе, убеждения в необходимости личного вклада в её сохранение.</w:t>
      </w:r>
    </w:p>
    <w:p w:rsidR="00AC39C3" w:rsidRPr="00743D6C" w:rsidRDefault="00AC39C3" w:rsidP="0011191E">
      <w:pPr>
        <w:spacing w:line="240" w:lineRule="auto"/>
        <w:jc w:val="center"/>
        <w:rPr>
          <w:rStyle w:val="1Tahoma115pt"/>
          <w:rFonts w:ascii="Times New Roman" w:hAnsi="Times New Roman" w:cs="Times New Roman"/>
          <w:b/>
          <w:sz w:val="24"/>
          <w:szCs w:val="24"/>
        </w:rPr>
      </w:pPr>
      <w:r w:rsidRPr="00743D6C">
        <w:rPr>
          <w:rStyle w:val="1Tahoma115pt"/>
          <w:rFonts w:ascii="Times New Roman" w:hAnsi="Times New Roman" w:cs="Times New Roman"/>
          <w:b/>
          <w:sz w:val="24"/>
          <w:szCs w:val="24"/>
        </w:rPr>
        <w:t>1.3. Общая характеристика учебного предмета «Биология»</w:t>
      </w:r>
    </w:p>
    <w:p w:rsidR="00825892"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 xml:space="preserve">  </w:t>
      </w:r>
      <w:r w:rsidR="00825892" w:rsidRPr="00743D6C">
        <w:rPr>
          <w:rFonts w:ascii="Times New Roman" w:hAnsi="Times New Roman" w:cs="Times New Roman"/>
          <w:bCs/>
          <w:sz w:val="24"/>
          <w:szCs w:val="24"/>
        </w:rPr>
        <w:tab/>
      </w:r>
      <w:r w:rsidRPr="00743D6C">
        <w:rPr>
          <w:rFonts w:ascii="Times New Roman" w:hAnsi="Times New Roman" w:cs="Times New Roman"/>
          <w:bCs/>
          <w:sz w:val="24"/>
          <w:szCs w:val="24"/>
        </w:rPr>
        <w:t>В 6 классе раздел «Живой организм » включает сведения о процессах жизнедеятельности; обмен веществ и превращение энергии, питание, фотосинтез, дыхание, удаление продук</w:t>
      </w:r>
      <w:r w:rsidR="00825892" w:rsidRPr="00743D6C">
        <w:rPr>
          <w:rFonts w:ascii="Times New Roman" w:hAnsi="Times New Roman" w:cs="Times New Roman"/>
          <w:bCs/>
          <w:sz w:val="24"/>
          <w:szCs w:val="24"/>
        </w:rPr>
        <w:t xml:space="preserve">тов обмена, транспорт веществ. </w:t>
      </w:r>
    </w:p>
    <w:p w:rsidR="00BC74CC" w:rsidRPr="00743D6C" w:rsidRDefault="00BC74CC" w:rsidP="00743D6C">
      <w:pPr>
        <w:spacing w:line="240" w:lineRule="auto"/>
        <w:ind w:firstLine="708"/>
        <w:jc w:val="both"/>
        <w:rPr>
          <w:rFonts w:ascii="Times New Roman" w:hAnsi="Times New Roman" w:cs="Times New Roman"/>
          <w:bCs/>
          <w:sz w:val="24"/>
          <w:szCs w:val="24"/>
        </w:rPr>
      </w:pPr>
      <w:r w:rsidRPr="00743D6C">
        <w:rPr>
          <w:rFonts w:ascii="Times New Roman" w:hAnsi="Times New Roman" w:cs="Times New Roman"/>
          <w:bCs/>
          <w:sz w:val="24"/>
          <w:szCs w:val="24"/>
        </w:rPr>
        <w:t>Регуляция процессов жизнедеятельности. движение. Рост, развитие и размножение. Многообразие растений, принципы их классификации. Водоросли, мх</w:t>
      </w:r>
      <w:r w:rsidR="00825892" w:rsidRPr="00743D6C">
        <w:rPr>
          <w:rFonts w:ascii="Times New Roman" w:hAnsi="Times New Roman" w:cs="Times New Roman"/>
          <w:bCs/>
          <w:sz w:val="24"/>
          <w:szCs w:val="24"/>
        </w:rPr>
        <w:t xml:space="preserve">и, папоротники, голосеменные и </w:t>
      </w:r>
      <w:r w:rsidRPr="00743D6C">
        <w:rPr>
          <w:rFonts w:ascii="Times New Roman" w:hAnsi="Times New Roman" w:cs="Times New Roman"/>
          <w:bCs/>
          <w:sz w:val="24"/>
          <w:szCs w:val="24"/>
        </w:rPr>
        <w:t>покрытосеменные растения. Значение растений в приро</w:t>
      </w:r>
      <w:r w:rsidR="00825892" w:rsidRPr="00743D6C">
        <w:rPr>
          <w:rFonts w:ascii="Times New Roman" w:hAnsi="Times New Roman" w:cs="Times New Roman"/>
          <w:bCs/>
          <w:sz w:val="24"/>
          <w:szCs w:val="24"/>
        </w:rPr>
        <w:t xml:space="preserve">де и жизни человека. Важнейшие </w:t>
      </w:r>
      <w:r w:rsidRPr="00743D6C">
        <w:rPr>
          <w:rFonts w:ascii="Times New Roman" w:hAnsi="Times New Roman" w:cs="Times New Roman"/>
          <w:bCs/>
          <w:sz w:val="24"/>
          <w:szCs w:val="24"/>
        </w:rPr>
        <w:t>сельскохозяйственные культуры. Ядовитые растения. Охрана редки</w:t>
      </w:r>
      <w:r w:rsidR="00825892" w:rsidRPr="00743D6C">
        <w:rPr>
          <w:rFonts w:ascii="Times New Roman" w:hAnsi="Times New Roman" w:cs="Times New Roman"/>
          <w:bCs/>
          <w:sz w:val="24"/>
          <w:szCs w:val="24"/>
        </w:rPr>
        <w:t xml:space="preserve">х и исчезающих видов растений. </w:t>
      </w:r>
      <w:r w:rsidRPr="00743D6C">
        <w:rPr>
          <w:rFonts w:ascii="Times New Roman" w:hAnsi="Times New Roman" w:cs="Times New Roman"/>
          <w:bCs/>
          <w:sz w:val="24"/>
          <w:szCs w:val="24"/>
        </w:rPr>
        <w:t>Основные растительные сообщества. Усложнение растений в процессе эволюции.</w:t>
      </w:r>
    </w:p>
    <w:p w:rsidR="00BC74CC" w:rsidRPr="00743D6C" w:rsidRDefault="00BC74CC" w:rsidP="00743D6C">
      <w:pPr>
        <w:spacing w:line="240" w:lineRule="auto"/>
        <w:ind w:firstLine="708"/>
        <w:jc w:val="both"/>
        <w:rPr>
          <w:rFonts w:ascii="Times New Roman" w:hAnsi="Times New Roman" w:cs="Times New Roman"/>
          <w:bCs/>
          <w:sz w:val="24"/>
          <w:szCs w:val="24"/>
        </w:rPr>
      </w:pPr>
      <w:r w:rsidRPr="00743D6C">
        <w:rPr>
          <w:rFonts w:ascii="Times New Roman" w:hAnsi="Times New Roman" w:cs="Times New Roman"/>
          <w:bCs/>
          <w:sz w:val="24"/>
          <w:szCs w:val="24"/>
        </w:rPr>
        <w:t xml:space="preserve">Животные. Строение животных. Процессы жизнедеятельности и их регуляции у животных. Размножение, рост и развитие. Поведение. Раздражимость. Рефлексы. </w:t>
      </w:r>
      <w:r w:rsidR="00825892" w:rsidRPr="00743D6C">
        <w:rPr>
          <w:rFonts w:ascii="Times New Roman" w:hAnsi="Times New Roman" w:cs="Times New Roman"/>
          <w:bCs/>
          <w:sz w:val="24"/>
          <w:szCs w:val="24"/>
        </w:rPr>
        <w:t xml:space="preserve">Инстинкты. Многообразие (типы, </w:t>
      </w:r>
      <w:r w:rsidRPr="00743D6C">
        <w:rPr>
          <w:rFonts w:ascii="Times New Roman" w:hAnsi="Times New Roman" w:cs="Times New Roman"/>
          <w:bCs/>
          <w:sz w:val="24"/>
          <w:szCs w:val="24"/>
        </w:rPr>
        <w:t>классы хордовых) животных, их роль в природе и жизни человека. С</w:t>
      </w:r>
      <w:r w:rsidR="00825892" w:rsidRPr="00743D6C">
        <w:rPr>
          <w:rFonts w:ascii="Times New Roman" w:hAnsi="Times New Roman" w:cs="Times New Roman"/>
          <w:bCs/>
          <w:sz w:val="24"/>
          <w:szCs w:val="24"/>
        </w:rPr>
        <w:t xml:space="preserve">ельскохозяйственные и домашние </w:t>
      </w:r>
      <w:r w:rsidRPr="00743D6C">
        <w:rPr>
          <w:rFonts w:ascii="Times New Roman" w:hAnsi="Times New Roman" w:cs="Times New Roman"/>
          <w:bCs/>
          <w:sz w:val="24"/>
          <w:szCs w:val="24"/>
        </w:rPr>
        <w:t xml:space="preserve">животные. Профилактика заболеваний, вызываемых животными. </w:t>
      </w:r>
      <w:r w:rsidR="00825892" w:rsidRPr="00743D6C">
        <w:rPr>
          <w:rFonts w:ascii="Times New Roman" w:hAnsi="Times New Roman" w:cs="Times New Roman"/>
          <w:bCs/>
          <w:sz w:val="24"/>
          <w:szCs w:val="24"/>
        </w:rPr>
        <w:t xml:space="preserve">Усложнение животных в процессе </w:t>
      </w:r>
      <w:r w:rsidRPr="00743D6C">
        <w:rPr>
          <w:rFonts w:ascii="Times New Roman" w:hAnsi="Times New Roman" w:cs="Times New Roman"/>
          <w:bCs/>
          <w:sz w:val="24"/>
          <w:szCs w:val="24"/>
        </w:rPr>
        <w:t>эволюции. Приспособления к различным средам обитания. Ох</w:t>
      </w:r>
      <w:r w:rsidR="00825892" w:rsidRPr="00743D6C">
        <w:rPr>
          <w:rFonts w:ascii="Times New Roman" w:hAnsi="Times New Roman" w:cs="Times New Roman"/>
          <w:bCs/>
          <w:sz w:val="24"/>
          <w:szCs w:val="24"/>
        </w:rPr>
        <w:t xml:space="preserve">рана редких и исчезающих видов </w:t>
      </w:r>
      <w:r w:rsidRPr="00743D6C">
        <w:rPr>
          <w:rFonts w:ascii="Times New Roman" w:hAnsi="Times New Roman" w:cs="Times New Roman"/>
          <w:bCs/>
          <w:sz w:val="24"/>
          <w:szCs w:val="24"/>
        </w:rPr>
        <w:t>животных.</w:t>
      </w:r>
    </w:p>
    <w:p w:rsidR="00AC39C3" w:rsidRPr="00743D6C" w:rsidRDefault="00BC74CC" w:rsidP="00743D6C">
      <w:pPr>
        <w:spacing w:line="240" w:lineRule="auto"/>
        <w:jc w:val="center"/>
        <w:rPr>
          <w:rFonts w:ascii="Times New Roman" w:hAnsi="Times New Roman" w:cs="Times New Roman"/>
          <w:b/>
          <w:sz w:val="24"/>
          <w:szCs w:val="24"/>
        </w:rPr>
      </w:pPr>
      <w:r w:rsidRPr="00743D6C">
        <w:rPr>
          <w:rFonts w:ascii="Times New Roman" w:hAnsi="Times New Roman" w:cs="Times New Roman"/>
          <w:bCs/>
          <w:sz w:val="24"/>
          <w:szCs w:val="24"/>
        </w:rPr>
        <w:t xml:space="preserve"> </w:t>
      </w:r>
      <w:r w:rsidR="00AC39C3" w:rsidRPr="00743D6C">
        <w:rPr>
          <w:rFonts w:ascii="Times New Roman" w:hAnsi="Times New Roman" w:cs="Times New Roman"/>
          <w:b/>
          <w:sz w:val="24"/>
          <w:szCs w:val="24"/>
        </w:rPr>
        <w:t>1.4. Место учебного предмета «Биология» в учебном плане</w:t>
      </w:r>
    </w:p>
    <w:p w:rsidR="00AC39C3" w:rsidRPr="00743D6C" w:rsidRDefault="00AC39C3" w:rsidP="00743D6C">
      <w:pPr>
        <w:pStyle w:val="40"/>
        <w:widowControl w:val="0"/>
        <w:shd w:val="clear" w:color="auto" w:fill="auto"/>
        <w:spacing w:before="0" w:line="240" w:lineRule="auto"/>
        <w:ind w:firstLine="709"/>
        <w:rPr>
          <w:rFonts w:ascii="Times New Roman" w:hAnsi="Times New Roman"/>
          <w:sz w:val="24"/>
          <w:szCs w:val="24"/>
        </w:rPr>
      </w:pPr>
      <w:r w:rsidRPr="00743D6C">
        <w:rPr>
          <w:rFonts w:ascii="Times New Roman" w:hAnsi="Times New Roman"/>
          <w:sz w:val="24"/>
          <w:szCs w:val="24"/>
        </w:rPr>
        <w:t>Учебный предмет «Биология» в основ</w:t>
      </w:r>
      <w:r w:rsidRPr="00743D6C">
        <w:rPr>
          <w:rFonts w:ascii="Times New Roman" w:hAnsi="Times New Roman"/>
          <w:sz w:val="24"/>
          <w:szCs w:val="24"/>
        </w:rPr>
        <w:softHyphen/>
        <w:t>ной школе изучается с 5 по 9 классы. Общее число учебных ча</w:t>
      </w:r>
      <w:r w:rsidRPr="00743D6C">
        <w:rPr>
          <w:rFonts w:ascii="Times New Roman" w:hAnsi="Times New Roman"/>
          <w:sz w:val="24"/>
          <w:szCs w:val="24"/>
        </w:rPr>
        <w:softHyphen/>
        <w:t>сов за 5 лет обучения – 280, из них 35 (1 ч в неделю) в 5,6 клас</w:t>
      </w:r>
      <w:r w:rsidRPr="00743D6C">
        <w:rPr>
          <w:rFonts w:ascii="Times New Roman" w:hAnsi="Times New Roman"/>
          <w:sz w:val="24"/>
          <w:szCs w:val="24"/>
        </w:rPr>
        <w:softHyphen/>
        <w:t>сах,  по 70 (2 ч в неделю) в  7, 8, 9 классах.</w:t>
      </w:r>
    </w:p>
    <w:p w:rsidR="00AC39C3" w:rsidRPr="00743D6C" w:rsidRDefault="00AC39C3" w:rsidP="00743D6C">
      <w:pPr>
        <w:pStyle w:val="60"/>
        <w:widowControl w:val="0"/>
        <w:shd w:val="clear" w:color="auto" w:fill="auto"/>
        <w:spacing w:line="240" w:lineRule="auto"/>
        <w:ind w:firstLine="709"/>
        <w:jc w:val="center"/>
        <w:rPr>
          <w:rStyle w:val="dash0410005f0431005f0437005f0430005f0446005f0020005f0441005f043f005f0438005f0441005f043a005f0430005f005fchar1char1"/>
          <w:b/>
        </w:rPr>
      </w:pPr>
    </w:p>
    <w:p w:rsidR="00AC39C3" w:rsidRPr="00743D6C" w:rsidRDefault="00AC39C3" w:rsidP="00743D6C">
      <w:pPr>
        <w:pStyle w:val="60"/>
        <w:widowControl w:val="0"/>
        <w:shd w:val="clear" w:color="auto" w:fill="auto"/>
        <w:spacing w:line="240" w:lineRule="auto"/>
        <w:ind w:firstLine="709"/>
        <w:jc w:val="center"/>
        <w:rPr>
          <w:rStyle w:val="dash0410005f0431005f0437005f0430005f0446005f0020005f0441005f043f005f0438005f0441005f043a005f0430005f005fchar1char1"/>
          <w:b/>
        </w:rPr>
      </w:pPr>
      <w:r w:rsidRPr="00743D6C">
        <w:rPr>
          <w:rStyle w:val="dash0410005f0431005f0437005f0430005f0446005f0020005f0441005f043f005f0438005f0441005f043a005f0430005f005fchar1char1"/>
          <w:b/>
        </w:rPr>
        <w:t>1.5. Используемый учебно-методический комплект</w:t>
      </w:r>
    </w:p>
    <w:p w:rsidR="00AC39C3" w:rsidRPr="00743D6C" w:rsidRDefault="00AC39C3" w:rsidP="00743D6C">
      <w:pPr>
        <w:pStyle w:val="60"/>
        <w:widowControl w:val="0"/>
        <w:shd w:val="clear" w:color="auto" w:fill="auto"/>
        <w:spacing w:line="240" w:lineRule="auto"/>
        <w:ind w:firstLine="709"/>
        <w:jc w:val="center"/>
        <w:rPr>
          <w:rStyle w:val="dash0410005f0431005f0437005f0430005f0446005f0020005f0441005f043f005f0438005f0441005f043a005f0430005f005fchar1char1"/>
          <w:b/>
        </w:rPr>
      </w:pPr>
    </w:p>
    <w:p w:rsidR="008A196C" w:rsidRPr="008A196C" w:rsidRDefault="008A196C" w:rsidP="008A196C">
      <w:pPr>
        <w:widowControl w:val="0"/>
        <w:tabs>
          <w:tab w:val="left" w:pos="3810"/>
        </w:tabs>
        <w:ind w:firstLine="709"/>
        <w:jc w:val="center"/>
        <w:rPr>
          <w:rFonts w:ascii="Times New Roman" w:hAnsi="Times New Roman" w:cs="Times New Roman"/>
          <w:b/>
          <w:sz w:val="24"/>
          <w:szCs w:val="24"/>
        </w:rPr>
      </w:pPr>
      <w:r w:rsidRPr="008A196C">
        <w:rPr>
          <w:rFonts w:ascii="Times New Roman" w:hAnsi="Times New Roman" w:cs="Times New Roman"/>
          <w:b/>
          <w:sz w:val="24"/>
          <w:szCs w:val="24"/>
        </w:rPr>
        <w:t>Программа</w:t>
      </w:r>
    </w:p>
    <w:p w:rsidR="008A196C" w:rsidRPr="008A196C" w:rsidRDefault="008A196C" w:rsidP="008A196C">
      <w:pPr>
        <w:widowControl w:val="0"/>
        <w:tabs>
          <w:tab w:val="left" w:pos="3810"/>
        </w:tabs>
        <w:ind w:firstLine="709"/>
        <w:jc w:val="both"/>
        <w:rPr>
          <w:rFonts w:ascii="Times New Roman" w:hAnsi="Times New Roman" w:cs="Times New Roman"/>
          <w:sz w:val="24"/>
          <w:szCs w:val="24"/>
        </w:rPr>
      </w:pPr>
      <w:r w:rsidRPr="008A196C">
        <w:rPr>
          <w:rFonts w:ascii="Times New Roman" w:hAnsi="Times New Roman" w:cs="Times New Roman"/>
          <w:sz w:val="24"/>
          <w:szCs w:val="24"/>
        </w:rPr>
        <w:t xml:space="preserve">Авторская программа основного общего образования по биологии «Биология» 5-9 классы под редакцией В.В.Пасечника. – М.: Просвещение, 2011г </w:t>
      </w:r>
    </w:p>
    <w:p w:rsidR="008A196C" w:rsidRPr="008A196C" w:rsidRDefault="008A196C" w:rsidP="008A196C">
      <w:pPr>
        <w:widowControl w:val="0"/>
        <w:tabs>
          <w:tab w:val="left" w:pos="708"/>
        </w:tabs>
        <w:suppressAutoHyphens/>
        <w:ind w:left="360"/>
        <w:jc w:val="both"/>
        <w:rPr>
          <w:rFonts w:ascii="Times New Roman" w:hAnsi="Times New Roman" w:cs="Times New Roman"/>
          <w:sz w:val="24"/>
          <w:szCs w:val="24"/>
        </w:rPr>
      </w:pPr>
      <w:r w:rsidRPr="008A196C">
        <w:rPr>
          <w:rFonts w:ascii="Times New Roman" w:hAnsi="Times New Roman" w:cs="Times New Roman"/>
          <w:sz w:val="24"/>
          <w:szCs w:val="24"/>
        </w:rPr>
        <w:t xml:space="preserve">      Учебник для общеобразовательных организация Биология 5-6 классы, под ред. В.В.Пасечника, М. «Просвещение», 2019</w:t>
      </w:r>
    </w:p>
    <w:p w:rsidR="00AC39C3" w:rsidRPr="00743D6C" w:rsidRDefault="00AC39C3" w:rsidP="00743D6C">
      <w:pPr>
        <w:pStyle w:val="31"/>
        <w:shd w:val="clear" w:color="auto" w:fill="auto"/>
        <w:spacing w:before="0" w:line="240" w:lineRule="auto"/>
        <w:rPr>
          <w:rFonts w:ascii="Times New Roman" w:hAnsi="Times New Roman" w:cs="Times New Roman"/>
          <w:b/>
          <w:sz w:val="24"/>
          <w:szCs w:val="24"/>
        </w:rPr>
      </w:pPr>
      <w:r w:rsidRPr="00743D6C">
        <w:rPr>
          <w:rFonts w:ascii="Times New Roman" w:hAnsi="Times New Roman" w:cs="Times New Roman"/>
          <w:b/>
          <w:sz w:val="24"/>
          <w:szCs w:val="24"/>
        </w:rPr>
        <w:t>5-6 классы. Живой организм</w:t>
      </w:r>
    </w:p>
    <w:p w:rsidR="00AC39C3" w:rsidRPr="00743D6C" w:rsidRDefault="00AC39C3" w:rsidP="00743D6C">
      <w:pPr>
        <w:pStyle w:val="af3"/>
        <w:numPr>
          <w:ilvl w:val="0"/>
          <w:numId w:val="17"/>
        </w:numPr>
        <w:shd w:val="clear" w:color="auto" w:fill="auto"/>
        <w:tabs>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Сухорукова Л.Н., Кучменко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Колесникова И.Я. Учебник для общеобразовательных учреждений.</w:t>
      </w:r>
    </w:p>
    <w:p w:rsidR="00AC39C3" w:rsidRPr="00743D6C" w:rsidRDefault="00AC39C3" w:rsidP="00743D6C">
      <w:pPr>
        <w:pStyle w:val="af3"/>
        <w:numPr>
          <w:ilvl w:val="0"/>
          <w:numId w:val="17"/>
        </w:numPr>
        <w:shd w:val="clear" w:color="auto" w:fill="auto"/>
        <w:tabs>
          <w:tab w:val="left" w:pos="303"/>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Электронное приложение к учебнику Сухоруковой Л.Н., Кучменко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Колесниковой И.Я.</w:t>
      </w:r>
    </w:p>
    <w:p w:rsidR="00AC39C3" w:rsidRPr="00743D6C" w:rsidRDefault="00AC39C3" w:rsidP="00743D6C">
      <w:pPr>
        <w:pStyle w:val="af3"/>
        <w:numPr>
          <w:ilvl w:val="0"/>
          <w:numId w:val="17"/>
        </w:numPr>
        <w:shd w:val="clear" w:color="auto" w:fill="auto"/>
        <w:tabs>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Сухорукова Л.Н., Кучменко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Котляр О.Г. Тетрадь- тренажёр. Пособие для учащихся.</w:t>
      </w:r>
    </w:p>
    <w:p w:rsidR="00AC39C3" w:rsidRPr="00743D6C" w:rsidRDefault="00AC39C3" w:rsidP="00743D6C">
      <w:pPr>
        <w:pStyle w:val="af3"/>
        <w:numPr>
          <w:ilvl w:val="0"/>
          <w:numId w:val="17"/>
        </w:numPr>
        <w:shd w:val="clear" w:color="auto" w:fill="auto"/>
        <w:tabs>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Сухорукова Л.Н., Кучменко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Тетрадь-практикум. Пособие для учащихся.</w:t>
      </w:r>
    </w:p>
    <w:p w:rsidR="00AC39C3" w:rsidRPr="00743D6C" w:rsidRDefault="00AC39C3" w:rsidP="00743D6C">
      <w:pPr>
        <w:pStyle w:val="af3"/>
        <w:numPr>
          <w:ilvl w:val="0"/>
          <w:numId w:val="17"/>
        </w:numPr>
        <w:shd w:val="clear" w:color="auto" w:fill="auto"/>
        <w:tabs>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Сухорукова Л.Н., Кучменко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Тетрадь-экзаменатор. Пособие для учащихся.</w:t>
      </w:r>
    </w:p>
    <w:p w:rsidR="00AC39C3" w:rsidRPr="00743D6C" w:rsidRDefault="00AC39C3" w:rsidP="00743D6C">
      <w:pPr>
        <w:pStyle w:val="af3"/>
        <w:numPr>
          <w:ilvl w:val="0"/>
          <w:numId w:val="17"/>
        </w:numPr>
        <w:shd w:val="clear" w:color="auto" w:fill="auto"/>
        <w:tabs>
          <w:tab w:val="left" w:pos="709"/>
        </w:tabs>
        <w:spacing w:line="240" w:lineRule="auto"/>
        <w:ind w:left="0" w:right="20" w:firstLine="426"/>
        <w:rPr>
          <w:rFonts w:ascii="Times New Roman" w:hAnsi="Times New Roman"/>
          <w:sz w:val="24"/>
          <w:szCs w:val="24"/>
        </w:rPr>
      </w:pPr>
      <w:r w:rsidRPr="00743D6C">
        <w:rPr>
          <w:rFonts w:ascii="Times New Roman" w:hAnsi="Times New Roman"/>
          <w:sz w:val="24"/>
          <w:szCs w:val="24"/>
        </w:rPr>
        <w:t xml:space="preserve">Под ред. Л.Н. Сухоруковой, </w:t>
      </w:r>
      <w:r w:rsidRPr="00743D6C">
        <w:rPr>
          <w:rFonts w:ascii="Times New Roman" w:hAnsi="Times New Roman"/>
          <w:sz w:val="24"/>
          <w:szCs w:val="24"/>
          <w:lang w:val="en-US"/>
        </w:rPr>
        <w:t>B</w:t>
      </w:r>
      <w:r w:rsidRPr="00743D6C">
        <w:rPr>
          <w:rFonts w:ascii="Times New Roman" w:hAnsi="Times New Roman"/>
          <w:sz w:val="24"/>
          <w:szCs w:val="24"/>
        </w:rPr>
        <w:t>.</w:t>
      </w:r>
      <w:r w:rsidRPr="00743D6C">
        <w:rPr>
          <w:rFonts w:ascii="Times New Roman" w:hAnsi="Times New Roman"/>
          <w:sz w:val="24"/>
          <w:szCs w:val="24"/>
          <w:lang w:val="en-US"/>
        </w:rPr>
        <w:t>C</w:t>
      </w:r>
      <w:r w:rsidRPr="00743D6C">
        <w:rPr>
          <w:rFonts w:ascii="Times New Roman" w:hAnsi="Times New Roman"/>
          <w:sz w:val="24"/>
          <w:szCs w:val="24"/>
        </w:rPr>
        <w:t>. Кучменко. Методические рекомендации. Пособие для учителей.</w:t>
      </w:r>
    </w:p>
    <w:p w:rsidR="009652DF" w:rsidRPr="00743D6C" w:rsidRDefault="009652DF" w:rsidP="00743D6C">
      <w:pPr>
        <w:spacing w:line="240" w:lineRule="auto"/>
        <w:rPr>
          <w:rFonts w:ascii="Times New Roman" w:hAnsi="Times New Roman" w:cs="Times New Roman"/>
          <w:bCs/>
          <w:sz w:val="24"/>
          <w:szCs w:val="24"/>
        </w:rPr>
      </w:pPr>
    </w:p>
    <w:p w:rsidR="00AC39C3" w:rsidRPr="00743D6C" w:rsidRDefault="00825892" w:rsidP="00743D6C">
      <w:pPr>
        <w:spacing w:line="240" w:lineRule="auto"/>
        <w:jc w:val="center"/>
        <w:rPr>
          <w:rStyle w:val="6TimesNewRoman13pt"/>
          <w:rFonts w:eastAsia="Century Schoolbook"/>
          <w:sz w:val="24"/>
          <w:szCs w:val="24"/>
        </w:rPr>
      </w:pPr>
      <w:r w:rsidRPr="00743D6C">
        <w:rPr>
          <w:rStyle w:val="6TimesNewRoman13pt"/>
          <w:rFonts w:eastAsia="Century Schoolbook"/>
          <w:sz w:val="24"/>
          <w:szCs w:val="24"/>
        </w:rPr>
        <w:t>2. Планируемые результаты</w:t>
      </w:r>
    </w:p>
    <w:p w:rsidR="00AC39C3" w:rsidRPr="00743D6C" w:rsidRDefault="00AC39C3" w:rsidP="00743D6C">
      <w:pPr>
        <w:pStyle w:val="15"/>
        <w:widowControl w:val="0"/>
        <w:shd w:val="clear" w:color="auto" w:fill="auto"/>
        <w:spacing w:after="0" w:line="240" w:lineRule="auto"/>
        <w:ind w:firstLine="709"/>
        <w:jc w:val="center"/>
        <w:rPr>
          <w:rStyle w:val="1Tahoma115pt"/>
          <w:rFonts w:ascii="Times New Roman" w:hAnsi="Times New Roman" w:cs="Times New Roman"/>
          <w:sz w:val="24"/>
          <w:szCs w:val="24"/>
        </w:rPr>
      </w:pPr>
      <w:r w:rsidRPr="00743D6C">
        <w:rPr>
          <w:rStyle w:val="1Tahoma115pt"/>
          <w:rFonts w:ascii="Times New Roman" w:hAnsi="Times New Roman" w:cs="Times New Roman"/>
          <w:sz w:val="24"/>
          <w:szCs w:val="24"/>
        </w:rPr>
        <w:t>Личностные, метапредметные и предметные результаты освоения учебного предмета «Биология»</w:t>
      </w:r>
    </w:p>
    <w:p w:rsidR="00AC39C3" w:rsidRPr="00743D6C" w:rsidRDefault="00AC39C3" w:rsidP="00743D6C">
      <w:pPr>
        <w:pStyle w:val="15"/>
        <w:widowControl w:val="0"/>
        <w:shd w:val="clear" w:color="auto" w:fill="auto"/>
        <w:spacing w:after="0" w:line="240" w:lineRule="auto"/>
        <w:ind w:firstLine="709"/>
        <w:jc w:val="center"/>
        <w:rPr>
          <w:rStyle w:val="1Tahoma115pt"/>
          <w:rFonts w:ascii="Times New Roman" w:hAnsi="Times New Roman" w:cs="Times New Roman"/>
          <w:sz w:val="24"/>
          <w:szCs w:val="24"/>
        </w:rPr>
      </w:pPr>
    </w:p>
    <w:p w:rsidR="00AC39C3" w:rsidRPr="00743D6C" w:rsidRDefault="00AC39C3" w:rsidP="00743D6C">
      <w:pPr>
        <w:pStyle w:val="40"/>
        <w:widowControl w:val="0"/>
        <w:shd w:val="clear" w:color="auto" w:fill="auto"/>
        <w:spacing w:before="0" w:line="240" w:lineRule="auto"/>
        <w:ind w:firstLine="709"/>
        <w:rPr>
          <w:rFonts w:ascii="Times New Roman" w:hAnsi="Times New Roman"/>
          <w:sz w:val="24"/>
          <w:szCs w:val="24"/>
        </w:rPr>
      </w:pPr>
      <w:r w:rsidRPr="00743D6C">
        <w:rPr>
          <w:rFonts w:ascii="Times New Roman" w:hAnsi="Times New Roman"/>
          <w:b/>
          <w:sz w:val="24"/>
          <w:szCs w:val="24"/>
        </w:rPr>
        <w:t>Личностные результаты</w:t>
      </w:r>
      <w:r w:rsidRPr="00743D6C">
        <w:rPr>
          <w:rFonts w:ascii="Times New Roman" w:hAnsi="Times New Roman"/>
          <w:sz w:val="24"/>
          <w:szCs w:val="24"/>
        </w:rPr>
        <w:t xml:space="preserve"> обучения в основной школе включают готовность и способность обучающихся к саморазвитию и личност</w:t>
      </w:r>
      <w:r w:rsidRPr="00743D6C">
        <w:rPr>
          <w:rFonts w:ascii="Times New Roman" w:hAnsi="Times New Roman"/>
          <w:sz w:val="24"/>
          <w:szCs w:val="24"/>
        </w:rPr>
        <w:softHyphen/>
        <w:t>ному самоопределению, сформированность их мотивации к обуче</w:t>
      </w:r>
      <w:r w:rsidRPr="00743D6C">
        <w:rPr>
          <w:rFonts w:ascii="Times New Roman" w:hAnsi="Times New Roman"/>
          <w:sz w:val="24"/>
          <w:szCs w:val="24"/>
        </w:rPr>
        <w:softHyphen/>
        <w:t xml:space="preserve">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w:t>
      </w:r>
      <w:r w:rsidRPr="00743D6C">
        <w:rPr>
          <w:rFonts w:ascii="Times New Roman" w:hAnsi="Times New Roman"/>
          <w:sz w:val="24"/>
          <w:szCs w:val="24"/>
        </w:rPr>
        <w:lastRenderedPageBreak/>
        <w:t>позиции в деятельности, социальные компетенции, правосознание, способность ставить цели и строить жизненные планы.</w:t>
      </w:r>
    </w:p>
    <w:p w:rsidR="00AC39C3" w:rsidRPr="00743D6C" w:rsidRDefault="00AC39C3" w:rsidP="00743D6C">
      <w:pPr>
        <w:pStyle w:val="40"/>
        <w:widowControl w:val="0"/>
        <w:shd w:val="clear" w:color="auto" w:fill="auto"/>
        <w:spacing w:before="0" w:line="240" w:lineRule="auto"/>
        <w:ind w:firstLine="709"/>
        <w:rPr>
          <w:rFonts w:ascii="Times New Roman" w:hAnsi="Times New Roman"/>
          <w:sz w:val="24"/>
          <w:szCs w:val="24"/>
        </w:rPr>
      </w:pPr>
      <w:r w:rsidRPr="00743D6C">
        <w:rPr>
          <w:rFonts w:ascii="Times New Roman" w:hAnsi="Times New Roman"/>
          <w:sz w:val="24"/>
          <w:szCs w:val="24"/>
        </w:rPr>
        <w:t>Основные личностные результаты обучения биологии:</w:t>
      </w:r>
    </w:p>
    <w:p w:rsidR="00AC39C3" w:rsidRPr="00743D6C" w:rsidRDefault="00AC39C3" w:rsidP="00743D6C">
      <w:pPr>
        <w:pStyle w:val="40"/>
        <w:widowControl w:val="0"/>
        <w:numPr>
          <w:ilvl w:val="0"/>
          <w:numId w:val="18"/>
        </w:numPr>
        <w:shd w:val="clear" w:color="auto" w:fill="auto"/>
        <w:tabs>
          <w:tab w:val="left" w:pos="993"/>
        </w:tabs>
        <w:spacing w:before="0" w:line="240" w:lineRule="auto"/>
        <w:rPr>
          <w:rFonts w:ascii="Times New Roman" w:hAnsi="Times New Roman"/>
          <w:sz w:val="24"/>
          <w:szCs w:val="24"/>
        </w:rPr>
      </w:pPr>
      <w:r w:rsidRPr="00743D6C">
        <w:rPr>
          <w:rFonts w:ascii="Times New Roman" w:hAnsi="Times New Roman"/>
          <w:sz w:val="24"/>
          <w:szCs w:val="24"/>
        </w:rPr>
        <w:t>воспитание российской гражданской идентичности: патри</w:t>
      </w:r>
      <w:r w:rsidRPr="00743D6C">
        <w:rPr>
          <w:rFonts w:ascii="Times New Roman" w:hAnsi="Times New Roman"/>
          <w:sz w:val="24"/>
          <w:szCs w:val="24"/>
        </w:rPr>
        <w:softHyphen/>
        <w:t>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w:t>
      </w:r>
      <w:r w:rsidRPr="00743D6C">
        <w:rPr>
          <w:rFonts w:ascii="Times New Roman" w:hAnsi="Times New Roman"/>
          <w:sz w:val="24"/>
          <w:szCs w:val="24"/>
        </w:rPr>
        <w:softHyphen/>
        <w:t>га перед Родиной;</w:t>
      </w:r>
    </w:p>
    <w:p w:rsidR="00AC39C3" w:rsidRPr="00743D6C" w:rsidRDefault="00AC39C3" w:rsidP="00743D6C">
      <w:pPr>
        <w:pStyle w:val="40"/>
        <w:widowControl w:val="0"/>
        <w:numPr>
          <w:ilvl w:val="0"/>
          <w:numId w:val="18"/>
        </w:numPr>
        <w:shd w:val="clear" w:color="auto" w:fill="auto"/>
        <w:tabs>
          <w:tab w:val="left" w:pos="993"/>
        </w:tabs>
        <w:spacing w:before="0" w:line="240" w:lineRule="auto"/>
        <w:rPr>
          <w:rFonts w:ascii="Times New Roman" w:hAnsi="Times New Roman"/>
          <w:sz w:val="24"/>
          <w:szCs w:val="24"/>
        </w:rPr>
      </w:pPr>
      <w:r w:rsidRPr="00743D6C">
        <w:rPr>
          <w:rFonts w:ascii="Times New Roman" w:hAnsi="Times New Roman"/>
          <w:sz w:val="24"/>
          <w:szCs w:val="24"/>
        </w:rPr>
        <w:t>формирование ответственного отношения к учению, готов</w:t>
      </w:r>
      <w:r w:rsidRPr="00743D6C">
        <w:rPr>
          <w:rFonts w:ascii="Times New Roman" w:hAnsi="Times New Roman"/>
          <w:sz w:val="24"/>
          <w:szCs w:val="24"/>
        </w:rPr>
        <w:softHyphen/>
        <w:t>ности и способности обучающихся к саморазвитию и самообразо</w:t>
      </w:r>
      <w:r w:rsidRPr="00743D6C">
        <w:rPr>
          <w:rFonts w:ascii="Times New Roman" w:hAnsi="Times New Roman"/>
          <w:sz w:val="24"/>
          <w:szCs w:val="24"/>
        </w:rPr>
        <w:softHyphen/>
        <w:t>ванию на основе мотивации к обучению и познанию, осознанно</w:t>
      </w:r>
      <w:r w:rsidRPr="00743D6C">
        <w:rPr>
          <w:rFonts w:ascii="Times New Roman" w:hAnsi="Times New Roman"/>
          <w:sz w:val="24"/>
          <w:szCs w:val="24"/>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w:t>
      </w:r>
      <w:r w:rsidRPr="00743D6C">
        <w:rPr>
          <w:rFonts w:ascii="Times New Roman" w:hAnsi="Times New Roman"/>
          <w:sz w:val="24"/>
          <w:szCs w:val="24"/>
        </w:rPr>
        <w:softHyphen/>
        <w:t>вательных интересов;</w:t>
      </w:r>
    </w:p>
    <w:p w:rsidR="00AC39C3" w:rsidRPr="00743D6C" w:rsidRDefault="00AC39C3" w:rsidP="00743D6C">
      <w:pPr>
        <w:pStyle w:val="40"/>
        <w:widowControl w:val="0"/>
        <w:numPr>
          <w:ilvl w:val="0"/>
          <w:numId w:val="18"/>
        </w:numPr>
        <w:shd w:val="clear" w:color="auto" w:fill="auto"/>
        <w:tabs>
          <w:tab w:val="left" w:pos="993"/>
        </w:tabs>
        <w:spacing w:before="0" w:line="240" w:lineRule="auto"/>
        <w:rPr>
          <w:rFonts w:ascii="Times New Roman" w:hAnsi="Times New Roman"/>
          <w:sz w:val="24"/>
          <w:szCs w:val="24"/>
        </w:rPr>
      </w:pPr>
      <w:r w:rsidRPr="00743D6C">
        <w:rPr>
          <w:rFonts w:ascii="Times New Roman" w:hAnsi="Times New Roman"/>
          <w:sz w:val="24"/>
          <w:szCs w:val="24"/>
        </w:rPr>
        <w:t>знание основных принципов и правил отношения к жи</w:t>
      </w:r>
      <w:r w:rsidRPr="00743D6C">
        <w:rPr>
          <w:rFonts w:ascii="Times New Roman" w:hAnsi="Times New Roman"/>
          <w:sz w:val="24"/>
          <w:szCs w:val="24"/>
        </w:rPr>
        <w:softHyphen/>
        <w:t>вой природе, основ здорового образа жизни и здоровьесберегающих технологий;</w:t>
      </w:r>
    </w:p>
    <w:p w:rsidR="00AC39C3" w:rsidRPr="00743D6C" w:rsidRDefault="00AC39C3" w:rsidP="00743D6C">
      <w:pPr>
        <w:pStyle w:val="16"/>
        <w:widowControl w:val="0"/>
        <w:numPr>
          <w:ilvl w:val="0"/>
          <w:numId w:val="18"/>
        </w:numPr>
        <w:shd w:val="clear" w:color="auto" w:fill="auto"/>
        <w:tabs>
          <w:tab w:val="left" w:pos="993"/>
        </w:tabs>
        <w:spacing w:before="0" w:after="0" w:line="240" w:lineRule="auto"/>
        <w:jc w:val="both"/>
        <w:rPr>
          <w:rFonts w:ascii="Times New Roman" w:hAnsi="Times New Roman"/>
          <w:sz w:val="24"/>
          <w:szCs w:val="24"/>
        </w:rPr>
      </w:pPr>
      <w:r w:rsidRPr="00743D6C">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w:t>
      </w:r>
      <w:r w:rsidRPr="00743D6C">
        <w:rPr>
          <w:rFonts w:ascii="Times New Roman" w:hAnsi="Times New Roman"/>
          <w:sz w:val="24"/>
          <w:szCs w:val="24"/>
        </w:rPr>
        <w:softHyphen/>
        <w:t>лать выводы); эстетического отношения к живым объектам;</w:t>
      </w:r>
    </w:p>
    <w:p w:rsidR="00AC39C3" w:rsidRPr="00743D6C" w:rsidRDefault="00AC39C3" w:rsidP="00743D6C">
      <w:pPr>
        <w:pStyle w:val="16"/>
        <w:widowControl w:val="0"/>
        <w:numPr>
          <w:ilvl w:val="0"/>
          <w:numId w:val="18"/>
        </w:numPr>
        <w:shd w:val="clear" w:color="auto" w:fill="auto"/>
        <w:tabs>
          <w:tab w:val="left" w:pos="993"/>
        </w:tabs>
        <w:spacing w:before="0" w:after="0" w:line="240" w:lineRule="auto"/>
        <w:jc w:val="both"/>
        <w:rPr>
          <w:rFonts w:ascii="Times New Roman" w:hAnsi="Times New Roman"/>
          <w:sz w:val="24"/>
          <w:szCs w:val="24"/>
        </w:rPr>
      </w:pPr>
      <w:r w:rsidRPr="00743D6C">
        <w:rPr>
          <w:rFonts w:ascii="Times New Roman" w:hAnsi="Times New Roman"/>
          <w:sz w:val="24"/>
          <w:szCs w:val="24"/>
        </w:rPr>
        <w:t>формирование личностных представлений о целостности природы, осознание значимости и общности глобальных проблем человечества;</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743D6C">
        <w:rPr>
          <w:rFonts w:ascii="Times New Roman" w:hAnsi="Times New Roman"/>
          <w:sz w:val="24"/>
          <w:szCs w:val="24"/>
        </w:rPr>
        <w:softHyphen/>
        <w:t>равлении и общественной жизни в пределах возрастных компе</w:t>
      </w:r>
      <w:r w:rsidRPr="00743D6C">
        <w:rPr>
          <w:rFonts w:ascii="Times New Roman" w:hAnsi="Times New Roman"/>
          <w:sz w:val="24"/>
          <w:szCs w:val="24"/>
        </w:rPr>
        <w:softHyphen/>
        <w:t>тенций с учётом региональных, этнокультурных, социальных, экологических и экономических особенностей;</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развитие морального сознания и компетентности в реше</w:t>
      </w:r>
      <w:r w:rsidRPr="00743D6C">
        <w:rPr>
          <w:rFonts w:ascii="Times New Roman" w:hAnsi="Times New Roman"/>
          <w:sz w:val="24"/>
          <w:szCs w:val="24"/>
        </w:rPr>
        <w:softHyphen/>
        <w:t>нии моральных проблем на основе личностного выбора, форми</w:t>
      </w:r>
      <w:r w:rsidRPr="00743D6C">
        <w:rPr>
          <w:rFonts w:ascii="Times New Roman" w:hAnsi="Times New Roman"/>
          <w:sz w:val="24"/>
          <w:szCs w:val="24"/>
        </w:rPr>
        <w:softHyphen/>
        <w:t>рование нравственных чувств и нравственного поведения, осоз</w:t>
      </w:r>
      <w:r w:rsidRPr="00743D6C">
        <w:rPr>
          <w:rFonts w:ascii="Times New Roman" w:hAnsi="Times New Roman"/>
          <w:sz w:val="24"/>
          <w:szCs w:val="24"/>
        </w:rPr>
        <w:softHyphen/>
        <w:t>нанного и ответственного отношения к собственным поступкам;</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формирование коммуникативной компетентности в обще</w:t>
      </w:r>
      <w:r w:rsidRPr="00743D6C">
        <w:rPr>
          <w:rFonts w:ascii="Times New Roman" w:hAnsi="Times New Roman"/>
          <w:sz w:val="24"/>
          <w:szCs w:val="24"/>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w:t>
      </w:r>
      <w:r w:rsidRPr="00743D6C">
        <w:rPr>
          <w:rFonts w:ascii="Times New Roman" w:hAnsi="Times New Roman"/>
          <w:sz w:val="24"/>
          <w:szCs w:val="24"/>
        </w:rPr>
        <w:softHyphen/>
        <w:t>опасного поведения в чрезвычайных ситуациях, угрожающих жизни и здоровью людей, правил поведения на транспорте и на дорогах;</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формирование основ экологического сознания на основе признания ценности жизни во всех её проявлениях и необходи</w:t>
      </w:r>
      <w:r w:rsidRPr="00743D6C">
        <w:rPr>
          <w:rFonts w:ascii="Times New Roman" w:hAnsi="Times New Roman"/>
          <w:sz w:val="24"/>
          <w:szCs w:val="24"/>
        </w:rPr>
        <w:softHyphen/>
        <w:t>мости ответственного, бережного отношения к окружающей сре</w:t>
      </w:r>
      <w:r w:rsidRPr="00743D6C">
        <w:rPr>
          <w:rFonts w:ascii="Times New Roman" w:hAnsi="Times New Roman"/>
          <w:sz w:val="24"/>
          <w:szCs w:val="24"/>
        </w:rPr>
        <w:softHyphen/>
        <w:t>де и рационального природопользования;</w:t>
      </w:r>
    </w:p>
    <w:p w:rsidR="00AC39C3" w:rsidRPr="00743D6C" w:rsidRDefault="00AC39C3" w:rsidP="00743D6C">
      <w:pPr>
        <w:pStyle w:val="50"/>
        <w:widowControl w:val="0"/>
        <w:numPr>
          <w:ilvl w:val="0"/>
          <w:numId w:val="18"/>
        </w:numPr>
        <w:shd w:val="clear" w:color="auto" w:fill="auto"/>
        <w:tabs>
          <w:tab w:val="left" w:pos="993"/>
        </w:tabs>
        <w:spacing w:line="240" w:lineRule="auto"/>
        <w:rPr>
          <w:rFonts w:ascii="Times New Roman" w:hAnsi="Times New Roman"/>
          <w:sz w:val="24"/>
          <w:szCs w:val="24"/>
        </w:rPr>
      </w:pPr>
      <w:r w:rsidRPr="00743D6C">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C39C3" w:rsidRPr="00743D6C" w:rsidRDefault="00AC39C3" w:rsidP="00743D6C">
      <w:pPr>
        <w:pStyle w:val="50"/>
        <w:widowControl w:val="0"/>
        <w:shd w:val="clear" w:color="auto" w:fill="auto"/>
        <w:spacing w:line="240" w:lineRule="auto"/>
        <w:ind w:firstLine="709"/>
        <w:rPr>
          <w:rFonts w:ascii="Times New Roman" w:hAnsi="Times New Roman"/>
          <w:b/>
          <w:sz w:val="24"/>
          <w:szCs w:val="24"/>
        </w:rPr>
      </w:pP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r w:rsidRPr="00743D6C">
        <w:rPr>
          <w:rFonts w:ascii="Times New Roman" w:hAnsi="Times New Roman"/>
          <w:b/>
          <w:sz w:val="24"/>
          <w:szCs w:val="24"/>
        </w:rPr>
        <w:t>Метапредметные результаты</w:t>
      </w:r>
      <w:r w:rsidRPr="00743D6C">
        <w:rPr>
          <w:rFonts w:ascii="Times New Roman" w:hAnsi="Times New Roman"/>
          <w:sz w:val="24"/>
          <w:szCs w:val="24"/>
        </w:rPr>
        <w:t xml:space="preserve"> обучения в основной школе состоят из освоенных обучающимися межпредметных понятий и универ</w:t>
      </w:r>
      <w:r w:rsidRPr="00743D6C">
        <w:rPr>
          <w:rFonts w:ascii="Times New Roman" w:hAnsi="Times New Roman"/>
          <w:sz w:val="24"/>
          <w:szCs w:val="24"/>
        </w:rPr>
        <w:softHyphen/>
        <w:t>сальных учебных действий, способности их использования в учеб</w:t>
      </w:r>
      <w:r w:rsidRPr="00743D6C">
        <w:rPr>
          <w:rFonts w:ascii="Times New Roman" w:hAnsi="Times New Roman"/>
          <w:sz w:val="24"/>
          <w:szCs w:val="24"/>
        </w:rPr>
        <w:softHyphen/>
        <w:t>ной, познавательной и социальной практике, самостоятельности пла</w:t>
      </w:r>
      <w:r w:rsidRPr="00743D6C">
        <w:rPr>
          <w:rFonts w:ascii="Times New Roman" w:hAnsi="Times New Roman"/>
          <w:sz w:val="24"/>
          <w:szCs w:val="24"/>
        </w:rPr>
        <w:softHyphen/>
        <w:t>нирования и осуществления учебной деятельности и организации учебного сотрудничества с педагогами и сверстниками, к проектиро</w:t>
      </w:r>
      <w:r w:rsidRPr="00743D6C">
        <w:rPr>
          <w:rFonts w:ascii="Times New Roman" w:hAnsi="Times New Roman"/>
          <w:sz w:val="24"/>
          <w:szCs w:val="24"/>
        </w:rPr>
        <w:softHyphen/>
        <w:t>ванию и построению индивидуальной образовательной траектории.</w:t>
      </w: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r w:rsidRPr="00743D6C">
        <w:rPr>
          <w:rFonts w:ascii="Times New Roman" w:hAnsi="Times New Roman"/>
          <w:sz w:val="24"/>
          <w:szCs w:val="24"/>
        </w:rPr>
        <w:t>Основные метапредметные результаты обучения биологии:</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w:t>
      </w:r>
      <w:r w:rsidRPr="00743D6C">
        <w:rPr>
          <w:rFonts w:ascii="Times New Roman" w:hAnsi="Times New Roman"/>
          <w:sz w:val="24"/>
          <w:szCs w:val="24"/>
        </w:rPr>
        <w:softHyphen/>
        <w:t>вательной деятельности, развивать мотивы и интересы своей познавательной деятельности;</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овладение составляющими исследовательской и проект</w:t>
      </w:r>
      <w:r w:rsidRPr="00743D6C">
        <w:rPr>
          <w:rFonts w:ascii="Times New Roman" w:hAnsi="Times New Roman"/>
          <w:sz w:val="24"/>
          <w:szCs w:val="24"/>
        </w:rPr>
        <w:softHyphen/>
        <w:t>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работать с разными источниками биологической информации: находить биологическую информацию в различ</w:t>
      </w:r>
      <w:r w:rsidRPr="00743D6C">
        <w:rPr>
          <w:rFonts w:ascii="Times New Roman" w:hAnsi="Times New Roman"/>
          <w:sz w:val="24"/>
          <w:szCs w:val="24"/>
        </w:rPr>
        <w:softHyphen/>
        <w:t>ных источниках (тексте учебника, научно-популярной литерату</w:t>
      </w:r>
      <w:r w:rsidRPr="00743D6C">
        <w:rPr>
          <w:rFonts w:ascii="Times New Roman" w:hAnsi="Times New Roman"/>
          <w:sz w:val="24"/>
          <w:szCs w:val="24"/>
        </w:rPr>
        <w:softHyphen/>
        <w:t xml:space="preserve">ре, </w:t>
      </w:r>
      <w:r w:rsidRPr="00743D6C">
        <w:rPr>
          <w:rFonts w:ascii="Times New Roman" w:hAnsi="Times New Roman"/>
          <w:sz w:val="24"/>
          <w:szCs w:val="24"/>
        </w:rPr>
        <w:lastRenderedPageBreak/>
        <w:t>биологических словарях и справочниках), анализировать и оценивать информацию;</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w:t>
      </w:r>
      <w:r w:rsidRPr="00743D6C">
        <w:rPr>
          <w:rFonts w:ascii="Times New Roman" w:hAnsi="Times New Roman"/>
          <w:sz w:val="24"/>
          <w:szCs w:val="24"/>
        </w:rPr>
        <w:softHyphen/>
        <w:t>лее эффективные способы решения учебных и познавательных задач;</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соотносить свои действия с планируемыми ре</w:t>
      </w:r>
      <w:r w:rsidRPr="00743D6C">
        <w:rPr>
          <w:rFonts w:ascii="Times New Roman" w:hAnsi="Times New Roman"/>
          <w:sz w:val="24"/>
          <w:szCs w:val="24"/>
        </w:rPr>
        <w:softHyphen/>
        <w:t>зультатами, осуществлять контроль своей деятельности в про</w:t>
      </w:r>
      <w:r w:rsidRPr="00743D6C">
        <w:rPr>
          <w:rFonts w:ascii="Times New Roman" w:hAnsi="Times New Roman"/>
          <w:sz w:val="24"/>
          <w:szCs w:val="24"/>
        </w:rPr>
        <w:softHyphen/>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владение основами самоконтроля, самооценки * принятия решений и осуществления осознанного выбора в учебной и по</w:t>
      </w:r>
      <w:r w:rsidRPr="00743D6C">
        <w:rPr>
          <w:rFonts w:ascii="Times New Roman" w:hAnsi="Times New Roman"/>
          <w:sz w:val="24"/>
          <w:szCs w:val="24"/>
        </w:rPr>
        <w:softHyphen/>
        <w:t>знавательной деятельности;</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w:t>
      </w:r>
      <w:r w:rsidRPr="00743D6C">
        <w:rPr>
          <w:rFonts w:ascii="Times New Roman" w:hAnsi="Times New Roman"/>
          <w:sz w:val="24"/>
          <w:szCs w:val="24"/>
        </w:rPr>
        <w:softHyphen/>
        <w:t>ных задач;</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осознанно использовать речевые средства для дискус</w:t>
      </w:r>
      <w:r w:rsidRPr="00743D6C">
        <w:rPr>
          <w:rFonts w:ascii="Times New Roman" w:hAnsi="Times New Roman"/>
          <w:sz w:val="24"/>
          <w:szCs w:val="24"/>
        </w:rPr>
        <w:softHyphen/>
        <w:t>сии и аргументации своей позиции, сравнивать разные точки зре</w:t>
      </w:r>
      <w:r w:rsidRPr="00743D6C">
        <w:rPr>
          <w:rFonts w:ascii="Times New Roman" w:hAnsi="Times New Roman"/>
          <w:sz w:val="24"/>
          <w:szCs w:val="24"/>
        </w:rPr>
        <w:softHyphen/>
        <w:t>ния, аргументировать и отстаивать свою точку зрения;</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умение организовывать учебное сотрудничество и совме</w:t>
      </w:r>
      <w:r w:rsidRPr="00743D6C">
        <w:rPr>
          <w:rFonts w:ascii="Times New Roman" w:hAnsi="Times New Roman"/>
          <w:sz w:val="24"/>
          <w:szCs w:val="24"/>
        </w:rPr>
        <w:softHyphen/>
        <w:t>стную деятельность с учителем и сверстниками; работать инди</w:t>
      </w:r>
      <w:r w:rsidRPr="00743D6C">
        <w:rPr>
          <w:rFonts w:ascii="Times New Roman" w:hAnsi="Times New Roman"/>
          <w:sz w:val="24"/>
          <w:szCs w:val="24"/>
        </w:rPr>
        <w:softHyphen/>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C39C3" w:rsidRPr="00743D6C" w:rsidRDefault="00AC39C3" w:rsidP="00743D6C">
      <w:pPr>
        <w:pStyle w:val="50"/>
        <w:widowControl w:val="0"/>
        <w:numPr>
          <w:ilvl w:val="0"/>
          <w:numId w:val="19"/>
        </w:numPr>
        <w:shd w:val="clear" w:color="auto" w:fill="auto"/>
        <w:tabs>
          <w:tab w:val="left" w:pos="1134"/>
        </w:tabs>
        <w:spacing w:line="240" w:lineRule="auto"/>
        <w:ind w:left="0" w:firstLine="709"/>
        <w:rPr>
          <w:rFonts w:ascii="Times New Roman" w:hAnsi="Times New Roman"/>
          <w:sz w:val="24"/>
          <w:szCs w:val="24"/>
        </w:rPr>
      </w:pPr>
      <w:r w:rsidRPr="00743D6C">
        <w:rPr>
          <w:rFonts w:ascii="Times New Roman" w:hAnsi="Times New Roman"/>
          <w:sz w:val="24"/>
          <w:szCs w:val="24"/>
        </w:rPr>
        <w:t>формирование и развитие компетентности в области ис</w:t>
      </w:r>
      <w:r w:rsidRPr="00743D6C">
        <w:rPr>
          <w:rFonts w:ascii="Times New Roman" w:hAnsi="Times New Roman"/>
          <w:sz w:val="24"/>
          <w:szCs w:val="24"/>
        </w:rPr>
        <w:softHyphen/>
        <w:t>пользования информационно-коммуникационных технологий (далее ИКТ-компетенции).</w:t>
      </w:r>
    </w:p>
    <w:p w:rsidR="00AC39C3" w:rsidRPr="00743D6C" w:rsidRDefault="00AC39C3" w:rsidP="00743D6C">
      <w:pPr>
        <w:pStyle w:val="50"/>
        <w:widowControl w:val="0"/>
        <w:shd w:val="clear" w:color="auto" w:fill="auto"/>
        <w:spacing w:line="240" w:lineRule="auto"/>
        <w:ind w:firstLine="709"/>
        <w:rPr>
          <w:rFonts w:ascii="Times New Roman" w:hAnsi="Times New Roman"/>
          <w:b/>
          <w:sz w:val="24"/>
          <w:szCs w:val="24"/>
        </w:rPr>
      </w:pP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r w:rsidRPr="00743D6C">
        <w:rPr>
          <w:rFonts w:ascii="Times New Roman" w:hAnsi="Times New Roman"/>
          <w:b/>
          <w:sz w:val="24"/>
          <w:szCs w:val="24"/>
        </w:rPr>
        <w:t>Предметные результаты</w:t>
      </w:r>
      <w:r w:rsidRPr="00743D6C">
        <w:rPr>
          <w:rFonts w:ascii="Times New Roman" w:hAnsi="Times New Roman"/>
          <w:sz w:val="24"/>
          <w:szCs w:val="24"/>
        </w:rPr>
        <w:t xml:space="preserve"> обучения в основной школе включа</w:t>
      </w:r>
      <w:r w:rsidRPr="00743D6C">
        <w:rPr>
          <w:rFonts w:ascii="Times New Roman" w:hAnsi="Times New Roman"/>
          <w:sz w:val="24"/>
          <w:szCs w:val="24"/>
        </w:rPr>
        <w:softHyphen/>
        <w:t>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формирование на</w:t>
      </w:r>
      <w:r w:rsidRPr="00743D6C">
        <w:rPr>
          <w:rFonts w:ascii="Times New Roman" w:hAnsi="Times New Roman"/>
          <w:sz w:val="24"/>
          <w:szCs w:val="24"/>
        </w:rPr>
        <w:softHyphen/>
        <w:t>учного типа мышления, научных представлений о ключевых те</w:t>
      </w:r>
      <w:r w:rsidRPr="00743D6C">
        <w:rPr>
          <w:rFonts w:ascii="Times New Roman" w:hAnsi="Times New Roman"/>
          <w:sz w:val="24"/>
          <w:szCs w:val="24"/>
        </w:rPr>
        <w:softHyphen/>
        <w:t>ориях, типах и видах отношений, владение научной терминоло</w:t>
      </w:r>
      <w:r w:rsidRPr="00743D6C">
        <w:rPr>
          <w:rFonts w:ascii="Times New Roman" w:hAnsi="Times New Roman"/>
          <w:sz w:val="24"/>
          <w:szCs w:val="24"/>
        </w:rPr>
        <w:softHyphen/>
        <w:t>гией, ключевыми понятиями, методами и приёмами.</w:t>
      </w: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p>
    <w:p w:rsidR="00AC39C3" w:rsidRPr="00743D6C" w:rsidRDefault="00AC39C3" w:rsidP="00743D6C">
      <w:pPr>
        <w:pStyle w:val="50"/>
        <w:widowControl w:val="0"/>
        <w:shd w:val="clear" w:color="auto" w:fill="auto"/>
        <w:spacing w:line="240" w:lineRule="auto"/>
        <w:ind w:firstLine="709"/>
        <w:rPr>
          <w:rFonts w:ascii="Times New Roman" w:hAnsi="Times New Roman"/>
          <w:sz w:val="24"/>
          <w:szCs w:val="24"/>
        </w:rPr>
      </w:pPr>
      <w:r w:rsidRPr="00743D6C">
        <w:rPr>
          <w:rFonts w:ascii="Times New Roman" w:hAnsi="Times New Roman"/>
          <w:sz w:val="24"/>
          <w:szCs w:val="24"/>
        </w:rPr>
        <w:t>Основные предметные результаты обучения биологии:</w:t>
      </w:r>
    </w:p>
    <w:p w:rsidR="00AC39C3" w:rsidRPr="00743D6C" w:rsidRDefault="00AC39C3" w:rsidP="00743D6C">
      <w:pPr>
        <w:pStyle w:val="50"/>
        <w:widowControl w:val="0"/>
        <w:numPr>
          <w:ilvl w:val="0"/>
          <w:numId w:val="20"/>
        </w:numPr>
        <w:shd w:val="clear" w:color="auto" w:fill="auto"/>
        <w:tabs>
          <w:tab w:val="left" w:pos="1134"/>
        </w:tabs>
        <w:spacing w:line="240" w:lineRule="auto"/>
        <w:ind w:left="0" w:firstLine="851"/>
        <w:rPr>
          <w:rFonts w:ascii="Times New Roman" w:hAnsi="Times New Roman"/>
          <w:sz w:val="24"/>
          <w:szCs w:val="24"/>
        </w:rPr>
      </w:pPr>
      <w:r w:rsidRPr="00743D6C">
        <w:rPr>
          <w:rFonts w:ascii="Times New Roman" w:hAnsi="Times New Roman"/>
          <w:sz w:val="24"/>
          <w:szCs w:val="24"/>
        </w:rPr>
        <w:t>усвоение системы научных знаний о живой природе и за</w:t>
      </w:r>
      <w:r w:rsidRPr="00743D6C">
        <w:rPr>
          <w:rFonts w:ascii="Times New Roman" w:hAnsi="Times New Roman"/>
          <w:sz w:val="24"/>
          <w:szCs w:val="24"/>
        </w:rPr>
        <w:softHyphen/>
        <w:t>кономерностях её развития для формирования естественно-науч</w:t>
      </w:r>
      <w:r w:rsidRPr="00743D6C">
        <w:rPr>
          <w:rFonts w:ascii="Times New Roman" w:hAnsi="Times New Roman"/>
          <w:sz w:val="24"/>
          <w:szCs w:val="24"/>
        </w:rPr>
        <w:softHyphen/>
        <w:t>ной картины мира;</w:t>
      </w:r>
    </w:p>
    <w:p w:rsidR="00AC39C3" w:rsidRPr="00743D6C" w:rsidRDefault="00AC39C3" w:rsidP="00743D6C">
      <w:pPr>
        <w:pStyle w:val="50"/>
        <w:widowControl w:val="0"/>
        <w:numPr>
          <w:ilvl w:val="0"/>
          <w:numId w:val="20"/>
        </w:numPr>
        <w:shd w:val="clear" w:color="auto" w:fill="auto"/>
        <w:tabs>
          <w:tab w:val="left" w:pos="1134"/>
        </w:tabs>
        <w:spacing w:line="240" w:lineRule="auto"/>
        <w:ind w:left="0" w:firstLine="851"/>
        <w:rPr>
          <w:rFonts w:ascii="Times New Roman" w:hAnsi="Times New Roman"/>
          <w:sz w:val="24"/>
          <w:szCs w:val="24"/>
        </w:rPr>
      </w:pPr>
      <w:r w:rsidRPr="00743D6C">
        <w:rPr>
          <w:rFonts w:ascii="Times New Roman" w:hAnsi="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всего живого в био</w:t>
      </w:r>
      <w:r w:rsidRPr="00743D6C">
        <w:rPr>
          <w:rFonts w:ascii="Times New Roman" w:hAnsi="Times New Roman"/>
          <w:sz w:val="24"/>
          <w:szCs w:val="24"/>
        </w:rPr>
        <w:softHyphen/>
        <w:t>сфере, о наследственности и изменчивости; овладение понятий</w:t>
      </w:r>
      <w:r w:rsidRPr="00743D6C">
        <w:rPr>
          <w:rFonts w:ascii="Times New Roman" w:hAnsi="Times New Roman"/>
          <w:sz w:val="24"/>
          <w:szCs w:val="24"/>
        </w:rPr>
        <w:softHyphen/>
        <w:t>ным аппаратом биологии;</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приобретение опыта использования методов биологичес</w:t>
      </w:r>
      <w:r w:rsidRPr="00743D6C">
        <w:rPr>
          <w:rFonts w:ascii="Times New Roman" w:hAnsi="Times New Roman" w:cs="Times New Roman"/>
          <w:sz w:val="24"/>
          <w:szCs w:val="24"/>
        </w:rPr>
        <w:softHyphen/>
        <w:t>кой науки и проведения несложных биологических эксперимен</w:t>
      </w:r>
      <w:r w:rsidRPr="00743D6C">
        <w:rPr>
          <w:rFonts w:ascii="Times New Roman" w:hAnsi="Times New Roman" w:cs="Times New Roman"/>
          <w:sz w:val="24"/>
          <w:szCs w:val="24"/>
        </w:rPr>
        <w:softHyphen/>
        <w:t>тов для изучения живых организмов;</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понимание возрастающей роли естественных наук и науч</w:t>
      </w:r>
      <w:r w:rsidRPr="00743D6C">
        <w:rPr>
          <w:rFonts w:ascii="Times New Roman" w:hAnsi="Times New Roman" w:cs="Times New Roman"/>
          <w:sz w:val="24"/>
          <w:szCs w:val="24"/>
        </w:rPr>
        <w:softHyphen/>
        <w:t>ных исследований в современном мире, постоянного процесса эво</w:t>
      </w:r>
      <w:r w:rsidRPr="00743D6C">
        <w:rPr>
          <w:rFonts w:ascii="Times New Roman" w:hAnsi="Times New Roman" w:cs="Times New Roman"/>
          <w:sz w:val="24"/>
          <w:szCs w:val="24"/>
        </w:rPr>
        <w:softHyphen/>
        <w:t>люции научного знания, значимости международного научного со</w:t>
      </w:r>
      <w:r w:rsidRPr="00743D6C">
        <w:rPr>
          <w:rFonts w:ascii="Times New Roman" w:hAnsi="Times New Roman" w:cs="Times New Roman"/>
          <w:sz w:val="24"/>
          <w:szCs w:val="24"/>
        </w:rPr>
        <w:softHyphen/>
        <w:t>трудничества;</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формирование основ экологической грамотности: способнос</w:t>
      </w:r>
      <w:r w:rsidRPr="00743D6C">
        <w:rPr>
          <w:rFonts w:ascii="Times New Roman" w:hAnsi="Times New Roman" w:cs="Times New Roman"/>
          <w:sz w:val="24"/>
          <w:szCs w:val="24"/>
        </w:rPr>
        <w:softHyphen/>
        <w:t>ти оценивать последствия деятельности человека в природе, влия</w:t>
      </w:r>
      <w:r w:rsidRPr="00743D6C">
        <w:rPr>
          <w:rFonts w:ascii="Times New Roman" w:hAnsi="Times New Roman" w:cs="Times New Roman"/>
          <w:sz w:val="24"/>
          <w:szCs w:val="24"/>
        </w:rPr>
        <w:softHyphen/>
        <w:t>ние факторов риска на здоровье человека; умение выбирать целе</w:t>
      </w:r>
      <w:r w:rsidRPr="00743D6C">
        <w:rPr>
          <w:rFonts w:ascii="Times New Roman" w:hAnsi="Times New Roman" w:cs="Times New Roman"/>
          <w:sz w:val="24"/>
          <w:szCs w:val="24"/>
        </w:rPr>
        <w:softHyphen/>
        <w:t>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w:t>
      </w:r>
      <w:r w:rsidRPr="00743D6C">
        <w:rPr>
          <w:rFonts w:ascii="Times New Roman" w:hAnsi="Times New Roman" w:cs="Times New Roman"/>
          <w:sz w:val="24"/>
          <w:szCs w:val="24"/>
        </w:rPr>
        <w:softHyphen/>
        <w:t>ных местообитаний;</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объяснение роли биологии в практической деятельности лю</w:t>
      </w:r>
      <w:r w:rsidRPr="00743D6C">
        <w:rPr>
          <w:rFonts w:ascii="Times New Roman" w:hAnsi="Times New Roman" w:cs="Times New Roman"/>
          <w:sz w:val="24"/>
          <w:szCs w:val="24"/>
        </w:rPr>
        <w:softHyphen/>
        <w:t>дей, места и роли человека в природе, родства общности происхож</w:t>
      </w:r>
      <w:r w:rsidRPr="00743D6C">
        <w:rPr>
          <w:rFonts w:ascii="Times New Roman" w:hAnsi="Times New Roman" w:cs="Times New Roman"/>
          <w:sz w:val="24"/>
          <w:szCs w:val="24"/>
        </w:rPr>
        <w:softHyphen/>
        <w:t>дения и эволюции растений и животных;</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овладение методами биологической науки; наблюдение и описание биологических объектов и процессов; постановка биоло</w:t>
      </w:r>
      <w:r w:rsidRPr="00743D6C">
        <w:rPr>
          <w:rFonts w:ascii="Times New Roman" w:hAnsi="Times New Roman" w:cs="Times New Roman"/>
          <w:sz w:val="24"/>
          <w:szCs w:val="24"/>
        </w:rPr>
        <w:softHyphen/>
        <w:t>гических экспериментов и объяснение их результатов;</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формирование представлений о значении биологических на</w:t>
      </w:r>
      <w:r w:rsidRPr="00743D6C">
        <w:rPr>
          <w:rFonts w:ascii="Times New Roman" w:hAnsi="Times New Roman" w:cs="Times New Roman"/>
          <w:sz w:val="24"/>
          <w:szCs w:val="24"/>
        </w:rPr>
        <w:softHyphen/>
        <w:t>ук в решении локальных и глобальных экологических проблем, не</w:t>
      </w:r>
      <w:r w:rsidRPr="00743D6C">
        <w:rPr>
          <w:rFonts w:ascii="Times New Roman" w:hAnsi="Times New Roman" w:cs="Times New Roman"/>
          <w:sz w:val="24"/>
          <w:szCs w:val="24"/>
        </w:rPr>
        <w:softHyphen/>
        <w:t>обходимости рационального природопользования;</w:t>
      </w:r>
    </w:p>
    <w:p w:rsidR="00AC39C3" w:rsidRPr="00743D6C" w:rsidRDefault="00AC39C3" w:rsidP="00743D6C">
      <w:pPr>
        <w:pStyle w:val="2"/>
        <w:widowControl w:val="0"/>
        <w:numPr>
          <w:ilvl w:val="0"/>
          <w:numId w:val="20"/>
        </w:numPr>
        <w:shd w:val="clear" w:color="auto" w:fill="auto"/>
        <w:tabs>
          <w:tab w:val="left" w:pos="1134"/>
        </w:tabs>
        <w:spacing w:before="0" w:after="0" w:line="240" w:lineRule="auto"/>
        <w:ind w:left="0" w:firstLine="851"/>
        <w:jc w:val="both"/>
        <w:rPr>
          <w:rFonts w:ascii="Times New Roman" w:hAnsi="Times New Roman" w:cs="Times New Roman"/>
          <w:sz w:val="24"/>
          <w:szCs w:val="24"/>
        </w:rPr>
      </w:pPr>
      <w:r w:rsidRPr="00743D6C">
        <w:rPr>
          <w:rFonts w:ascii="Times New Roman" w:hAnsi="Times New Roman" w:cs="Times New Roman"/>
          <w:sz w:val="24"/>
          <w:szCs w:val="24"/>
        </w:rPr>
        <w:t>освоение приёмов оказания первой помощи, рациональной организации труда и отдыха, выращивания и размножения куль</w:t>
      </w:r>
      <w:r w:rsidRPr="00743D6C">
        <w:rPr>
          <w:rFonts w:ascii="Times New Roman" w:hAnsi="Times New Roman" w:cs="Times New Roman"/>
          <w:sz w:val="24"/>
          <w:szCs w:val="24"/>
        </w:rPr>
        <w:softHyphen/>
        <w:t>турных растений и домашних животных, ухода за ними.</w:t>
      </w:r>
    </w:p>
    <w:p w:rsidR="009652DF" w:rsidRPr="00743D6C" w:rsidRDefault="009652DF" w:rsidP="00743D6C">
      <w:pPr>
        <w:spacing w:line="240" w:lineRule="auto"/>
        <w:rPr>
          <w:rFonts w:ascii="Times New Roman" w:hAnsi="Times New Roman" w:cs="Times New Roman"/>
          <w:bCs/>
          <w:sz w:val="24"/>
          <w:szCs w:val="24"/>
        </w:rPr>
      </w:pPr>
    </w:p>
    <w:p w:rsidR="00BC74CC" w:rsidRPr="00743D6C" w:rsidRDefault="00BC74CC" w:rsidP="00743D6C">
      <w:pPr>
        <w:spacing w:line="240" w:lineRule="auto"/>
        <w:jc w:val="center"/>
        <w:rPr>
          <w:rFonts w:ascii="Times New Roman" w:hAnsi="Times New Roman" w:cs="Times New Roman"/>
          <w:b/>
          <w:bCs/>
          <w:sz w:val="24"/>
          <w:szCs w:val="24"/>
        </w:rPr>
      </w:pPr>
      <w:r w:rsidRPr="00743D6C">
        <w:rPr>
          <w:rFonts w:ascii="Times New Roman" w:hAnsi="Times New Roman" w:cs="Times New Roman"/>
          <w:b/>
          <w:bCs/>
          <w:sz w:val="24"/>
          <w:szCs w:val="24"/>
        </w:rPr>
        <w:lastRenderedPageBreak/>
        <w:t>СОДЕРЖАНИЕ   КУРСА</w:t>
      </w:r>
    </w:p>
    <w:p w:rsidR="00BC74CC" w:rsidRPr="00743D6C" w:rsidRDefault="00BC74CC" w:rsidP="00743D6C">
      <w:pPr>
        <w:spacing w:line="240" w:lineRule="auto"/>
        <w:jc w:val="center"/>
        <w:rPr>
          <w:rFonts w:ascii="Times New Roman" w:hAnsi="Times New Roman" w:cs="Times New Roman"/>
          <w:b/>
          <w:bCs/>
          <w:sz w:val="24"/>
          <w:szCs w:val="24"/>
        </w:rPr>
      </w:pPr>
      <w:r w:rsidRPr="00743D6C">
        <w:rPr>
          <w:rFonts w:ascii="Times New Roman" w:hAnsi="Times New Roman" w:cs="Times New Roman"/>
          <w:b/>
          <w:bCs/>
          <w:sz w:val="24"/>
          <w:szCs w:val="24"/>
        </w:rPr>
        <w:t>Тема 1. Органы и системы органов живых организмов (12 ч)</w:t>
      </w:r>
    </w:p>
    <w:p w:rsidR="00825892" w:rsidRPr="00743D6C" w:rsidRDefault="00BC74CC" w:rsidP="00743D6C">
      <w:pPr>
        <w:spacing w:after="0"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Орган. Системы органов. Органы и системы органов растений. Вегетативные органы растений.</w:t>
      </w:r>
      <w:r w:rsidRPr="00743D6C">
        <w:rPr>
          <w:rFonts w:ascii="Times New Roman" w:hAnsi="Times New Roman" w:cs="Times New Roman"/>
          <w:bCs/>
          <w:sz w:val="24"/>
          <w:szCs w:val="24"/>
        </w:rPr>
        <w:br/>
        <w:t>Побег — система органов: почка, стебель, лист. Почка — зачаточный побег. Внешнее и внутреннее стро</w:t>
      </w:r>
      <w:r w:rsidR="00825892" w:rsidRPr="00743D6C">
        <w:rPr>
          <w:rFonts w:ascii="Times New Roman" w:hAnsi="Times New Roman" w:cs="Times New Roman"/>
          <w:bCs/>
          <w:sz w:val="24"/>
          <w:szCs w:val="24"/>
        </w:rPr>
        <w:t xml:space="preserve">ение стебля и листа, их функции.  </w:t>
      </w:r>
    </w:p>
    <w:p w:rsidR="00825892" w:rsidRPr="00743D6C" w:rsidRDefault="00BC74CC" w:rsidP="00743D6C">
      <w:pPr>
        <w:spacing w:after="0"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Внешнее и внутреннее строение корня. Типы корневых систем. Видоизмененные надземные и подземные побеги. Видоизменения корней.</w:t>
      </w:r>
    </w:p>
    <w:p w:rsidR="00825892" w:rsidRPr="00743D6C" w:rsidRDefault="00BC74CC" w:rsidP="00743D6C">
      <w:pPr>
        <w:spacing w:after="0"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Системы органов животных: опорно-двигательная, пищеварительная, дыхательная, кровеносная, выделительная, нервная, эндокринная.</w:t>
      </w:r>
    </w:p>
    <w:p w:rsidR="00BC74CC" w:rsidRPr="00743D6C" w:rsidRDefault="00BC74CC" w:rsidP="00743D6C">
      <w:pPr>
        <w:spacing w:after="0"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Значение систем органов для выполнения различных функций, обеспечения целостности организма</w:t>
      </w:r>
      <w:r w:rsidR="00AC39C3" w:rsidRPr="00743D6C">
        <w:rPr>
          <w:rFonts w:ascii="Times New Roman" w:hAnsi="Times New Roman" w:cs="Times New Roman"/>
          <w:bCs/>
          <w:sz w:val="24"/>
          <w:szCs w:val="24"/>
        </w:rPr>
        <w:t>, связи его со средой обитания.</w:t>
      </w:r>
    </w:p>
    <w:p w:rsidR="00BC74CC" w:rsidRPr="00743D6C" w:rsidRDefault="00BC74CC" w:rsidP="00743D6C">
      <w:pPr>
        <w:spacing w:line="240" w:lineRule="auto"/>
        <w:jc w:val="center"/>
        <w:rPr>
          <w:rFonts w:ascii="Times New Roman" w:hAnsi="Times New Roman" w:cs="Times New Roman"/>
          <w:b/>
          <w:bCs/>
          <w:sz w:val="24"/>
          <w:szCs w:val="24"/>
        </w:rPr>
      </w:pPr>
      <w:r w:rsidRPr="00743D6C">
        <w:rPr>
          <w:rFonts w:ascii="Times New Roman" w:hAnsi="Times New Roman" w:cs="Times New Roman"/>
          <w:b/>
          <w:bCs/>
          <w:sz w:val="24"/>
          <w:szCs w:val="24"/>
        </w:rPr>
        <w:t>Тема 2. Строение и жизнедеятельность организмов (23ч)</w:t>
      </w:r>
    </w:p>
    <w:p w:rsidR="00825892"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Движение живых организмов. Способы движения одноклеточных организмов. Движение органов растений. Движение многоклеточных животных. Значение опорно-двигательной системы. Приспособления различных групп животных к движению в водной, наземно-воздушной и почвенной средах.</w:t>
      </w:r>
      <w:r w:rsidRPr="00743D6C">
        <w:rPr>
          <w:rFonts w:ascii="Times New Roman" w:hAnsi="Times New Roman" w:cs="Times New Roman"/>
          <w:bCs/>
          <w:sz w:val="24"/>
          <w:szCs w:val="24"/>
        </w:rPr>
        <w:br/>
        <w:t>Питание живых организмов. Питание производителей — зеленых растений. Почвенное питание. Корневое давление. Зависимость почвенного питания от условий внешней среды. Воздушное питание растений. Фотосинтез, краткая история его изучения. Доказательства фотосинтеза. К. А. Тимирязев, значение его работ. Космическая роль зеленых растений. Испарение воды листьями. Листопад, его значение.</w:t>
      </w:r>
      <w:r w:rsidRPr="00743D6C">
        <w:rPr>
          <w:rFonts w:ascii="Times New Roman" w:hAnsi="Times New Roman" w:cs="Times New Roman"/>
          <w:bCs/>
          <w:sz w:val="24"/>
          <w:szCs w:val="24"/>
        </w:rPr>
        <w:br/>
        <w:t>Питание потребителей — животных. Пищеварительный тракт. Значение кровеносной системы в обеспечении питательными веществами всех органов животных. Разнообразие животных по способу питания: растительноядные животные, хищники, падальщики, паразиты.</w:t>
      </w:r>
      <w:r w:rsidRPr="00743D6C">
        <w:rPr>
          <w:rFonts w:ascii="Times New Roman" w:hAnsi="Times New Roman" w:cs="Times New Roman"/>
          <w:bCs/>
          <w:sz w:val="24"/>
          <w:szCs w:val="24"/>
        </w:rPr>
        <w:br/>
        <w:t>Питание разрушителей — бактерий и грибов. Гетеротрофы: сапротрофы и паразиты. Бактерии-симбионты. Особенности питания грибов. Микориза. Значение деятельности разрушителей в природе.</w:t>
      </w:r>
      <w:r w:rsidRPr="00743D6C">
        <w:rPr>
          <w:rFonts w:ascii="Times New Roman" w:hAnsi="Times New Roman" w:cs="Times New Roman"/>
          <w:bCs/>
          <w:sz w:val="24"/>
          <w:szCs w:val="24"/>
        </w:rPr>
        <w:br/>
        <w:t>Дыхание живых организмов. Сущность дыхания. Роль кислорода в освобождении энергии.</w:t>
      </w:r>
      <w:r w:rsidRPr="00743D6C">
        <w:rPr>
          <w:rFonts w:ascii="Times New Roman" w:hAnsi="Times New Roman" w:cs="Times New Roman"/>
          <w:bCs/>
          <w:sz w:val="24"/>
          <w:szCs w:val="24"/>
        </w:rPr>
        <w:br/>
        <w:t>Брожение. Дыхание растений. Связь дыхания и фотосинтеза. Практическое значение знаний о дыхании и фотосинтезе.</w:t>
      </w:r>
      <w:r w:rsidR="00825892" w:rsidRPr="00743D6C">
        <w:rPr>
          <w:rFonts w:ascii="Times New Roman" w:hAnsi="Times New Roman" w:cs="Times New Roman"/>
          <w:bCs/>
          <w:sz w:val="24"/>
          <w:szCs w:val="24"/>
        </w:rPr>
        <w:t xml:space="preserve">      </w:t>
      </w:r>
    </w:p>
    <w:p w:rsidR="00825892"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Дыхание животных. Строение дыхательной системы в зависимости от среды обитания. Жаберное, легочное, трахейное дыхание. Роль кровеносной системы в обеспечении органов дыхания животных кислородом. Круги кровообращения. Дыхание бактерий и грибов. Брожение.</w:t>
      </w:r>
      <w:r w:rsidRPr="00743D6C">
        <w:rPr>
          <w:rFonts w:ascii="Times New Roman" w:hAnsi="Times New Roman" w:cs="Times New Roman"/>
          <w:bCs/>
          <w:sz w:val="24"/>
          <w:szCs w:val="24"/>
        </w:rPr>
        <w:br/>
        <w:t>Транспорт веществ. Опыты, доказывающие восходящее и нисходящее движение у растений. Значение кровеносной системы в транспорте веществ. Строение и функции сердца.</w:t>
      </w:r>
      <w:r w:rsidRPr="00743D6C">
        <w:rPr>
          <w:rFonts w:ascii="Times New Roman" w:hAnsi="Times New Roman" w:cs="Times New Roman"/>
          <w:bCs/>
          <w:sz w:val="24"/>
          <w:szCs w:val="24"/>
        </w:rPr>
        <w:br/>
        <w:t>Выделение у живых организмов. Значение выделения. Выделение у одноклеточных организмов и растений. Строение и функционирование выделительной системы у многоклеточных животных.</w:t>
      </w:r>
      <w:r w:rsidRPr="00743D6C">
        <w:rPr>
          <w:rFonts w:ascii="Times New Roman" w:hAnsi="Times New Roman" w:cs="Times New Roman"/>
          <w:bCs/>
          <w:sz w:val="24"/>
          <w:szCs w:val="24"/>
        </w:rPr>
        <w:br/>
        <w:t>Размножение живых организмов. Биологическое значение размножения. Способы размножения — бесполое и половое. Особенности размножения бактерий, одноклеточных водорослей, грибов, животных. Бесполое размножение многоклеточных растений и грибов: вегетативное и с помощью спор. Половое размножение, его значение для эволюции. Цветок, его строение и значение для размножения растений. Соцветия. Опыление, его способы. Двойное оплодотворение. Плоды и семена, их строение и разнообразие.</w:t>
      </w:r>
      <w:r w:rsidRPr="00743D6C">
        <w:rPr>
          <w:rFonts w:ascii="Times New Roman" w:hAnsi="Times New Roman" w:cs="Times New Roman"/>
          <w:bCs/>
          <w:sz w:val="24"/>
          <w:szCs w:val="24"/>
        </w:rPr>
        <w:br/>
        <w:t>Особенности размножения многоклеточных животных. Внешнее и внутреннее оплодотворение. Развитие нового организма из оплодотворенной зиготы. Яйцекладущие, яйцеживородящие и живородящие животные.</w:t>
      </w:r>
    </w:p>
    <w:p w:rsidR="00825892" w:rsidRPr="00743D6C"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Индивидуальное развитие и расселение живых организмов. Периоды индивидуального развития растений: зародышевый, молодости, зрелости, старости. Периоды индивидуального развития животных: зародышевый, формирования и роста организма, половой зрелости, старости. Развитие с полным и неполным превращением. Прямое развитие.</w:t>
      </w:r>
    </w:p>
    <w:p w:rsidR="00FA2BD3" w:rsidRDefault="00BC74CC" w:rsidP="00743D6C">
      <w:pPr>
        <w:spacing w:line="240" w:lineRule="auto"/>
        <w:jc w:val="both"/>
        <w:rPr>
          <w:rFonts w:ascii="Times New Roman" w:hAnsi="Times New Roman" w:cs="Times New Roman"/>
          <w:bCs/>
          <w:sz w:val="24"/>
          <w:szCs w:val="24"/>
        </w:rPr>
      </w:pPr>
      <w:r w:rsidRPr="00743D6C">
        <w:rPr>
          <w:rFonts w:ascii="Times New Roman" w:hAnsi="Times New Roman" w:cs="Times New Roman"/>
          <w:bCs/>
          <w:sz w:val="24"/>
          <w:szCs w:val="24"/>
        </w:rPr>
        <w:t>Расселение грибов и растений. Приспособления для распространения спор, семян и плодов. Расселение ж</w:t>
      </w:r>
      <w:r w:rsidR="00AC39C3" w:rsidRPr="00743D6C">
        <w:rPr>
          <w:rFonts w:ascii="Times New Roman" w:hAnsi="Times New Roman" w:cs="Times New Roman"/>
          <w:bCs/>
          <w:sz w:val="24"/>
          <w:szCs w:val="24"/>
        </w:rPr>
        <w:t>ивотных. Миграция, ее значение.</w:t>
      </w:r>
    </w:p>
    <w:p w:rsidR="003924E9" w:rsidRPr="00743D6C" w:rsidRDefault="003924E9" w:rsidP="00743D6C">
      <w:pPr>
        <w:spacing w:line="240" w:lineRule="auto"/>
        <w:jc w:val="both"/>
        <w:rPr>
          <w:rFonts w:ascii="Times New Roman" w:hAnsi="Times New Roman" w:cs="Times New Roman"/>
          <w:bCs/>
          <w:sz w:val="24"/>
          <w:szCs w:val="24"/>
        </w:rPr>
      </w:pPr>
    </w:p>
    <w:p w:rsidR="00BC74CC" w:rsidRDefault="00BC74CC" w:rsidP="00743D6C">
      <w:pPr>
        <w:spacing w:line="240" w:lineRule="auto"/>
        <w:jc w:val="center"/>
        <w:rPr>
          <w:rFonts w:ascii="Times New Roman" w:hAnsi="Times New Roman" w:cs="Times New Roman"/>
          <w:b/>
          <w:bCs/>
          <w:sz w:val="24"/>
          <w:szCs w:val="24"/>
        </w:rPr>
      </w:pPr>
      <w:r w:rsidRPr="00743D6C">
        <w:rPr>
          <w:rFonts w:ascii="Times New Roman" w:hAnsi="Times New Roman" w:cs="Times New Roman"/>
          <w:b/>
          <w:bCs/>
          <w:sz w:val="24"/>
          <w:szCs w:val="24"/>
        </w:rPr>
        <w:t>Календарно-тематическое планирование. 6 класс</w:t>
      </w:r>
    </w:p>
    <w:p w:rsidR="008A196C" w:rsidRDefault="008A196C" w:rsidP="00743D6C">
      <w:pPr>
        <w:spacing w:line="240" w:lineRule="auto"/>
        <w:jc w:val="center"/>
        <w:rPr>
          <w:rFonts w:ascii="Times New Roman" w:hAnsi="Times New Roman" w:cs="Times New Roman"/>
          <w:b/>
          <w:bCs/>
          <w:sz w:val="24"/>
          <w:szCs w:val="24"/>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772"/>
        <w:gridCol w:w="1559"/>
        <w:gridCol w:w="1560"/>
        <w:gridCol w:w="1276"/>
      </w:tblGrid>
      <w:tr w:rsidR="008A196C" w:rsidRPr="008A196C" w:rsidTr="008A196C">
        <w:trPr>
          <w:trHeight w:val="746"/>
          <w:tblHeader/>
        </w:trPr>
        <w:tc>
          <w:tcPr>
            <w:tcW w:w="857" w:type="dxa"/>
            <w:shd w:val="clear" w:color="auto" w:fill="auto"/>
          </w:tcPr>
          <w:p w:rsidR="008A196C" w:rsidRPr="008A196C" w:rsidRDefault="008A196C" w:rsidP="008A196C">
            <w:pPr>
              <w:spacing w:after="0" w:line="240" w:lineRule="auto"/>
              <w:jc w:val="center"/>
              <w:rPr>
                <w:rFonts w:ascii="Times New Roman" w:eastAsia="Times New Roman" w:hAnsi="Times New Roman" w:cs="Times New Roman"/>
                <w:b/>
                <w:bCs/>
                <w:iCs/>
                <w:sz w:val="24"/>
                <w:szCs w:val="24"/>
                <w:lang w:eastAsia="ru-RU"/>
              </w:rPr>
            </w:pPr>
            <w:r w:rsidRPr="008A196C">
              <w:rPr>
                <w:rFonts w:ascii="Times New Roman" w:eastAsia="Times New Roman" w:hAnsi="Times New Roman" w:cs="Times New Roman"/>
                <w:b/>
                <w:bCs/>
                <w:iCs/>
                <w:sz w:val="24"/>
                <w:szCs w:val="24"/>
                <w:lang w:eastAsia="ru-RU"/>
              </w:rPr>
              <w:t>№ урока</w:t>
            </w:r>
          </w:p>
        </w:tc>
        <w:tc>
          <w:tcPr>
            <w:tcW w:w="5772" w:type="dxa"/>
            <w:shd w:val="clear" w:color="auto" w:fill="auto"/>
          </w:tcPr>
          <w:p w:rsidR="008A196C" w:rsidRPr="008A196C" w:rsidRDefault="008A196C" w:rsidP="008A196C">
            <w:pPr>
              <w:spacing w:after="0" w:line="240" w:lineRule="auto"/>
              <w:jc w:val="center"/>
              <w:rPr>
                <w:rFonts w:ascii="Times New Roman" w:eastAsia="Times New Roman" w:hAnsi="Times New Roman" w:cs="Times New Roman"/>
                <w:b/>
                <w:bCs/>
                <w:iCs/>
                <w:sz w:val="24"/>
                <w:szCs w:val="24"/>
                <w:lang w:eastAsia="ru-RU"/>
              </w:rPr>
            </w:pPr>
            <w:r w:rsidRPr="008A196C">
              <w:rPr>
                <w:rFonts w:ascii="Times New Roman" w:eastAsia="Times New Roman" w:hAnsi="Times New Roman" w:cs="Times New Roman"/>
                <w:b/>
                <w:bCs/>
                <w:iCs/>
                <w:sz w:val="24"/>
                <w:szCs w:val="24"/>
                <w:lang w:eastAsia="ru-RU"/>
              </w:rPr>
              <w:t>Тема урока</w:t>
            </w:r>
          </w:p>
        </w:tc>
        <w:tc>
          <w:tcPr>
            <w:tcW w:w="1559" w:type="dxa"/>
          </w:tcPr>
          <w:p w:rsidR="008A196C" w:rsidRPr="008A196C" w:rsidRDefault="008A196C" w:rsidP="008A196C">
            <w:pPr>
              <w:spacing w:after="0" w:line="240" w:lineRule="auto"/>
              <w:jc w:val="center"/>
              <w:rPr>
                <w:rFonts w:ascii="Times New Roman" w:eastAsia="Times New Roman" w:hAnsi="Times New Roman" w:cs="Times New Roman"/>
                <w:b/>
                <w:bCs/>
                <w:iCs/>
                <w:sz w:val="24"/>
                <w:szCs w:val="24"/>
                <w:lang w:eastAsia="ru-RU"/>
              </w:rPr>
            </w:pPr>
            <w:r w:rsidRPr="008A196C">
              <w:rPr>
                <w:rFonts w:ascii="Times New Roman" w:eastAsia="Times New Roman" w:hAnsi="Times New Roman" w:cs="Times New Roman"/>
                <w:b/>
                <w:bCs/>
                <w:iCs/>
                <w:sz w:val="24"/>
                <w:szCs w:val="24"/>
                <w:lang w:eastAsia="ru-RU"/>
              </w:rPr>
              <w:t>Кол-во часов</w:t>
            </w:r>
          </w:p>
        </w:tc>
        <w:tc>
          <w:tcPr>
            <w:tcW w:w="1560" w:type="dxa"/>
          </w:tcPr>
          <w:p w:rsidR="008A196C" w:rsidRPr="008A196C" w:rsidRDefault="008A196C" w:rsidP="008A196C">
            <w:pPr>
              <w:spacing w:after="0" w:line="240" w:lineRule="auto"/>
              <w:jc w:val="center"/>
              <w:rPr>
                <w:rFonts w:ascii="Times New Roman" w:eastAsia="Times New Roman" w:hAnsi="Times New Roman" w:cs="Times New Roman"/>
                <w:b/>
                <w:bCs/>
                <w:iCs/>
                <w:sz w:val="24"/>
                <w:szCs w:val="24"/>
                <w:lang w:eastAsia="ru-RU"/>
              </w:rPr>
            </w:pPr>
            <w:r w:rsidRPr="008A196C">
              <w:rPr>
                <w:rFonts w:ascii="Times New Roman" w:eastAsia="Times New Roman" w:hAnsi="Times New Roman" w:cs="Times New Roman"/>
                <w:b/>
                <w:bCs/>
                <w:iCs/>
                <w:sz w:val="24"/>
                <w:szCs w:val="24"/>
                <w:lang w:eastAsia="ru-RU"/>
              </w:rPr>
              <w:t>Дата по плану</w:t>
            </w:r>
          </w:p>
        </w:tc>
        <w:tc>
          <w:tcPr>
            <w:tcW w:w="1276" w:type="dxa"/>
          </w:tcPr>
          <w:p w:rsidR="008A196C" w:rsidRPr="008A196C" w:rsidRDefault="008A196C" w:rsidP="008A196C">
            <w:pPr>
              <w:spacing w:after="0" w:line="240" w:lineRule="auto"/>
              <w:jc w:val="center"/>
              <w:rPr>
                <w:rFonts w:ascii="Times New Roman" w:eastAsia="Times New Roman" w:hAnsi="Times New Roman" w:cs="Times New Roman"/>
                <w:b/>
                <w:bCs/>
                <w:iCs/>
                <w:sz w:val="24"/>
                <w:szCs w:val="24"/>
                <w:lang w:eastAsia="ru-RU"/>
              </w:rPr>
            </w:pPr>
            <w:r w:rsidRPr="008A196C">
              <w:rPr>
                <w:rFonts w:ascii="Times New Roman" w:eastAsia="Times New Roman" w:hAnsi="Times New Roman" w:cs="Times New Roman"/>
                <w:b/>
                <w:bCs/>
                <w:iCs/>
                <w:sz w:val="24"/>
                <w:szCs w:val="24"/>
                <w:lang w:eastAsia="ru-RU"/>
              </w:rPr>
              <w:t>Дата по факту</w:t>
            </w:r>
          </w:p>
        </w:tc>
      </w:tr>
      <w:tr w:rsidR="008A196C" w:rsidRPr="008A196C" w:rsidTr="008A196C">
        <w:trPr>
          <w:trHeight w:val="262"/>
        </w:trPr>
        <w:tc>
          <w:tcPr>
            <w:tcW w:w="11024" w:type="dxa"/>
            <w:gridSpan w:val="5"/>
            <w:shd w:val="clear" w:color="auto" w:fill="auto"/>
          </w:tcPr>
          <w:p w:rsidR="008A196C" w:rsidRDefault="008A196C" w:rsidP="008A19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Жизнедеятельность организмов </w:t>
            </w:r>
          </w:p>
          <w:p w:rsidR="008A196C" w:rsidRPr="008A196C" w:rsidRDefault="008A196C" w:rsidP="008A196C">
            <w:pPr>
              <w:spacing w:after="0" w:line="240" w:lineRule="auto"/>
              <w:jc w:val="center"/>
              <w:rPr>
                <w:rFonts w:ascii="Times New Roman" w:eastAsia="Times New Roman" w:hAnsi="Times New Roman" w:cs="Times New Roman"/>
                <w:b/>
                <w:sz w:val="24"/>
                <w:szCs w:val="24"/>
                <w:lang w:eastAsia="ru-RU"/>
              </w:rPr>
            </w:pPr>
          </w:p>
        </w:tc>
      </w:tr>
      <w:tr w:rsidR="008A196C" w:rsidRPr="008A196C" w:rsidTr="008A196C">
        <w:trPr>
          <w:trHeight w:val="412"/>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1</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Обмен веществ — глав</w:t>
            </w:r>
            <w:r w:rsidRPr="008A196C">
              <w:rPr>
                <w:rFonts w:ascii="Times New Roman" w:hAnsi="Times New Roman" w:cs="Times New Roman"/>
                <w:sz w:val="24"/>
                <w:szCs w:val="24"/>
              </w:rPr>
              <w:softHyphen/>
              <w:t>ный признак жизни</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07</w:t>
            </w:r>
            <w:r w:rsidR="007838D9">
              <w:rPr>
                <w:rFonts w:ascii="Times New Roman" w:hAnsi="Times New Roman" w:cs="Times New Roman"/>
                <w:sz w:val="24"/>
                <w:szCs w:val="24"/>
              </w:rPr>
              <w:t>.09</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75"/>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2</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Питание бактерий, гри</w:t>
            </w:r>
            <w:r w:rsidRPr="008A196C">
              <w:rPr>
                <w:rFonts w:ascii="Times New Roman" w:hAnsi="Times New Roman" w:cs="Times New Roman"/>
                <w:sz w:val="24"/>
                <w:szCs w:val="24"/>
              </w:rPr>
              <w:softHyphen/>
              <w:t>бов и животных</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7838D9">
              <w:rPr>
                <w:rFonts w:ascii="Times New Roman" w:hAnsi="Times New Roman" w:cs="Times New Roman"/>
                <w:sz w:val="24"/>
                <w:szCs w:val="24"/>
              </w:rPr>
              <w:t>.09</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80"/>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3</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Питание бактерий и грибов</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7838D9">
              <w:rPr>
                <w:rFonts w:ascii="Times New Roman" w:hAnsi="Times New Roman" w:cs="Times New Roman"/>
                <w:sz w:val="24"/>
                <w:szCs w:val="24"/>
              </w:rPr>
              <w:t>.09</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3"/>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Почвенное питание рас</w:t>
            </w:r>
            <w:r w:rsidRPr="008A196C">
              <w:rPr>
                <w:rFonts w:ascii="Times New Roman" w:hAnsi="Times New Roman" w:cs="Times New Roman"/>
                <w:sz w:val="24"/>
                <w:szCs w:val="24"/>
              </w:rPr>
              <w:softHyphen/>
              <w:t>тений. Удобрения</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7838D9">
              <w:rPr>
                <w:rFonts w:ascii="Times New Roman" w:hAnsi="Times New Roman" w:cs="Times New Roman"/>
                <w:sz w:val="24"/>
                <w:szCs w:val="24"/>
              </w:rPr>
              <w:t>.09</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84"/>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Фотосинтез</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05.10</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84"/>
        </w:trPr>
        <w:tc>
          <w:tcPr>
            <w:tcW w:w="857" w:type="dxa"/>
            <w:shd w:val="clear" w:color="auto" w:fill="auto"/>
          </w:tcPr>
          <w:p w:rsid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Фотосинтез</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7838D9">
              <w:rPr>
                <w:rFonts w:ascii="Times New Roman" w:hAnsi="Times New Roman" w:cs="Times New Roman"/>
                <w:sz w:val="24"/>
                <w:szCs w:val="24"/>
              </w:rPr>
              <w:t>.10</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73"/>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Дыхание растений</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7838D9">
              <w:rPr>
                <w:rFonts w:ascii="Times New Roman" w:hAnsi="Times New Roman" w:cs="Times New Roman"/>
                <w:sz w:val="24"/>
                <w:szCs w:val="24"/>
              </w:rPr>
              <w:t>.10</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3"/>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Дыхание животных</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7838D9">
              <w:rPr>
                <w:rFonts w:ascii="Times New Roman" w:hAnsi="Times New Roman" w:cs="Times New Roman"/>
                <w:sz w:val="24"/>
                <w:szCs w:val="24"/>
              </w:rPr>
              <w:t>.10</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37"/>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772" w:type="dxa"/>
            <w:shd w:val="clear" w:color="auto" w:fill="auto"/>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r w:rsidRPr="008A196C">
              <w:rPr>
                <w:rFonts w:ascii="Times New Roman" w:hAnsi="Times New Roman" w:cs="Times New Roman"/>
                <w:sz w:val="24"/>
                <w:szCs w:val="24"/>
              </w:rPr>
              <w:t xml:space="preserve">Передвижение веществ </w:t>
            </w:r>
            <w:r w:rsidRPr="008A196C">
              <w:rPr>
                <w:rFonts w:ascii="Times New Roman" w:eastAsia="Times New Roman" w:hAnsi="Times New Roman" w:cs="Times New Roman"/>
                <w:sz w:val="24"/>
                <w:szCs w:val="24"/>
                <w:lang w:eastAsia="ru-RU"/>
              </w:rPr>
              <w:t>у растений</w:t>
            </w:r>
          </w:p>
        </w:tc>
        <w:tc>
          <w:tcPr>
            <w:tcW w:w="1559" w:type="dxa"/>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pacing w:after="0" w:line="240" w:lineRule="auto"/>
              <w:rPr>
                <w:rFonts w:ascii="Times New Roman" w:hAnsi="Times New Roman" w:cs="Times New Roman"/>
                <w:sz w:val="24"/>
                <w:szCs w:val="24"/>
              </w:rPr>
            </w:pPr>
            <w:r>
              <w:rPr>
                <w:rFonts w:ascii="Times New Roman" w:hAnsi="Times New Roman" w:cs="Times New Roman"/>
                <w:sz w:val="24"/>
                <w:szCs w:val="24"/>
              </w:rPr>
              <w:t>09.11</w:t>
            </w:r>
          </w:p>
        </w:tc>
        <w:tc>
          <w:tcPr>
            <w:tcW w:w="1276" w:type="dxa"/>
          </w:tcPr>
          <w:p w:rsidR="008A196C" w:rsidRPr="008A196C" w:rsidRDefault="008A196C" w:rsidP="008A196C">
            <w:pPr>
              <w:spacing w:after="0" w:line="240" w:lineRule="auto"/>
              <w:rPr>
                <w:rFonts w:ascii="Times New Roman" w:hAnsi="Times New Roman" w:cs="Times New Roman"/>
                <w:sz w:val="24"/>
                <w:szCs w:val="24"/>
              </w:rPr>
            </w:pPr>
          </w:p>
        </w:tc>
      </w:tr>
      <w:tr w:rsidR="008A196C" w:rsidRPr="008A196C" w:rsidTr="008A196C">
        <w:trPr>
          <w:trHeight w:val="276"/>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772" w:type="dxa"/>
            <w:shd w:val="clear" w:color="auto" w:fill="auto"/>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r w:rsidRPr="008A196C">
              <w:rPr>
                <w:rFonts w:ascii="Times New Roman" w:hAnsi="Times New Roman" w:cs="Times New Roman"/>
                <w:sz w:val="24"/>
                <w:szCs w:val="24"/>
              </w:rPr>
              <w:t xml:space="preserve">Передвижение веществ </w:t>
            </w:r>
            <w:r w:rsidRPr="008A196C">
              <w:rPr>
                <w:rFonts w:ascii="Times New Roman" w:eastAsia="Times New Roman" w:hAnsi="Times New Roman" w:cs="Times New Roman"/>
                <w:sz w:val="24"/>
                <w:szCs w:val="24"/>
                <w:lang w:eastAsia="ru-RU"/>
              </w:rPr>
              <w:t>у животных</w:t>
            </w:r>
          </w:p>
        </w:tc>
        <w:tc>
          <w:tcPr>
            <w:tcW w:w="1559" w:type="dxa"/>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7838D9">
              <w:rPr>
                <w:rFonts w:ascii="Times New Roman" w:hAnsi="Times New Roman" w:cs="Times New Roman"/>
                <w:sz w:val="24"/>
                <w:szCs w:val="24"/>
              </w:rPr>
              <w:t>.11</w:t>
            </w:r>
          </w:p>
        </w:tc>
        <w:tc>
          <w:tcPr>
            <w:tcW w:w="1276" w:type="dxa"/>
          </w:tcPr>
          <w:p w:rsidR="008A196C" w:rsidRPr="008A196C" w:rsidRDefault="008A196C" w:rsidP="008A196C">
            <w:pPr>
              <w:spacing w:after="0" w:line="240" w:lineRule="auto"/>
              <w:rPr>
                <w:rFonts w:ascii="Times New Roman" w:hAnsi="Times New Roman" w:cs="Times New Roman"/>
                <w:sz w:val="24"/>
                <w:szCs w:val="24"/>
              </w:rPr>
            </w:pPr>
          </w:p>
        </w:tc>
      </w:tr>
      <w:tr w:rsidR="008A196C" w:rsidRPr="008A196C" w:rsidTr="008A196C">
        <w:trPr>
          <w:trHeight w:val="231"/>
        </w:trPr>
        <w:tc>
          <w:tcPr>
            <w:tcW w:w="857" w:type="dxa"/>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772" w:type="dxa"/>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Выделение у растений</w:t>
            </w:r>
          </w:p>
        </w:tc>
        <w:tc>
          <w:tcPr>
            <w:tcW w:w="1559" w:type="dxa"/>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7838D9">
              <w:rPr>
                <w:rFonts w:ascii="Times New Roman" w:hAnsi="Times New Roman" w:cs="Times New Roman"/>
                <w:sz w:val="24"/>
                <w:szCs w:val="24"/>
              </w:rPr>
              <w:t>.11</w:t>
            </w:r>
          </w:p>
        </w:tc>
        <w:tc>
          <w:tcPr>
            <w:tcW w:w="1276" w:type="dxa"/>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36"/>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772" w:type="dxa"/>
            <w:tcBorders>
              <w:top w:val="single" w:sz="4" w:space="0" w:color="auto"/>
              <w:left w:val="single" w:sz="4" w:space="0" w:color="auto"/>
              <w:bottom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Выделение у животных</w:t>
            </w:r>
          </w:p>
        </w:tc>
        <w:tc>
          <w:tcPr>
            <w:tcW w:w="1559"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7838D9">
              <w:rPr>
                <w:rFonts w:ascii="Times New Roman" w:hAnsi="Times New Roman" w:cs="Times New Roman"/>
                <w:sz w:val="24"/>
                <w:szCs w:val="24"/>
              </w:rPr>
              <w:t>.11</w:t>
            </w:r>
          </w:p>
        </w:tc>
        <w:tc>
          <w:tcPr>
            <w:tcW w:w="1276"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509"/>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772" w:type="dxa"/>
            <w:tcBorders>
              <w:top w:val="single" w:sz="4" w:space="0" w:color="auto"/>
              <w:left w:val="single" w:sz="4" w:space="0" w:color="auto"/>
              <w:bottom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Размножение организ</w:t>
            </w:r>
            <w:r w:rsidRPr="008A196C">
              <w:rPr>
                <w:rFonts w:ascii="Times New Roman" w:hAnsi="Times New Roman" w:cs="Times New Roman"/>
                <w:sz w:val="24"/>
                <w:szCs w:val="24"/>
              </w:rPr>
              <w:softHyphen/>
              <w:t>мов и его значение. Бесполое размножение</w:t>
            </w:r>
          </w:p>
        </w:tc>
        <w:tc>
          <w:tcPr>
            <w:tcW w:w="1559"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07</w:t>
            </w:r>
            <w:r w:rsidR="007838D9">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389"/>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772" w:type="dxa"/>
            <w:tcBorders>
              <w:top w:val="single" w:sz="4" w:space="0" w:color="auto"/>
              <w:left w:val="single" w:sz="4" w:space="0" w:color="auto"/>
              <w:bottom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Половое размножение</w:t>
            </w:r>
          </w:p>
        </w:tc>
        <w:tc>
          <w:tcPr>
            <w:tcW w:w="1559"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7838D9">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8"/>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772" w:type="dxa"/>
            <w:tcBorders>
              <w:top w:val="single" w:sz="4" w:space="0" w:color="auto"/>
              <w:left w:val="single" w:sz="4" w:space="0" w:color="auto"/>
              <w:bottom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Рост и развитие — свойства живых орга</w:t>
            </w:r>
            <w:r w:rsidRPr="008A196C">
              <w:rPr>
                <w:rFonts w:ascii="Times New Roman" w:hAnsi="Times New Roman" w:cs="Times New Roman"/>
                <w:sz w:val="24"/>
                <w:szCs w:val="24"/>
              </w:rPr>
              <w:softHyphen/>
              <w:t>низмов</w:t>
            </w:r>
          </w:p>
        </w:tc>
        <w:tc>
          <w:tcPr>
            <w:tcW w:w="1559"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7838D9">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C2333C">
        <w:trPr>
          <w:trHeight w:val="268"/>
        </w:trPr>
        <w:tc>
          <w:tcPr>
            <w:tcW w:w="11024" w:type="dxa"/>
            <w:gridSpan w:val="5"/>
            <w:tcBorders>
              <w:top w:val="single" w:sz="4" w:space="0" w:color="auto"/>
              <w:left w:val="single" w:sz="4" w:space="0" w:color="auto"/>
              <w:bottom w:val="single" w:sz="4" w:space="0" w:color="auto"/>
            </w:tcBorders>
            <w:shd w:val="clear" w:color="auto" w:fill="auto"/>
          </w:tcPr>
          <w:p w:rsidR="008A196C" w:rsidRDefault="008A196C" w:rsidP="008A196C">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Строение и многообразие покрытосеменных растений</w:t>
            </w:r>
          </w:p>
          <w:p w:rsidR="008A196C" w:rsidRPr="008A196C" w:rsidRDefault="008A196C" w:rsidP="008A196C">
            <w:pPr>
              <w:shd w:val="clear" w:color="auto" w:fill="FFFFFF"/>
              <w:spacing w:after="0" w:line="240" w:lineRule="auto"/>
              <w:jc w:val="center"/>
              <w:rPr>
                <w:rFonts w:ascii="Times New Roman" w:hAnsi="Times New Roman" w:cs="Times New Roman"/>
                <w:b/>
                <w:sz w:val="24"/>
                <w:szCs w:val="24"/>
              </w:rPr>
            </w:pPr>
          </w:p>
        </w:tc>
      </w:tr>
      <w:tr w:rsidR="008A196C" w:rsidRPr="008A196C" w:rsidTr="008A196C">
        <w:trPr>
          <w:trHeight w:val="258"/>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Строение семян</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7838D9">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1"/>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7</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Виды корней и типы корневых систем</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18.01</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52"/>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Видоизменения корней</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21725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505527">
              <w:rPr>
                <w:rFonts w:ascii="Times New Roman" w:hAnsi="Times New Roman"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55"/>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Побег и почки</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01.02</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0"/>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Строение стебля</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08.02</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49"/>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Внешнее строение ли</w:t>
            </w:r>
            <w:r w:rsidRPr="008A196C">
              <w:rPr>
                <w:rFonts w:ascii="Times New Roman" w:hAnsi="Times New Roman" w:cs="Times New Roman"/>
                <w:sz w:val="24"/>
                <w:szCs w:val="24"/>
              </w:rPr>
              <w:softHyphen/>
              <w:t>ста</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505527">
              <w:rPr>
                <w:rFonts w:ascii="Times New Roman" w:hAnsi="Times New Roman"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Клеточное строение ли</w:t>
            </w:r>
            <w:r w:rsidRPr="008A196C">
              <w:rPr>
                <w:rFonts w:ascii="Times New Roman" w:hAnsi="Times New Roman" w:cs="Times New Roman"/>
                <w:sz w:val="24"/>
                <w:szCs w:val="24"/>
              </w:rPr>
              <w:softHyphen/>
              <w:t>ста</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505527">
              <w:rPr>
                <w:rFonts w:ascii="Times New Roman" w:hAnsi="Times New Roman"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57"/>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Видоизменения побегов</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01.03</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48"/>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Строение и разнообра</w:t>
            </w:r>
            <w:r w:rsidRPr="008A196C">
              <w:rPr>
                <w:rFonts w:ascii="Times New Roman" w:hAnsi="Times New Roman" w:cs="Times New Roman"/>
                <w:sz w:val="24"/>
                <w:szCs w:val="24"/>
              </w:rPr>
              <w:softHyphen/>
              <w:t>зие цветков</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15.03</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37"/>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Соцветия</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505527">
              <w:rPr>
                <w:rFonts w:ascii="Times New Roman" w:hAnsi="Times New Roman" w:cs="Times New Roman"/>
                <w:sz w:val="24"/>
                <w:szCs w:val="24"/>
              </w:rPr>
              <w:t>.03</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28"/>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Плоды</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05.04</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31"/>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Размножение покрыто</w:t>
            </w:r>
            <w:r w:rsidRPr="008A196C">
              <w:rPr>
                <w:rFonts w:ascii="Times New Roman" w:hAnsi="Times New Roman" w:cs="Times New Roman"/>
                <w:sz w:val="24"/>
                <w:szCs w:val="24"/>
              </w:rPr>
              <w:softHyphen/>
              <w:t>семенных растений</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12.04</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364"/>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Классификация покры</w:t>
            </w:r>
            <w:r w:rsidRPr="008A196C">
              <w:rPr>
                <w:rFonts w:ascii="Times New Roman" w:hAnsi="Times New Roman" w:cs="Times New Roman"/>
                <w:sz w:val="24"/>
                <w:szCs w:val="24"/>
              </w:rPr>
              <w:softHyphen/>
              <w:t>тосеменных растений</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09</w:t>
            </w:r>
            <w:r w:rsidR="00505527">
              <w:rPr>
                <w:rFonts w:ascii="Times New Roman" w:hAnsi="Times New Roman" w:cs="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83"/>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Класс Двудольные</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505527">
              <w:rPr>
                <w:rFonts w:ascii="Times New Roman" w:hAnsi="Times New Roman" w:cs="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74"/>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Класс Однодольные</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03.05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74"/>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Многообразие живой природы. Охрана природы.</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10.05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77"/>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32</w:t>
            </w:r>
          </w:p>
        </w:tc>
        <w:tc>
          <w:tcPr>
            <w:tcW w:w="5772"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hd w:val="clear" w:color="auto" w:fill="FFFFFF"/>
              <w:spacing w:after="0" w:line="240" w:lineRule="auto"/>
              <w:rPr>
                <w:rFonts w:ascii="Times New Roman" w:hAnsi="Times New Roman" w:cs="Times New Roman"/>
                <w:sz w:val="24"/>
                <w:szCs w:val="24"/>
              </w:rPr>
            </w:pPr>
            <w:r w:rsidRPr="008A196C">
              <w:rPr>
                <w:rFonts w:ascii="Times New Roman" w:hAnsi="Times New Roman" w:cs="Times New Roman"/>
                <w:sz w:val="24"/>
                <w:szCs w:val="24"/>
              </w:rPr>
              <w:t>Обобщающий урок- проект</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505527">
              <w:rPr>
                <w:rFonts w:ascii="Times New Roman" w:hAnsi="Times New Roman"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hd w:val="clear" w:color="auto" w:fill="FFFFFF"/>
              <w:spacing w:after="0" w:line="240" w:lineRule="auto"/>
              <w:rPr>
                <w:rFonts w:ascii="Times New Roman" w:hAnsi="Times New Roman" w:cs="Times New Roman"/>
                <w:sz w:val="24"/>
                <w:szCs w:val="24"/>
              </w:rPr>
            </w:pPr>
          </w:p>
        </w:tc>
      </w:tr>
      <w:tr w:rsidR="008A196C" w:rsidRPr="008A196C" w:rsidTr="008A196C">
        <w:trPr>
          <w:trHeight w:val="268"/>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33</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rsidR="008A196C" w:rsidRPr="008A196C" w:rsidRDefault="00E56643" w:rsidP="008A196C">
            <w:pPr>
              <w:spacing w:after="0" w:line="240" w:lineRule="auto"/>
              <w:rPr>
                <w:rFonts w:ascii="Times New Roman" w:eastAsia="Times New Roman" w:hAnsi="Times New Roman" w:cs="Times New Roman"/>
                <w:sz w:val="24"/>
                <w:szCs w:val="24"/>
                <w:lang w:eastAsia="ru-RU"/>
              </w:rPr>
            </w:pPr>
            <w:r w:rsidRPr="008A196C">
              <w:rPr>
                <w:rFonts w:ascii="Times New Roman" w:eastAsia="Times New Roman" w:hAnsi="Times New Roman" w:cs="Times New Roman"/>
                <w:sz w:val="24"/>
                <w:szCs w:val="24"/>
                <w:lang w:eastAsia="ru-RU"/>
              </w:rPr>
              <w:t>Контрольная работа по курсу 6 класса</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505527">
              <w:rPr>
                <w:rFonts w:ascii="Times New Roman" w:eastAsia="Times New Roman" w:hAnsi="Times New Roman" w:cs="Times New Roman"/>
                <w:sz w:val="24"/>
                <w:szCs w:val="24"/>
                <w:lang w:eastAsia="ru-RU"/>
              </w:rPr>
              <w:t>.05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p>
        </w:tc>
      </w:tr>
      <w:tr w:rsidR="008A196C" w:rsidRPr="008A196C" w:rsidTr="008A196C">
        <w:trPr>
          <w:trHeight w:val="271"/>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34</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rsidR="008A196C" w:rsidRPr="008A196C" w:rsidRDefault="00E56643" w:rsidP="008A196C">
            <w:pPr>
              <w:spacing w:after="0" w:line="240" w:lineRule="auto"/>
              <w:rPr>
                <w:rFonts w:ascii="Times New Roman" w:eastAsia="Times New Roman" w:hAnsi="Times New Roman" w:cs="Times New Roman"/>
                <w:sz w:val="24"/>
                <w:szCs w:val="24"/>
                <w:lang w:eastAsia="ru-RU"/>
              </w:rPr>
            </w:pPr>
            <w:r w:rsidRPr="008A196C">
              <w:rPr>
                <w:rFonts w:ascii="Times New Roman" w:eastAsia="Times New Roman" w:hAnsi="Times New Roman" w:cs="Times New Roman"/>
                <w:sz w:val="24"/>
                <w:szCs w:val="24"/>
                <w:lang w:eastAsia="ru-RU"/>
              </w:rPr>
              <w:t>Повторение и обобщение пройденного</w:t>
            </w:r>
            <w:r>
              <w:rPr>
                <w:rFonts w:ascii="Times New Roman" w:eastAsia="Times New Roman" w:hAnsi="Times New Roman" w:cs="Times New Roman"/>
                <w:sz w:val="24"/>
                <w:szCs w:val="24"/>
                <w:lang w:eastAsia="ru-RU"/>
              </w:rPr>
              <w:t xml:space="preserve"> за год</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505527">
              <w:rPr>
                <w:rFonts w:ascii="Times New Roman" w:eastAsia="Times New Roman" w:hAnsi="Times New Roman" w:cs="Times New Roman"/>
                <w:sz w:val="24"/>
                <w:szCs w:val="24"/>
                <w:lang w:eastAsia="ru-RU"/>
              </w:rPr>
              <w:t>.05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p>
        </w:tc>
      </w:tr>
      <w:tr w:rsidR="008A196C" w:rsidRPr="008A196C" w:rsidTr="008A196C">
        <w:trPr>
          <w:trHeight w:val="120"/>
        </w:trPr>
        <w:tc>
          <w:tcPr>
            <w:tcW w:w="857" w:type="dxa"/>
            <w:tcBorders>
              <w:top w:val="single" w:sz="4" w:space="0" w:color="auto"/>
              <w:left w:val="single" w:sz="4" w:space="0" w:color="auto"/>
              <w:bottom w:val="single" w:sz="4" w:space="0" w:color="auto"/>
              <w:right w:val="single" w:sz="4" w:space="0" w:color="auto"/>
            </w:tcBorders>
            <w:shd w:val="clear" w:color="auto" w:fill="auto"/>
          </w:tcPr>
          <w:p w:rsidR="008A196C" w:rsidRPr="008A196C" w:rsidRDefault="008A196C" w:rsidP="008A196C">
            <w:pPr>
              <w:spacing w:after="0" w:line="240" w:lineRule="auto"/>
              <w:jc w:val="center"/>
              <w:rPr>
                <w:rFonts w:ascii="Times New Roman" w:hAnsi="Times New Roman" w:cs="Times New Roman"/>
                <w:sz w:val="24"/>
                <w:szCs w:val="24"/>
              </w:rPr>
            </w:pPr>
            <w:r w:rsidRPr="008A196C">
              <w:rPr>
                <w:rFonts w:ascii="Times New Roman" w:hAnsi="Times New Roman" w:cs="Times New Roman"/>
                <w:sz w:val="24"/>
                <w:szCs w:val="24"/>
              </w:rPr>
              <w:t>35</w:t>
            </w:r>
          </w:p>
        </w:tc>
        <w:tc>
          <w:tcPr>
            <w:tcW w:w="5772" w:type="dxa"/>
            <w:tcBorders>
              <w:top w:val="single" w:sz="4" w:space="0" w:color="auto"/>
              <w:left w:val="single" w:sz="4" w:space="0" w:color="auto"/>
              <w:bottom w:val="single" w:sz="4" w:space="0" w:color="auto"/>
              <w:right w:val="single" w:sz="4" w:space="0" w:color="auto"/>
            </w:tcBorders>
            <w:shd w:val="clear" w:color="auto" w:fill="auto"/>
            <w:vAlign w:val="center"/>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r w:rsidRPr="008A196C">
              <w:rPr>
                <w:rFonts w:ascii="Times New Roman" w:eastAsia="Times New Roman" w:hAnsi="Times New Roman" w:cs="Times New Roman"/>
                <w:sz w:val="24"/>
                <w:szCs w:val="24"/>
                <w:lang w:eastAsia="ru-RU"/>
              </w:rPr>
              <w:t>Резерв</w:t>
            </w:r>
          </w:p>
        </w:tc>
        <w:tc>
          <w:tcPr>
            <w:tcW w:w="1559"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8A196C" w:rsidRPr="008A196C" w:rsidRDefault="008F38F6" w:rsidP="008A196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505527">
              <w:rPr>
                <w:rFonts w:ascii="Times New Roman" w:eastAsia="Times New Roman" w:hAnsi="Times New Roman" w:cs="Times New Roman"/>
                <w:sz w:val="24"/>
                <w:szCs w:val="24"/>
                <w:lang w:eastAsia="ru-RU"/>
              </w:rPr>
              <w:t>.05</w:t>
            </w:r>
          </w:p>
        </w:tc>
        <w:tc>
          <w:tcPr>
            <w:tcW w:w="1276" w:type="dxa"/>
            <w:tcBorders>
              <w:top w:val="single" w:sz="4" w:space="0" w:color="auto"/>
              <w:left w:val="single" w:sz="4" w:space="0" w:color="auto"/>
              <w:bottom w:val="single" w:sz="4" w:space="0" w:color="auto"/>
              <w:right w:val="single" w:sz="4" w:space="0" w:color="auto"/>
            </w:tcBorders>
          </w:tcPr>
          <w:p w:rsidR="008A196C" w:rsidRPr="008A196C" w:rsidRDefault="008A196C" w:rsidP="008A196C">
            <w:pPr>
              <w:spacing w:after="0" w:line="240" w:lineRule="auto"/>
              <w:rPr>
                <w:rFonts w:ascii="Times New Roman" w:eastAsia="Times New Roman" w:hAnsi="Times New Roman" w:cs="Times New Roman"/>
                <w:sz w:val="24"/>
                <w:szCs w:val="24"/>
                <w:lang w:eastAsia="ru-RU"/>
              </w:rPr>
            </w:pPr>
          </w:p>
        </w:tc>
      </w:tr>
    </w:tbl>
    <w:p w:rsidR="008A196C" w:rsidRDefault="008A196C" w:rsidP="00743D6C">
      <w:pPr>
        <w:spacing w:line="240" w:lineRule="auto"/>
        <w:jc w:val="center"/>
        <w:rPr>
          <w:rFonts w:ascii="Times New Roman" w:hAnsi="Times New Roman" w:cs="Times New Roman"/>
          <w:b/>
          <w:bCs/>
          <w:sz w:val="24"/>
          <w:szCs w:val="24"/>
        </w:rPr>
      </w:pPr>
    </w:p>
    <w:p w:rsidR="008A196C" w:rsidRDefault="008A196C" w:rsidP="00743D6C">
      <w:pPr>
        <w:spacing w:line="240" w:lineRule="auto"/>
        <w:jc w:val="center"/>
        <w:rPr>
          <w:rFonts w:ascii="Times New Roman" w:hAnsi="Times New Roman" w:cs="Times New Roman"/>
          <w:b/>
          <w:bCs/>
          <w:sz w:val="24"/>
          <w:szCs w:val="24"/>
        </w:rPr>
      </w:pPr>
    </w:p>
    <w:p w:rsidR="008A196C" w:rsidRPr="00743D6C" w:rsidRDefault="008A196C" w:rsidP="00743D6C">
      <w:pPr>
        <w:spacing w:line="240" w:lineRule="auto"/>
        <w:jc w:val="center"/>
        <w:rPr>
          <w:rFonts w:ascii="Times New Roman" w:hAnsi="Times New Roman" w:cs="Times New Roman"/>
          <w:b/>
          <w:bCs/>
          <w:sz w:val="24"/>
          <w:szCs w:val="24"/>
        </w:rPr>
      </w:pPr>
    </w:p>
    <w:p w:rsidR="00BC74CC" w:rsidRPr="00743D6C" w:rsidRDefault="00BC74CC" w:rsidP="00743D6C">
      <w:pPr>
        <w:spacing w:line="240" w:lineRule="auto"/>
        <w:rPr>
          <w:rFonts w:ascii="Times New Roman" w:hAnsi="Times New Roman" w:cs="Times New Roman"/>
          <w:b/>
          <w:sz w:val="24"/>
          <w:szCs w:val="24"/>
        </w:rPr>
      </w:pPr>
    </w:p>
    <w:p w:rsidR="001075EC" w:rsidRPr="00743D6C" w:rsidRDefault="001075EC" w:rsidP="00743D6C">
      <w:pPr>
        <w:spacing w:line="240" w:lineRule="auto"/>
        <w:rPr>
          <w:rFonts w:ascii="Times New Roman" w:hAnsi="Times New Roman" w:cs="Times New Roman"/>
          <w:sz w:val="24"/>
          <w:szCs w:val="24"/>
        </w:rPr>
      </w:pPr>
    </w:p>
    <w:sectPr w:rsidR="001075EC" w:rsidRPr="00743D6C" w:rsidSect="00AC39C3">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767D6"/>
    <w:multiLevelType w:val="hybridMultilevel"/>
    <w:tmpl w:val="B75AAAFC"/>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 w15:restartNumberingAfterBreak="0">
    <w:nsid w:val="06854B05"/>
    <w:multiLevelType w:val="hybridMultilevel"/>
    <w:tmpl w:val="92C071DC"/>
    <w:lvl w:ilvl="0" w:tplc="BE5C45DC">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6910EAA"/>
    <w:multiLevelType w:val="hybridMultilevel"/>
    <w:tmpl w:val="D940E5CE"/>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15A17768"/>
    <w:multiLevelType w:val="hybridMultilevel"/>
    <w:tmpl w:val="4D589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FB4009"/>
    <w:multiLevelType w:val="hybridMultilevel"/>
    <w:tmpl w:val="B6021D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4CF535C"/>
    <w:multiLevelType w:val="hybridMultilevel"/>
    <w:tmpl w:val="A6163A48"/>
    <w:lvl w:ilvl="0" w:tplc="04190001">
      <w:start w:val="1"/>
      <w:numFmt w:val="bullet"/>
      <w:lvlText w:val=""/>
      <w:lvlJc w:val="left"/>
      <w:pPr>
        <w:ind w:left="758" w:hanging="360"/>
      </w:pPr>
      <w:rPr>
        <w:rFonts w:ascii="Symbol" w:hAnsi="Symbol" w:hint="default"/>
      </w:rPr>
    </w:lvl>
    <w:lvl w:ilvl="1" w:tplc="5DD64EEE">
      <w:start w:val="2"/>
      <w:numFmt w:val="decimal"/>
      <w:lvlText w:val="%2."/>
      <w:lvlJc w:val="left"/>
      <w:pPr>
        <w:tabs>
          <w:tab w:val="num" w:pos="1478"/>
        </w:tabs>
        <w:ind w:left="1478" w:hanging="360"/>
      </w:pPr>
      <w:rPr>
        <w:rFonts w:hint="default"/>
      </w:r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6" w15:restartNumberingAfterBreak="0">
    <w:nsid w:val="2D183902"/>
    <w:multiLevelType w:val="hybridMultilevel"/>
    <w:tmpl w:val="A1723B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411E6B47"/>
    <w:multiLevelType w:val="hybridMultilevel"/>
    <w:tmpl w:val="9642F7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68D4AF0"/>
    <w:multiLevelType w:val="hybridMultilevel"/>
    <w:tmpl w:val="547A51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518D4B12"/>
    <w:multiLevelType w:val="hybridMultilevel"/>
    <w:tmpl w:val="921CB0D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53855CB0"/>
    <w:multiLevelType w:val="multilevel"/>
    <w:tmpl w:val="BEF694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405F5"/>
    <w:multiLevelType w:val="multilevel"/>
    <w:tmpl w:val="9768F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C5E08"/>
    <w:multiLevelType w:val="multilevel"/>
    <w:tmpl w:val="594C1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2C7F7B"/>
    <w:multiLevelType w:val="hybridMultilevel"/>
    <w:tmpl w:val="A8F665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724047E2"/>
    <w:multiLevelType w:val="hybridMultilevel"/>
    <w:tmpl w:val="C1F457B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2835981"/>
    <w:multiLevelType w:val="hybridMultilevel"/>
    <w:tmpl w:val="DE68B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BC1295"/>
    <w:multiLevelType w:val="hybridMultilevel"/>
    <w:tmpl w:val="33E0A4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603CAB"/>
    <w:multiLevelType w:val="hybridMultilevel"/>
    <w:tmpl w:val="4FC83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9CD7CCE"/>
    <w:multiLevelType w:val="hybridMultilevel"/>
    <w:tmpl w:val="0590C1CA"/>
    <w:lvl w:ilvl="0" w:tplc="09EE3694">
      <w:start w:val="1"/>
      <w:numFmt w:val="decimal"/>
      <w:lvlText w:val="%1."/>
      <w:lvlJc w:val="left"/>
      <w:pPr>
        <w:ind w:left="540" w:hanging="360"/>
      </w:pPr>
      <w:rPr>
        <w:rFonts w:cs="Times New Roman" w:hint="default"/>
        <w:b/>
      </w:rPr>
    </w:lvl>
    <w:lvl w:ilvl="1" w:tplc="04190019" w:tentative="1">
      <w:start w:val="1"/>
      <w:numFmt w:val="lowerLetter"/>
      <w:lvlText w:val="%2."/>
      <w:lvlJc w:val="left"/>
      <w:pPr>
        <w:ind w:left="1194" w:hanging="360"/>
      </w:pPr>
      <w:rPr>
        <w:rFonts w:cs="Times New Roman"/>
      </w:rPr>
    </w:lvl>
    <w:lvl w:ilvl="2" w:tplc="0419001B" w:tentative="1">
      <w:start w:val="1"/>
      <w:numFmt w:val="lowerRoman"/>
      <w:lvlText w:val="%3."/>
      <w:lvlJc w:val="right"/>
      <w:pPr>
        <w:ind w:left="1914" w:hanging="180"/>
      </w:pPr>
      <w:rPr>
        <w:rFonts w:cs="Times New Roman"/>
      </w:rPr>
    </w:lvl>
    <w:lvl w:ilvl="3" w:tplc="0419000F" w:tentative="1">
      <w:start w:val="1"/>
      <w:numFmt w:val="decimal"/>
      <w:lvlText w:val="%4."/>
      <w:lvlJc w:val="left"/>
      <w:pPr>
        <w:ind w:left="2634" w:hanging="360"/>
      </w:pPr>
      <w:rPr>
        <w:rFonts w:cs="Times New Roman"/>
      </w:rPr>
    </w:lvl>
    <w:lvl w:ilvl="4" w:tplc="04190019" w:tentative="1">
      <w:start w:val="1"/>
      <w:numFmt w:val="lowerLetter"/>
      <w:lvlText w:val="%5."/>
      <w:lvlJc w:val="left"/>
      <w:pPr>
        <w:ind w:left="3354" w:hanging="360"/>
      </w:pPr>
      <w:rPr>
        <w:rFonts w:cs="Times New Roman"/>
      </w:rPr>
    </w:lvl>
    <w:lvl w:ilvl="5" w:tplc="0419001B" w:tentative="1">
      <w:start w:val="1"/>
      <w:numFmt w:val="lowerRoman"/>
      <w:lvlText w:val="%6."/>
      <w:lvlJc w:val="right"/>
      <w:pPr>
        <w:ind w:left="4074" w:hanging="180"/>
      </w:pPr>
      <w:rPr>
        <w:rFonts w:cs="Times New Roman"/>
      </w:rPr>
    </w:lvl>
    <w:lvl w:ilvl="6" w:tplc="0419000F" w:tentative="1">
      <w:start w:val="1"/>
      <w:numFmt w:val="decimal"/>
      <w:lvlText w:val="%7."/>
      <w:lvlJc w:val="left"/>
      <w:pPr>
        <w:ind w:left="4794" w:hanging="360"/>
      </w:pPr>
      <w:rPr>
        <w:rFonts w:cs="Times New Roman"/>
      </w:rPr>
    </w:lvl>
    <w:lvl w:ilvl="7" w:tplc="04190019" w:tentative="1">
      <w:start w:val="1"/>
      <w:numFmt w:val="lowerLetter"/>
      <w:lvlText w:val="%8."/>
      <w:lvlJc w:val="left"/>
      <w:pPr>
        <w:ind w:left="5514" w:hanging="360"/>
      </w:pPr>
      <w:rPr>
        <w:rFonts w:cs="Times New Roman"/>
      </w:rPr>
    </w:lvl>
    <w:lvl w:ilvl="8" w:tplc="0419001B" w:tentative="1">
      <w:start w:val="1"/>
      <w:numFmt w:val="lowerRoman"/>
      <w:lvlText w:val="%9."/>
      <w:lvlJc w:val="right"/>
      <w:pPr>
        <w:ind w:left="6234" w:hanging="180"/>
      </w:pPr>
      <w:rPr>
        <w:rFonts w:cs="Times New Roman"/>
      </w:rPr>
    </w:lvl>
  </w:abstractNum>
  <w:abstractNum w:abstractNumId="19" w15:restartNumberingAfterBreak="0">
    <w:nsid w:val="7AD91A9E"/>
    <w:multiLevelType w:val="hybridMultilevel"/>
    <w:tmpl w:val="96DAA5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18"/>
  </w:num>
  <w:num w:numId="5">
    <w:abstractNumId w:val="7"/>
  </w:num>
  <w:num w:numId="6">
    <w:abstractNumId w:val="1"/>
  </w:num>
  <w:num w:numId="7">
    <w:abstractNumId w:val="9"/>
  </w:num>
  <w:num w:numId="8">
    <w:abstractNumId w:val="5"/>
  </w:num>
  <w:num w:numId="9">
    <w:abstractNumId w:val="17"/>
  </w:num>
  <w:num w:numId="10">
    <w:abstractNumId w:val="4"/>
  </w:num>
  <w:num w:numId="11">
    <w:abstractNumId w:val="3"/>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19"/>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C74CC"/>
    <w:rsid w:val="00076F51"/>
    <w:rsid w:val="001075EC"/>
    <w:rsid w:val="0011191E"/>
    <w:rsid w:val="00126D31"/>
    <w:rsid w:val="001F7693"/>
    <w:rsid w:val="00217256"/>
    <w:rsid w:val="00242C4F"/>
    <w:rsid w:val="00296A99"/>
    <w:rsid w:val="003924E9"/>
    <w:rsid w:val="003D57C3"/>
    <w:rsid w:val="004262C6"/>
    <w:rsid w:val="00441286"/>
    <w:rsid w:val="004464A8"/>
    <w:rsid w:val="00493998"/>
    <w:rsid w:val="00505527"/>
    <w:rsid w:val="005170C2"/>
    <w:rsid w:val="00601F48"/>
    <w:rsid w:val="00743D6C"/>
    <w:rsid w:val="007838D9"/>
    <w:rsid w:val="007A428F"/>
    <w:rsid w:val="00823459"/>
    <w:rsid w:val="00825892"/>
    <w:rsid w:val="008A196C"/>
    <w:rsid w:val="008F38F6"/>
    <w:rsid w:val="00936464"/>
    <w:rsid w:val="009652DF"/>
    <w:rsid w:val="009A624B"/>
    <w:rsid w:val="00A90D7B"/>
    <w:rsid w:val="00AC39C3"/>
    <w:rsid w:val="00BB65D9"/>
    <w:rsid w:val="00BC74CC"/>
    <w:rsid w:val="00C71CCD"/>
    <w:rsid w:val="00C8465C"/>
    <w:rsid w:val="00CE072F"/>
    <w:rsid w:val="00D753E9"/>
    <w:rsid w:val="00DC5934"/>
    <w:rsid w:val="00DC5F40"/>
    <w:rsid w:val="00E36A9E"/>
    <w:rsid w:val="00E56643"/>
    <w:rsid w:val="00FA2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50F00-2622-4BB6-8D6F-B3143BAB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6F51"/>
  </w:style>
  <w:style w:type="paragraph" w:styleId="1">
    <w:name w:val="heading 1"/>
    <w:basedOn w:val="a"/>
    <w:link w:val="10"/>
    <w:qFormat/>
    <w:rsid w:val="00BC74CC"/>
    <w:pPr>
      <w:spacing w:before="100" w:beforeAutospacing="1" w:after="100" w:afterAutospacing="1" w:line="240" w:lineRule="auto"/>
      <w:outlineLvl w:val="0"/>
    </w:pPr>
    <w:rPr>
      <w:rFonts w:ascii="Arial" w:eastAsia="Calibri" w:hAnsi="Arial" w:cs="Arial"/>
      <w:b/>
      <w:bCs/>
      <w:color w:val="199043"/>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74CC"/>
    <w:rPr>
      <w:rFonts w:ascii="Arial" w:eastAsia="Calibri" w:hAnsi="Arial" w:cs="Arial"/>
      <w:b/>
      <w:bCs/>
      <w:color w:val="199043"/>
      <w:kern w:val="36"/>
      <w:sz w:val="28"/>
      <w:szCs w:val="28"/>
      <w:lang w:eastAsia="ru-RU"/>
    </w:rPr>
  </w:style>
  <w:style w:type="character" w:customStyle="1" w:styleId="a3">
    <w:name w:val="Верхний колонтитул Знак"/>
    <w:basedOn w:val="a0"/>
    <w:link w:val="a4"/>
    <w:semiHidden/>
    <w:locked/>
    <w:rsid w:val="00BC74CC"/>
    <w:rPr>
      <w:rFonts w:ascii="Calibri" w:eastAsia="Calibri" w:hAnsi="Calibri"/>
      <w:sz w:val="24"/>
      <w:szCs w:val="24"/>
      <w:lang w:eastAsia="ru-RU"/>
    </w:rPr>
  </w:style>
  <w:style w:type="paragraph" w:styleId="a4">
    <w:name w:val="header"/>
    <w:basedOn w:val="a"/>
    <w:link w:val="a3"/>
    <w:semiHidden/>
    <w:rsid w:val="00BC74CC"/>
    <w:pPr>
      <w:tabs>
        <w:tab w:val="center" w:pos="4677"/>
        <w:tab w:val="right" w:pos="9355"/>
      </w:tabs>
      <w:spacing w:after="0" w:line="240" w:lineRule="auto"/>
    </w:pPr>
    <w:rPr>
      <w:rFonts w:ascii="Calibri" w:eastAsia="Calibri" w:hAnsi="Calibri"/>
      <w:sz w:val="24"/>
      <w:szCs w:val="24"/>
      <w:lang w:eastAsia="ru-RU"/>
    </w:rPr>
  </w:style>
  <w:style w:type="character" w:customStyle="1" w:styleId="11">
    <w:name w:val="Верхний колонтитул Знак1"/>
    <w:basedOn w:val="a0"/>
    <w:uiPriority w:val="99"/>
    <w:semiHidden/>
    <w:rsid w:val="00BC74CC"/>
  </w:style>
  <w:style w:type="character" w:customStyle="1" w:styleId="a5">
    <w:name w:val="Нижний колонтитул Знак"/>
    <w:basedOn w:val="a0"/>
    <w:link w:val="a6"/>
    <w:locked/>
    <w:rsid w:val="00BC74CC"/>
    <w:rPr>
      <w:sz w:val="24"/>
      <w:lang w:eastAsia="ru-RU"/>
    </w:rPr>
  </w:style>
  <w:style w:type="paragraph" w:styleId="a6">
    <w:name w:val="footer"/>
    <w:basedOn w:val="a"/>
    <w:link w:val="a5"/>
    <w:rsid w:val="00BC74CC"/>
    <w:pPr>
      <w:tabs>
        <w:tab w:val="center" w:pos="4677"/>
        <w:tab w:val="right" w:pos="9355"/>
      </w:tabs>
      <w:spacing w:after="0" w:line="240" w:lineRule="auto"/>
    </w:pPr>
    <w:rPr>
      <w:sz w:val="24"/>
      <w:lang w:eastAsia="ru-RU"/>
    </w:rPr>
  </w:style>
  <w:style w:type="character" w:customStyle="1" w:styleId="12">
    <w:name w:val="Нижний колонтитул Знак1"/>
    <w:basedOn w:val="a0"/>
    <w:uiPriority w:val="99"/>
    <w:semiHidden/>
    <w:rsid w:val="00BC74CC"/>
  </w:style>
  <w:style w:type="character" w:customStyle="1" w:styleId="a7">
    <w:name w:val="Текст выноски Знак"/>
    <w:basedOn w:val="a0"/>
    <w:link w:val="a8"/>
    <w:locked/>
    <w:rsid w:val="00BC74CC"/>
    <w:rPr>
      <w:rFonts w:ascii="Tahoma" w:hAnsi="Tahoma" w:cs="Tahoma"/>
      <w:sz w:val="16"/>
      <w:szCs w:val="16"/>
      <w:lang w:eastAsia="ru-RU"/>
    </w:rPr>
  </w:style>
  <w:style w:type="paragraph" w:styleId="a8">
    <w:name w:val="Balloon Text"/>
    <w:basedOn w:val="a"/>
    <w:link w:val="a7"/>
    <w:rsid w:val="00BC74CC"/>
    <w:pPr>
      <w:spacing w:after="0" w:line="240" w:lineRule="auto"/>
    </w:pPr>
    <w:rPr>
      <w:rFonts w:ascii="Tahoma" w:hAnsi="Tahoma" w:cs="Tahoma"/>
      <w:sz w:val="16"/>
      <w:szCs w:val="16"/>
      <w:lang w:eastAsia="ru-RU"/>
    </w:rPr>
  </w:style>
  <w:style w:type="character" w:customStyle="1" w:styleId="13">
    <w:name w:val="Текст выноски Знак1"/>
    <w:basedOn w:val="a0"/>
    <w:uiPriority w:val="99"/>
    <w:semiHidden/>
    <w:rsid w:val="00BC74CC"/>
    <w:rPr>
      <w:rFonts w:ascii="Tahoma" w:hAnsi="Tahoma" w:cs="Tahoma"/>
      <w:sz w:val="16"/>
      <w:szCs w:val="16"/>
    </w:rPr>
  </w:style>
  <w:style w:type="character" w:customStyle="1" w:styleId="a9">
    <w:name w:val="Основной текст_"/>
    <w:basedOn w:val="a0"/>
    <w:link w:val="547"/>
    <w:locked/>
    <w:rsid w:val="00BC74CC"/>
    <w:rPr>
      <w:rFonts w:ascii="Bookman Old Style" w:hAnsi="Bookman Old Style"/>
      <w:sz w:val="16"/>
      <w:szCs w:val="16"/>
      <w:shd w:val="clear" w:color="auto" w:fill="FFFFFF"/>
    </w:rPr>
  </w:style>
  <w:style w:type="paragraph" w:customStyle="1" w:styleId="547">
    <w:name w:val="Основной текст547"/>
    <w:basedOn w:val="a"/>
    <w:link w:val="a9"/>
    <w:rsid w:val="00BC74CC"/>
    <w:pPr>
      <w:shd w:val="clear" w:color="auto" w:fill="FFFFFF"/>
      <w:spacing w:after="4020" w:line="178" w:lineRule="exact"/>
      <w:ind w:hanging="460"/>
    </w:pPr>
    <w:rPr>
      <w:rFonts w:ascii="Bookman Old Style" w:hAnsi="Bookman Old Style"/>
      <w:sz w:val="16"/>
      <w:szCs w:val="16"/>
      <w:shd w:val="clear" w:color="auto" w:fill="FFFFFF"/>
    </w:rPr>
  </w:style>
  <w:style w:type="character" w:customStyle="1" w:styleId="aa">
    <w:name w:val="Без интервала Знак"/>
    <w:basedOn w:val="a0"/>
    <w:link w:val="ab"/>
    <w:locked/>
    <w:rsid w:val="00BC74CC"/>
    <w:rPr>
      <w:rFonts w:ascii="Calibri" w:hAnsi="Calibri"/>
    </w:rPr>
  </w:style>
  <w:style w:type="paragraph" w:styleId="ab">
    <w:name w:val="No Spacing"/>
    <w:link w:val="aa"/>
    <w:qFormat/>
    <w:rsid w:val="00BC74CC"/>
    <w:pPr>
      <w:spacing w:after="0" w:line="240" w:lineRule="auto"/>
    </w:pPr>
    <w:rPr>
      <w:rFonts w:ascii="Calibri" w:hAnsi="Calibri"/>
    </w:rPr>
  </w:style>
  <w:style w:type="character" w:customStyle="1" w:styleId="ac">
    <w:name w:val="Основной текст + Полужирный"/>
    <w:basedOn w:val="a9"/>
    <w:rsid w:val="00BC74CC"/>
    <w:rPr>
      <w:rFonts w:ascii="Bookman Old Style" w:hAnsi="Bookman Old Style"/>
      <w:b/>
      <w:bCs/>
      <w:strike w:val="0"/>
      <w:dstrike w:val="0"/>
      <w:spacing w:val="0"/>
      <w:sz w:val="16"/>
      <w:szCs w:val="16"/>
      <w:u w:val="none"/>
      <w:effect w:val="none"/>
      <w:shd w:val="clear" w:color="auto" w:fill="FFFFFF"/>
    </w:rPr>
  </w:style>
  <w:style w:type="character" w:customStyle="1" w:styleId="FontStyle13">
    <w:name w:val="Font Style13"/>
    <w:basedOn w:val="a0"/>
    <w:rsid w:val="00BC74CC"/>
    <w:rPr>
      <w:rFonts w:ascii="Century Schoolbook" w:hAnsi="Century Schoolbook" w:cs="Century Schoolbook" w:hint="default"/>
      <w:sz w:val="20"/>
      <w:szCs w:val="20"/>
    </w:rPr>
  </w:style>
  <w:style w:type="character" w:customStyle="1" w:styleId="FontStyle11">
    <w:name w:val="Font Style11"/>
    <w:basedOn w:val="a0"/>
    <w:rsid w:val="00BC74CC"/>
    <w:rPr>
      <w:rFonts w:ascii="Century Schoolbook" w:hAnsi="Century Schoolbook" w:cs="Century Schoolbook" w:hint="default"/>
      <w:sz w:val="20"/>
      <w:szCs w:val="20"/>
    </w:rPr>
  </w:style>
  <w:style w:type="paragraph" w:styleId="ad">
    <w:name w:val="Title"/>
    <w:basedOn w:val="a"/>
    <w:next w:val="a"/>
    <w:link w:val="ae"/>
    <w:qFormat/>
    <w:rsid w:val="00BC74CC"/>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e">
    <w:name w:val="Заголовок Знак"/>
    <w:basedOn w:val="a0"/>
    <w:link w:val="ad"/>
    <w:rsid w:val="00BC74CC"/>
    <w:rPr>
      <w:rFonts w:ascii="Times New Roman" w:eastAsia="Times New Roman" w:hAnsi="Times New Roman" w:cs="Times New Roman"/>
      <w:b/>
      <w:bCs/>
      <w:sz w:val="24"/>
      <w:szCs w:val="24"/>
      <w:lang w:eastAsia="ar-SA"/>
    </w:rPr>
  </w:style>
  <w:style w:type="table" w:styleId="af">
    <w:name w:val="Table Grid"/>
    <w:basedOn w:val="a1"/>
    <w:rsid w:val="00BC74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rsid w:val="00BC74CC"/>
    <w:rPr>
      <w:color w:val="0000FF" w:themeColor="hyperlink"/>
      <w:u w:val="single"/>
    </w:rPr>
  </w:style>
  <w:style w:type="paragraph" w:styleId="af1">
    <w:name w:val="List Paragraph"/>
    <w:basedOn w:val="a"/>
    <w:uiPriority w:val="34"/>
    <w:qFormat/>
    <w:rsid w:val="009652DF"/>
    <w:pPr>
      <w:spacing w:after="0" w:line="240" w:lineRule="auto"/>
      <w:ind w:left="720"/>
      <w:contextualSpacing/>
    </w:pPr>
    <w:rPr>
      <w:rFonts w:ascii="Courier New" w:eastAsia="Courier New" w:hAnsi="Courier New" w:cs="Courier New"/>
      <w:color w:val="000000"/>
      <w:sz w:val="24"/>
      <w:szCs w:val="24"/>
      <w:lang w:eastAsia="ru-RU"/>
    </w:rPr>
  </w:style>
  <w:style w:type="paragraph" w:styleId="af2">
    <w:name w:val="Normal (Web)"/>
    <w:basedOn w:val="a"/>
    <w:uiPriority w:val="99"/>
    <w:unhideWhenUsed/>
    <w:rsid w:val="00965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Tahoma115pt">
    <w:name w:val="Заголовок №1 + Tahoma;11;5 pt"/>
    <w:rsid w:val="00AC39C3"/>
    <w:rPr>
      <w:rFonts w:ascii="Tahoma" w:eastAsia="Tahoma" w:hAnsi="Tahoma" w:cs="Tahoma"/>
      <w:b w:val="0"/>
      <w:bCs w:val="0"/>
      <w:i w:val="0"/>
      <w:iCs w:val="0"/>
      <w:smallCaps w:val="0"/>
      <w:strike w:val="0"/>
      <w:spacing w:val="0"/>
      <w:sz w:val="23"/>
      <w:szCs w:val="23"/>
    </w:rPr>
  </w:style>
  <w:style w:type="character" w:customStyle="1" w:styleId="14">
    <w:name w:val="Заголовок №1_"/>
    <w:link w:val="15"/>
    <w:rsid w:val="00AC39C3"/>
    <w:rPr>
      <w:rFonts w:ascii="Century Schoolbook" w:eastAsia="Century Schoolbook" w:hAnsi="Century Schoolbook" w:cs="Century Schoolbook"/>
      <w:sz w:val="27"/>
      <w:szCs w:val="27"/>
      <w:shd w:val="clear" w:color="auto" w:fill="FFFFFF"/>
    </w:rPr>
  </w:style>
  <w:style w:type="paragraph" w:customStyle="1" w:styleId="15">
    <w:name w:val="Заголовок №1"/>
    <w:basedOn w:val="a"/>
    <w:link w:val="14"/>
    <w:rsid w:val="00AC39C3"/>
    <w:pPr>
      <w:shd w:val="clear" w:color="auto" w:fill="FFFFFF"/>
      <w:spacing w:after="660" w:line="0" w:lineRule="atLeast"/>
      <w:outlineLvl w:val="0"/>
    </w:pPr>
    <w:rPr>
      <w:rFonts w:ascii="Century Schoolbook" w:eastAsia="Century Schoolbook" w:hAnsi="Century Schoolbook" w:cs="Century Schoolbook"/>
      <w:sz w:val="27"/>
      <w:szCs w:val="27"/>
    </w:rPr>
  </w:style>
  <w:style w:type="character" w:customStyle="1" w:styleId="4">
    <w:name w:val="Основной текст (4)_"/>
    <w:link w:val="40"/>
    <w:rsid w:val="00AC39C3"/>
    <w:rPr>
      <w:rFonts w:ascii="Century Schoolbook" w:eastAsia="Century Schoolbook" w:hAnsi="Century Schoolbook" w:cs="Century Schoolbook"/>
      <w:shd w:val="clear" w:color="auto" w:fill="FFFFFF"/>
    </w:rPr>
  </w:style>
  <w:style w:type="paragraph" w:customStyle="1" w:styleId="40">
    <w:name w:val="Основной текст (4)"/>
    <w:basedOn w:val="a"/>
    <w:link w:val="4"/>
    <w:rsid w:val="00AC39C3"/>
    <w:pPr>
      <w:shd w:val="clear" w:color="auto" w:fill="FFFFFF"/>
      <w:spacing w:before="660" w:after="0" w:line="275" w:lineRule="exact"/>
      <w:jc w:val="both"/>
    </w:pPr>
    <w:rPr>
      <w:rFonts w:ascii="Century Schoolbook" w:eastAsia="Century Schoolbook" w:hAnsi="Century Schoolbook" w:cs="Century Schoolbook"/>
    </w:rPr>
  </w:style>
  <w:style w:type="character" w:customStyle="1" w:styleId="6">
    <w:name w:val="Основной текст (6)_"/>
    <w:link w:val="60"/>
    <w:rsid w:val="00AC39C3"/>
    <w:rPr>
      <w:rFonts w:ascii="Century Schoolbook" w:eastAsia="Century Schoolbook" w:hAnsi="Century Schoolbook" w:cs="Century Schoolbook"/>
      <w:sz w:val="28"/>
      <w:szCs w:val="28"/>
      <w:shd w:val="clear" w:color="auto" w:fill="FFFFFF"/>
    </w:rPr>
  </w:style>
  <w:style w:type="paragraph" w:customStyle="1" w:styleId="60">
    <w:name w:val="Основной текст (6)"/>
    <w:basedOn w:val="a"/>
    <w:link w:val="6"/>
    <w:rsid w:val="00AC39C3"/>
    <w:pPr>
      <w:shd w:val="clear" w:color="auto" w:fill="FFFFFF"/>
      <w:spacing w:after="0" w:line="0" w:lineRule="atLeast"/>
    </w:pPr>
    <w:rPr>
      <w:rFonts w:ascii="Century Schoolbook" w:eastAsia="Century Schoolbook" w:hAnsi="Century Schoolbook" w:cs="Century Schoolbook"/>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C39C3"/>
    <w:rPr>
      <w:rFonts w:ascii="Times New Roman" w:hAnsi="Times New Roman" w:cs="Times New Roman" w:hint="default"/>
      <w:strike w:val="0"/>
      <w:dstrike w:val="0"/>
      <w:sz w:val="24"/>
      <w:szCs w:val="24"/>
      <w:u w:val="none"/>
      <w:effect w:val="none"/>
    </w:rPr>
  </w:style>
  <w:style w:type="paragraph" w:styleId="af3">
    <w:name w:val="Body Text"/>
    <w:basedOn w:val="a"/>
    <w:link w:val="af4"/>
    <w:semiHidden/>
    <w:rsid w:val="00AC39C3"/>
    <w:pPr>
      <w:shd w:val="clear" w:color="auto" w:fill="FFFFFF"/>
      <w:spacing w:after="0" w:line="206" w:lineRule="exact"/>
      <w:jc w:val="both"/>
    </w:pPr>
    <w:rPr>
      <w:rFonts w:ascii="Century Schoolbook" w:eastAsia="Gulim" w:hAnsi="Century Schoolbook" w:cs="Times New Roman"/>
      <w:sz w:val="18"/>
      <w:szCs w:val="20"/>
    </w:rPr>
  </w:style>
  <w:style w:type="character" w:customStyle="1" w:styleId="af4">
    <w:name w:val="Основной текст Знак"/>
    <w:basedOn w:val="a0"/>
    <w:link w:val="af3"/>
    <w:semiHidden/>
    <w:rsid w:val="00AC39C3"/>
    <w:rPr>
      <w:rFonts w:ascii="Century Schoolbook" w:eastAsia="Gulim" w:hAnsi="Century Schoolbook" w:cs="Times New Roman"/>
      <w:sz w:val="18"/>
      <w:szCs w:val="20"/>
      <w:shd w:val="clear" w:color="auto" w:fill="FFFFFF"/>
    </w:rPr>
  </w:style>
  <w:style w:type="paragraph" w:customStyle="1" w:styleId="31">
    <w:name w:val="Основной текст (3)1"/>
    <w:basedOn w:val="a"/>
    <w:rsid w:val="00AC39C3"/>
    <w:pPr>
      <w:shd w:val="clear" w:color="auto" w:fill="FFFFFF"/>
      <w:spacing w:before="180" w:after="0" w:line="202" w:lineRule="exact"/>
      <w:jc w:val="center"/>
    </w:pPr>
    <w:rPr>
      <w:rFonts w:ascii="Segoe UI" w:eastAsia="Calibri" w:hAnsi="Segoe UI" w:cs="Segoe UI"/>
      <w:sz w:val="18"/>
      <w:szCs w:val="18"/>
    </w:rPr>
  </w:style>
  <w:style w:type="paragraph" w:customStyle="1" w:styleId="16">
    <w:name w:val="Основной текст1"/>
    <w:basedOn w:val="a"/>
    <w:rsid w:val="00AC39C3"/>
    <w:pPr>
      <w:shd w:val="clear" w:color="auto" w:fill="FFFFFF"/>
      <w:spacing w:before="5460" w:after="60" w:line="0" w:lineRule="atLeast"/>
      <w:ind w:hanging="620"/>
    </w:pPr>
    <w:rPr>
      <w:rFonts w:ascii="Century Schoolbook" w:eastAsia="Century Schoolbook" w:hAnsi="Century Schoolbook" w:cs="Times New Roman"/>
      <w:sz w:val="26"/>
      <w:szCs w:val="26"/>
    </w:rPr>
  </w:style>
  <w:style w:type="character" w:customStyle="1" w:styleId="5">
    <w:name w:val="Основной текст (5)_"/>
    <w:link w:val="50"/>
    <w:rsid w:val="00AC39C3"/>
    <w:rPr>
      <w:rFonts w:ascii="Bookman Old Style" w:eastAsia="Bookman Old Style" w:hAnsi="Bookman Old Style" w:cs="Bookman Old Style"/>
      <w:shd w:val="clear" w:color="auto" w:fill="FFFFFF"/>
    </w:rPr>
  </w:style>
  <w:style w:type="paragraph" w:customStyle="1" w:styleId="50">
    <w:name w:val="Основной текст (5)"/>
    <w:basedOn w:val="a"/>
    <w:link w:val="5"/>
    <w:rsid w:val="00AC39C3"/>
    <w:pPr>
      <w:shd w:val="clear" w:color="auto" w:fill="FFFFFF"/>
      <w:spacing w:after="0" w:line="275" w:lineRule="exact"/>
      <w:ind w:firstLine="400"/>
      <w:jc w:val="both"/>
    </w:pPr>
    <w:rPr>
      <w:rFonts w:ascii="Bookman Old Style" w:eastAsia="Bookman Old Style" w:hAnsi="Bookman Old Style" w:cs="Bookman Old Style"/>
    </w:rPr>
  </w:style>
  <w:style w:type="paragraph" w:customStyle="1" w:styleId="2">
    <w:name w:val="Основной текст2"/>
    <w:basedOn w:val="a"/>
    <w:rsid w:val="00AC39C3"/>
    <w:pPr>
      <w:shd w:val="clear" w:color="auto" w:fill="FFFFFF"/>
      <w:spacing w:before="5460" w:after="60" w:line="0" w:lineRule="atLeast"/>
      <w:ind w:hanging="620"/>
    </w:pPr>
    <w:rPr>
      <w:rFonts w:ascii="Century Schoolbook" w:eastAsia="Century Schoolbook" w:hAnsi="Century Schoolbook" w:cs="Century Schoolbook"/>
      <w:color w:val="000000"/>
      <w:sz w:val="26"/>
      <w:szCs w:val="26"/>
      <w:lang w:eastAsia="ru-RU"/>
    </w:rPr>
  </w:style>
  <w:style w:type="character" w:customStyle="1" w:styleId="6TimesNewRoman13pt">
    <w:name w:val="Основной текст (6) + Times New Roman;13 pt;Не полужирный"/>
    <w:rsid w:val="00AC39C3"/>
    <w:rPr>
      <w:rFonts w:ascii="Times New Roman" w:eastAsia="Times New Roman" w:hAnsi="Times New Roman" w:cs="Times New Roman"/>
      <w:b/>
      <w:bCs/>
      <w:sz w:val="26"/>
      <w:szCs w:val="26"/>
      <w:shd w:val="clear" w:color="auto" w:fill="FFFFFF"/>
    </w:rPr>
  </w:style>
  <w:style w:type="character" w:customStyle="1" w:styleId="apple-converted-space">
    <w:name w:val="apple-converted-space"/>
    <w:basedOn w:val="a0"/>
    <w:rsid w:val="008A196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27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9ED52-A593-49AC-B230-05905278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2780</Words>
  <Characters>15847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Dexp</cp:lastModifiedBy>
  <cp:revision>40</cp:revision>
  <cp:lastPrinted>2006-01-01T10:40:00Z</cp:lastPrinted>
  <dcterms:created xsi:type="dcterms:W3CDTF">2014-11-06T18:05:00Z</dcterms:created>
  <dcterms:modified xsi:type="dcterms:W3CDTF">2022-09-26T07:22:00Z</dcterms:modified>
</cp:coreProperties>
</file>