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84" w:rsidRPr="00892F84" w:rsidRDefault="00892F84" w:rsidP="00892F84">
      <w:pPr>
        <w:tabs>
          <w:tab w:val="left" w:pos="980"/>
        </w:tabs>
        <w:spacing w:line="360" w:lineRule="auto"/>
        <w:ind w:left="-394" w:right="20" w:firstLine="284"/>
        <w:jc w:val="both"/>
        <w:rPr>
          <w:sz w:val="28"/>
          <w:szCs w:val="28"/>
        </w:rPr>
      </w:pPr>
      <w:r w:rsidRPr="00834859">
        <w:t xml:space="preserve">        </w:t>
      </w:r>
      <w:proofErr w:type="gramStart"/>
      <w:r w:rsidRPr="00892F84">
        <w:rPr>
          <w:sz w:val="28"/>
          <w:szCs w:val="28"/>
        </w:rPr>
        <w:t xml:space="preserve">Рабочая программа по алгебре и началам анализа в 10 классе составлена на основе Фундаментального ядра содержания образования и Требований, к результатам освоения основной образовательной программы среднего (полного) общего образования, представленных в Федеральном государственном </w:t>
      </w:r>
      <w:proofErr w:type="spellStart"/>
      <w:r w:rsidRPr="00892F84">
        <w:rPr>
          <w:sz w:val="28"/>
          <w:szCs w:val="28"/>
        </w:rPr>
        <w:t>образовательномстандарте</w:t>
      </w:r>
      <w:proofErr w:type="spellEnd"/>
      <w:r w:rsidRPr="00892F84">
        <w:rPr>
          <w:sz w:val="28"/>
          <w:szCs w:val="28"/>
        </w:rPr>
        <w:t xml:space="preserve"> среднего (полного) общего образования.</w:t>
      </w:r>
      <w:proofErr w:type="gramEnd"/>
      <w:r w:rsidRPr="00892F84">
        <w:rPr>
          <w:sz w:val="28"/>
          <w:szCs w:val="28"/>
        </w:rPr>
        <w:t xml:space="preserve"> В ней так же учитываются основные идеи и положения Программы развития и формирования универсальных учебных действий для среднего (полного) общего образования.</w:t>
      </w:r>
    </w:p>
    <w:p w:rsidR="00D7777E" w:rsidRPr="00892F84" w:rsidRDefault="00892F84" w:rsidP="00892F84">
      <w:pPr>
        <w:spacing w:line="360" w:lineRule="auto"/>
        <w:ind w:left="-15" w:firstLine="360"/>
        <w:jc w:val="both"/>
        <w:rPr>
          <w:sz w:val="28"/>
          <w:szCs w:val="28"/>
        </w:rPr>
      </w:pPr>
      <w:r w:rsidRPr="00892F84">
        <w:rPr>
          <w:sz w:val="28"/>
          <w:szCs w:val="28"/>
        </w:rPr>
        <w:t>Программа ориентирована на усвоение обязательного минимума, соответствующего стандартам министерства просвещения Российской Федерации</w:t>
      </w:r>
    </w:p>
    <w:p w:rsidR="00D7777E" w:rsidRPr="00D7777E" w:rsidRDefault="00D7777E" w:rsidP="00D7777E">
      <w:pPr>
        <w:spacing w:line="360" w:lineRule="auto"/>
        <w:jc w:val="both"/>
        <w:rPr>
          <w:rStyle w:val="FontStyle43"/>
          <w:sz w:val="28"/>
          <w:szCs w:val="28"/>
        </w:rPr>
      </w:pPr>
      <w:r w:rsidRPr="00D7777E">
        <w:rPr>
          <w:sz w:val="28"/>
          <w:szCs w:val="28"/>
        </w:rPr>
        <w:t xml:space="preserve">Рабочая программа по математике для 10 класса </w:t>
      </w:r>
      <w:r w:rsidRPr="00D7777E">
        <w:rPr>
          <w:b/>
          <w:sz w:val="28"/>
          <w:szCs w:val="28"/>
        </w:rPr>
        <w:t xml:space="preserve">составлена </w:t>
      </w:r>
      <w:r w:rsidRPr="00D7777E">
        <w:rPr>
          <w:sz w:val="28"/>
          <w:szCs w:val="28"/>
        </w:rPr>
        <w:t>на основе</w:t>
      </w:r>
      <w:r w:rsidRPr="00D7777E">
        <w:rPr>
          <w:b/>
          <w:sz w:val="28"/>
          <w:szCs w:val="28"/>
        </w:rPr>
        <w:t xml:space="preserve"> авторских </w:t>
      </w:r>
      <w:r w:rsidRPr="00D7777E">
        <w:rPr>
          <w:sz w:val="28"/>
          <w:szCs w:val="28"/>
        </w:rPr>
        <w:t>программ  для общеобразовательных учреждений</w:t>
      </w:r>
      <w:r w:rsidRPr="00D7777E">
        <w:rPr>
          <w:rStyle w:val="FontStyle43"/>
          <w:sz w:val="28"/>
          <w:szCs w:val="28"/>
        </w:rPr>
        <w:t xml:space="preserve">:  </w:t>
      </w:r>
    </w:p>
    <w:p w:rsidR="00D7777E" w:rsidRPr="00D7777E" w:rsidRDefault="00D7777E" w:rsidP="00D7777E">
      <w:pPr>
        <w:numPr>
          <w:ilvl w:val="0"/>
          <w:numId w:val="1"/>
        </w:numPr>
        <w:spacing w:line="360" w:lineRule="auto"/>
        <w:jc w:val="both"/>
        <w:rPr>
          <w:i/>
          <w:color w:val="000000"/>
          <w:sz w:val="28"/>
          <w:szCs w:val="28"/>
        </w:rPr>
      </w:pPr>
      <w:r w:rsidRPr="00D7777E">
        <w:rPr>
          <w:color w:val="000000"/>
          <w:sz w:val="28"/>
          <w:szCs w:val="28"/>
        </w:rPr>
        <w:t xml:space="preserve">Учебное издание: Сборник «Алгебра и начала математического анализа. Программы общеобразовательных учреждений.10 – 11 классы»/ </w:t>
      </w:r>
      <w:proofErr w:type="spellStart"/>
      <w:r w:rsidRPr="00D7777E">
        <w:rPr>
          <w:color w:val="000000"/>
          <w:sz w:val="28"/>
          <w:szCs w:val="28"/>
        </w:rPr>
        <w:t>Сост.Т.А.Бурмистрова</w:t>
      </w:r>
      <w:proofErr w:type="spellEnd"/>
      <w:r w:rsidRPr="00D7777E">
        <w:rPr>
          <w:color w:val="000000"/>
          <w:sz w:val="28"/>
          <w:szCs w:val="28"/>
        </w:rPr>
        <w:t xml:space="preserve">. – 2-е </w:t>
      </w:r>
      <w:proofErr w:type="spellStart"/>
      <w:r w:rsidRPr="00D7777E">
        <w:rPr>
          <w:color w:val="000000"/>
          <w:sz w:val="28"/>
          <w:szCs w:val="28"/>
        </w:rPr>
        <w:t>издание.</w:t>
      </w:r>
      <w:proofErr w:type="gramStart"/>
      <w:r w:rsidRPr="00D7777E">
        <w:rPr>
          <w:color w:val="000000"/>
          <w:sz w:val="28"/>
          <w:szCs w:val="28"/>
        </w:rPr>
        <w:t>,М</w:t>
      </w:r>
      <w:proofErr w:type="spellEnd"/>
      <w:proofErr w:type="gramEnd"/>
      <w:r w:rsidRPr="00D7777E">
        <w:rPr>
          <w:color w:val="000000"/>
          <w:sz w:val="28"/>
          <w:szCs w:val="28"/>
        </w:rPr>
        <w:t>.»Просвещение», 2010г., авторская программа Ю.М.Колягин и др., стр. 49 - 67</w:t>
      </w:r>
    </w:p>
    <w:p w:rsidR="00D7777E" w:rsidRPr="00D7777E" w:rsidRDefault="00D7777E" w:rsidP="00D7777E">
      <w:pPr>
        <w:spacing w:line="360" w:lineRule="auto"/>
        <w:rPr>
          <w:b/>
          <w:sz w:val="28"/>
          <w:szCs w:val="28"/>
        </w:rPr>
      </w:pPr>
      <w:r w:rsidRPr="00D7777E">
        <w:rPr>
          <w:b/>
          <w:sz w:val="28"/>
          <w:szCs w:val="28"/>
        </w:rPr>
        <w:t>Количество часов</w:t>
      </w:r>
      <w:proofErr w:type="gramStart"/>
      <w:r w:rsidRPr="00D7777E">
        <w:rPr>
          <w:b/>
          <w:sz w:val="28"/>
          <w:szCs w:val="28"/>
        </w:rPr>
        <w:t xml:space="preserve"> :</w:t>
      </w:r>
      <w:proofErr w:type="gramEnd"/>
      <w:r w:rsidRPr="00D7777E">
        <w:rPr>
          <w:b/>
          <w:sz w:val="28"/>
          <w:szCs w:val="28"/>
        </w:rPr>
        <w:t xml:space="preserve">   всего </w:t>
      </w:r>
      <w:r w:rsidR="00C21B73">
        <w:rPr>
          <w:sz w:val="28"/>
          <w:szCs w:val="28"/>
          <w:u w:val="single"/>
        </w:rPr>
        <w:t>10</w:t>
      </w:r>
      <w:r w:rsidRPr="00D7777E">
        <w:rPr>
          <w:sz w:val="28"/>
          <w:szCs w:val="28"/>
          <w:u w:val="single"/>
        </w:rPr>
        <w:t xml:space="preserve">5  </w:t>
      </w:r>
      <w:r w:rsidRPr="00D7777E">
        <w:rPr>
          <w:b/>
          <w:sz w:val="28"/>
          <w:szCs w:val="28"/>
        </w:rPr>
        <w:t xml:space="preserve">;    в неделю  </w:t>
      </w:r>
      <w:r w:rsidR="00C21B73">
        <w:rPr>
          <w:b/>
          <w:sz w:val="28"/>
          <w:szCs w:val="28"/>
        </w:rPr>
        <w:t>3 часа</w:t>
      </w:r>
      <w:r w:rsidRPr="00D7777E">
        <w:rPr>
          <w:b/>
          <w:sz w:val="28"/>
          <w:szCs w:val="28"/>
        </w:rPr>
        <w:t>.</w:t>
      </w:r>
    </w:p>
    <w:p w:rsidR="00D7777E" w:rsidRPr="00D7777E" w:rsidRDefault="00892F84" w:rsidP="00D7777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Плановых контрольных работ - 9</w:t>
      </w:r>
      <w:r w:rsidR="00D7777E" w:rsidRPr="00D7777E">
        <w:rPr>
          <w:b/>
          <w:sz w:val="28"/>
          <w:szCs w:val="28"/>
        </w:rPr>
        <w:t xml:space="preserve"> </w:t>
      </w:r>
    </w:p>
    <w:p w:rsidR="00D7777E" w:rsidRPr="00D7777E" w:rsidRDefault="00D7777E" w:rsidP="00D7777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7777E">
        <w:rPr>
          <w:b/>
          <w:color w:val="000000"/>
          <w:sz w:val="28"/>
          <w:szCs w:val="28"/>
        </w:rPr>
        <w:t>Программа соответствует учебникам:</w:t>
      </w:r>
    </w:p>
    <w:p w:rsidR="00D7777E" w:rsidRPr="00D7777E" w:rsidRDefault="00D7777E" w:rsidP="00D7777E">
      <w:pPr>
        <w:spacing w:line="360" w:lineRule="auto"/>
        <w:jc w:val="both"/>
        <w:rPr>
          <w:sz w:val="28"/>
          <w:szCs w:val="28"/>
        </w:rPr>
      </w:pPr>
      <w:r w:rsidRPr="00D7777E">
        <w:rPr>
          <w:b/>
          <w:sz w:val="28"/>
          <w:szCs w:val="28"/>
        </w:rPr>
        <w:t xml:space="preserve">        Алгебра</w:t>
      </w:r>
      <w:r w:rsidRPr="00D7777E">
        <w:rPr>
          <w:sz w:val="28"/>
          <w:szCs w:val="28"/>
        </w:rPr>
        <w:t xml:space="preserve"> и начала математического анализа: учеб. для 10 </w:t>
      </w:r>
      <w:proofErr w:type="spellStart"/>
      <w:r w:rsidRPr="00D7777E">
        <w:rPr>
          <w:sz w:val="28"/>
          <w:szCs w:val="28"/>
        </w:rPr>
        <w:t>кл</w:t>
      </w:r>
      <w:proofErr w:type="spellEnd"/>
      <w:r w:rsidRPr="00D7777E">
        <w:rPr>
          <w:sz w:val="28"/>
          <w:szCs w:val="28"/>
        </w:rPr>
        <w:t xml:space="preserve">. </w:t>
      </w:r>
      <w:proofErr w:type="spellStart"/>
      <w:r w:rsidRPr="00D7777E">
        <w:rPr>
          <w:sz w:val="28"/>
          <w:szCs w:val="28"/>
        </w:rPr>
        <w:t>общеобразоват</w:t>
      </w:r>
      <w:proofErr w:type="spellEnd"/>
      <w:r w:rsidRPr="00D7777E">
        <w:rPr>
          <w:sz w:val="28"/>
          <w:szCs w:val="28"/>
        </w:rPr>
        <w:t xml:space="preserve">. учреждений : базовый и </w:t>
      </w:r>
      <w:proofErr w:type="spellStart"/>
      <w:r w:rsidRPr="00D7777E">
        <w:rPr>
          <w:sz w:val="28"/>
          <w:szCs w:val="28"/>
        </w:rPr>
        <w:t>профил</w:t>
      </w:r>
      <w:proofErr w:type="spellEnd"/>
      <w:r w:rsidRPr="00D7777E">
        <w:rPr>
          <w:sz w:val="28"/>
          <w:szCs w:val="28"/>
        </w:rPr>
        <w:t xml:space="preserve">. уровни / [Ю.М.Колягин, М.В.Ткачёва, Н.Е.Фёдорова, </w:t>
      </w:r>
      <w:proofErr w:type="spellStart"/>
      <w:r w:rsidRPr="00D7777E">
        <w:rPr>
          <w:sz w:val="28"/>
          <w:szCs w:val="28"/>
        </w:rPr>
        <w:t>М.И.Шабунин</w:t>
      </w:r>
      <w:proofErr w:type="spellEnd"/>
      <w:r w:rsidRPr="00D7777E">
        <w:rPr>
          <w:sz w:val="28"/>
          <w:szCs w:val="28"/>
        </w:rPr>
        <w:t>];. – М.</w:t>
      </w:r>
      <w:proofErr w:type="gramStart"/>
      <w:r w:rsidRPr="00D7777E">
        <w:rPr>
          <w:sz w:val="28"/>
          <w:szCs w:val="28"/>
        </w:rPr>
        <w:t xml:space="preserve"> :</w:t>
      </w:r>
      <w:proofErr w:type="gramEnd"/>
      <w:r w:rsidRPr="00D7777E">
        <w:rPr>
          <w:sz w:val="28"/>
          <w:szCs w:val="28"/>
        </w:rPr>
        <w:t xml:space="preserve"> Просвещение, 201</w:t>
      </w:r>
      <w:r>
        <w:rPr>
          <w:sz w:val="28"/>
          <w:szCs w:val="28"/>
        </w:rPr>
        <w:t>9</w:t>
      </w:r>
      <w:r w:rsidRPr="00D7777E">
        <w:rPr>
          <w:sz w:val="28"/>
          <w:szCs w:val="28"/>
        </w:rPr>
        <w:t>.</w:t>
      </w:r>
    </w:p>
    <w:p w:rsidR="00D7777E" w:rsidRPr="00D7777E" w:rsidRDefault="00D7777E" w:rsidP="00D7777E">
      <w:pPr>
        <w:spacing w:line="360" w:lineRule="auto"/>
        <w:jc w:val="both"/>
        <w:rPr>
          <w:b/>
          <w:sz w:val="28"/>
          <w:szCs w:val="28"/>
        </w:rPr>
      </w:pPr>
      <w:r w:rsidRPr="00D7777E">
        <w:rPr>
          <w:b/>
          <w:sz w:val="28"/>
          <w:szCs w:val="28"/>
        </w:rPr>
        <w:t xml:space="preserve">        </w:t>
      </w:r>
    </w:p>
    <w:p w:rsidR="00972BA8" w:rsidRDefault="00972BA8"/>
    <w:sectPr w:rsidR="00972BA8" w:rsidSect="0097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158"/>
    <w:multiLevelType w:val="hybridMultilevel"/>
    <w:tmpl w:val="BEA2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A2516"/>
    <w:multiLevelType w:val="hybridMultilevel"/>
    <w:tmpl w:val="029C82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7777E"/>
    <w:rsid w:val="00336C17"/>
    <w:rsid w:val="00892F84"/>
    <w:rsid w:val="00971903"/>
    <w:rsid w:val="00972BA8"/>
    <w:rsid w:val="00C21B73"/>
    <w:rsid w:val="00D7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7777E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D7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2020-02-13T11:00:00Z</dcterms:created>
  <dcterms:modified xsi:type="dcterms:W3CDTF">2020-09-24T11:33:00Z</dcterms:modified>
</cp:coreProperties>
</file>