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2855" w14:textId="77777777" w:rsidR="00A1265A" w:rsidRPr="00C860BC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0BC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7D6D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0BC">
        <w:rPr>
          <w:rFonts w:ascii="Times New Roman" w:eastAsia="Times New Roman" w:hAnsi="Times New Roman" w:cs="Times New Roman"/>
          <w:sz w:val="28"/>
          <w:szCs w:val="28"/>
        </w:rPr>
        <w:t xml:space="preserve">бюджетное общеобразовательное учреждение </w:t>
      </w:r>
    </w:p>
    <w:p w14:paraId="60263C76" w14:textId="77777777" w:rsidR="00A1265A" w:rsidRPr="00C860BC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60BC">
        <w:rPr>
          <w:rFonts w:ascii="Times New Roman" w:eastAsia="Times New Roman" w:hAnsi="Times New Roman" w:cs="Times New Roman"/>
          <w:sz w:val="28"/>
          <w:szCs w:val="28"/>
        </w:rPr>
        <w:t>«Чесноковская средняя общеобразовательная школа»</w:t>
      </w:r>
    </w:p>
    <w:p w14:paraId="35EA772D" w14:textId="77777777" w:rsidR="00A1265A" w:rsidRPr="00C860BC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5042"/>
        <w:gridCol w:w="5161"/>
      </w:tblGrid>
      <w:tr w:rsidR="0045579F" w:rsidRPr="002444F6" w14:paraId="03225FCC" w14:textId="77777777" w:rsidTr="00A94898">
        <w:tc>
          <w:tcPr>
            <w:tcW w:w="5352" w:type="dxa"/>
            <w:shd w:val="clear" w:color="auto" w:fill="auto"/>
          </w:tcPr>
          <w:p w14:paraId="444D9E1D" w14:textId="77777777" w:rsidR="0045579F" w:rsidRPr="002444F6" w:rsidRDefault="0045579F" w:rsidP="00A94898">
            <w:pPr>
              <w:pStyle w:val="c19c37"/>
              <w:spacing w:before="0" w:beforeAutospacing="0" w:after="0" w:afterAutospacing="0"/>
              <w:jc w:val="center"/>
              <w:rPr>
                <w:rStyle w:val="c17"/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14:paraId="70B7A94E" w14:textId="77777777" w:rsidR="0045579F" w:rsidRPr="002444F6" w:rsidRDefault="0045579F" w:rsidP="00A94898">
            <w:pPr>
              <w:pStyle w:val="c19c37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Style w:val="c17"/>
                <w:color w:val="000000"/>
              </w:rPr>
            </w:pPr>
            <w:r w:rsidRPr="002444F6">
              <w:rPr>
                <w:rStyle w:val="c17"/>
                <w:color w:val="000000"/>
              </w:rPr>
              <w:t>Утверждаю</w:t>
            </w:r>
          </w:p>
          <w:p w14:paraId="50E70F52" w14:textId="77777777" w:rsidR="0045579F" w:rsidRPr="002444F6" w:rsidRDefault="0045579F" w:rsidP="00A94898">
            <w:pPr>
              <w:pStyle w:val="c19c37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Style w:val="c17"/>
                <w:color w:val="000000"/>
              </w:rPr>
            </w:pPr>
            <w:r w:rsidRPr="002444F6">
              <w:rPr>
                <w:rStyle w:val="c17"/>
                <w:color w:val="000000"/>
              </w:rPr>
              <w:t xml:space="preserve"> </w:t>
            </w:r>
          </w:p>
          <w:p w14:paraId="4B438B8A" w14:textId="77777777" w:rsidR="0045579F" w:rsidRPr="002444F6" w:rsidRDefault="0045579F" w:rsidP="00A94898">
            <w:pPr>
              <w:pStyle w:val="c19c37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Style w:val="c17"/>
                <w:color w:val="000000"/>
              </w:rPr>
            </w:pPr>
            <w:r w:rsidRPr="002444F6">
              <w:rPr>
                <w:rStyle w:val="c17"/>
                <w:color w:val="000000"/>
              </w:rPr>
              <w:t>педагог-организатор</w:t>
            </w:r>
          </w:p>
          <w:p w14:paraId="794D034C" w14:textId="49C01A52" w:rsidR="0045579F" w:rsidRPr="002444F6" w:rsidRDefault="0045579F" w:rsidP="00A94898">
            <w:pPr>
              <w:pStyle w:val="c19c37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rStyle w:val="c17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BD48DB8" wp14:editId="1DAE7B62">
                  <wp:simplePos x="0" y="0"/>
                  <wp:positionH relativeFrom="margin">
                    <wp:posOffset>1292225</wp:posOffset>
                  </wp:positionH>
                  <wp:positionV relativeFrom="margin">
                    <wp:posOffset>634365</wp:posOffset>
                  </wp:positionV>
                  <wp:extent cx="702310" cy="423545"/>
                  <wp:effectExtent l="0" t="0" r="0" b="0"/>
                  <wp:wrapTight wrapText="bothSides">
                    <wp:wrapPolygon edited="0">
                      <wp:start x="0" y="0"/>
                      <wp:lineTo x="0" y="20402"/>
                      <wp:lineTo x="21092" y="20402"/>
                      <wp:lineTo x="21092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391" r="18556" b="315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42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44F6">
              <w:rPr>
                <w:rStyle w:val="c17"/>
                <w:color w:val="000000"/>
              </w:rPr>
              <w:t xml:space="preserve"> </w:t>
            </w:r>
          </w:p>
          <w:p w14:paraId="1A847678" w14:textId="77777777" w:rsidR="0045579F" w:rsidRPr="002444F6" w:rsidRDefault="0045579F" w:rsidP="00A94898">
            <w:pPr>
              <w:pStyle w:val="c19c37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color w:val="000000"/>
              </w:rPr>
            </w:pPr>
            <w:r w:rsidRPr="002444F6">
              <w:rPr>
                <w:color w:val="000000"/>
              </w:rPr>
              <w:t>Ю.С.Федосеева</w:t>
            </w:r>
          </w:p>
          <w:p w14:paraId="66C196CF" w14:textId="77777777" w:rsidR="0045579F" w:rsidRPr="00D41610" w:rsidRDefault="0045579F" w:rsidP="00A94898">
            <w:hyperlink r:id="rId8" w:history="1"/>
            <w:hyperlink r:id="rId9" w:history="1"/>
          </w:p>
          <w:p w14:paraId="2BC36C66" w14:textId="77777777" w:rsidR="0045579F" w:rsidRPr="002444F6" w:rsidRDefault="0045579F" w:rsidP="00A94898">
            <w:pPr>
              <w:pStyle w:val="c19c37"/>
              <w:spacing w:before="0" w:beforeAutospacing="0" w:after="0" w:afterAutospacing="0"/>
              <w:jc w:val="center"/>
              <w:rPr>
                <w:rStyle w:val="c17"/>
                <w:color w:val="000000"/>
                <w:sz w:val="28"/>
                <w:szCs w:val="28"/>
              </w:rPr>
            </w:pPr>
          </w:p>
        </w:tc>
      </w:tr>
    </w:tbl>
    <w:p w14:paraId="7287598C" w14:textId="77777777" w:rsidR="00A1265A" w:rsidRPr="00C860BC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8331B7" w14:textId="77777777" w:rsidR="00A1265A" w:rsidRPr="00C860BC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171C03" w14:textId="77777777" w:rsidR="00A1265A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9A7376" w14:textId="77777777" w:rsidR="00A1265A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4C3D93" w14:textId="77777777" w:rsidR="00A1265A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1E303B9" w14:textId="77777777" w:rsidR="00A1265A" w:rsidRDefault="00B50FAE" w:rsidP="00B50F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общеразвивающая программа</w:t>
      </w:r>
    </w:p>
    <w:p w14:paraId="0D12A973" w14:textId="77777777" w:rsidR="00B50FAE" w:rsidRDefault="00B50FAE" w:rsidP="00B50F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лёгкой атлетики</w:t>
      </w:r>
    </w:p>
    <w:p w14:paraId="1FFB6111" w14:textId="77777777" w:rsidR="00B50FAE" w:rsidRDefault="00B50FAE" w:rsidP="00B50F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спортивно – оздоровительный этап</w:t>
      </w:r>
    </w:p>
    <w:p w14:paraId="09C79D2D" w14:textId="77777777" w:rsidR="00B50FAE" w:rsidRPr="00C860BC" w:rsidRDefault="00B50FAE" w:rsidP="00B50FA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56C36" w14:textId="77777777" w:rsidR="00A1265A" w:rsidRPr="00C860BC" w:rsidRDefault="00A1265A" w:rsidP="00A1265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реализации: 2020 – 2021</w:t>
      </w:r>
      <w:r w:rsidRPr="00C860BC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14:paraId="01753B8C" w14:textId="05688E7C" w:rsidR="00A1265A" w:rsidRDefault="00A1265A" w:rsidP="00A126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72EEA70" w14:textId="77777777" w:rsidR="0045579F" w:rsidRPr="00C860BC" w:rsidRDefault="0045579F" w:rsidP="00A126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97A1ADE" w14:textId="77777777" w:rsidR="00A1265A" w:rsidRDefault="00A1265A" w:rsidP="00A126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60BC">
        <w:rPr>
          <w:rFonts w:ascii="Times New Roman" w:eastAsia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физической культуры </w:t>
      </w:r>
    </w:p>
    <w:p w14:paraId="2C65622F" w14:textId="77777777" w:rsidR="00A1265A" w:rsidRPr="00C860BC" w:rsidRDefault="00A1265A" w:rsidP="00A1265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Лобов Александр Алексеевич </w:t>
      </w:r>
    </w:p>
    <w:p w14:paraId="48747882" w14:textId="77777777" w:rsidR="00A1265A" w:rsidRPr="00C860BC" w:rsidRDefault="00A1265A" w:rsidP="00A1265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73FE3BD" w14:textId="77777777" w:rsidR="00A1265A" w:rsidRDefault="00A1265A" w:rsidP="00A1265A">
      <w:pPr>
        <w:rPr>
          <w:rFonts w:ascii="Times New Roman" w:hAnsi="Times New Roman" w:cs="Times New Roman"/>
          <w:b/>
          <w:sz w:val="28"/>
          <w:szCs w:val="28"/>
        </w:rPr>
      </w:pPr>
    </w:p>
    <w:p w14:paraId="291096FD" w14:textId="77777777" w:rsidR="00B50FAE" w:rsidRDefault="00B50FAE" w:rsidP="00A1265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7D2CC4" w14:textId="77777777" w:rsidR="00B50FAE" w:rsidRDefault="00A1265A" w:rsidP="00B50FAE">
      <w:pPr>
        <w:jc w:val="center"/>
        <w:rPr>
          <w:rFonts w:ascii="Times New Roman" w:hAnsi="Times New Roman" w:cs="Times New Roman"/>
          <w:sz w:val="28"/>
          <w:szCs w:val="28"/>
        </w:rPr>
      </w:pPr>
      <w:r w:rsidRPr="00C860BC">
        <w:rPr>
          <w:rFonts w:ascii="Times New Roman" w:hAnsi="Times New Roman" w:cs="Times New Roman"/>
          <w:sz w:val="28"/>
          <w:szCs w:val="28"/>
        </w:rPr>
        <w:t>с.Чесноково</w:t>
      </w:r>
    </w:p>
    <w:p w14:paraId="692B58A2" w14:textId="77777777" w:rsidR="00A1265A" w:rsidRDefault="00A1265A" w:rsidP="00B50F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14:paraId="3EF41B63" w14:textId="77777777" w:rsidR="00A1265A" w:rsidRPr="00014B70" w:rsidRDefault="00A1265A" w:rsidP="00A1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70">
        <w:rPr>
          <w:rFonts w:ascii="Times New Roman" w:hAnsi="Times New Roman" w:cs="Times New Roman"/>
          <w:b/>
          <w:sz w:val="28"/>
          <w:szCs w:val="28"/>
        </w:rPr>
        <w:lastRenderedPageBreak/>
        <w:t>ЛЁГКАЯ АТЛЕТИКА</w:t>
      </w:r>
    </w:p>
    <w:p w14:paraId="35CB8B51" w14:textId="77777777" w:rsidR="00A1265A" w:rsidRPr="00014B70" w:rsidRDefault="00A1265A" w:rsidP="00A1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B70">
        <w:rPr>
          <w:rFonts w:ascii="Times New Roman" w:hAnsi="Times New Roman" w:cs="Times New Roman"/>
          <w:b/>
          <w:sz w:val="28"/>
          <w:szCs w:val="28"/>
        </w:rPr>
        <w:t>СПОРТИВНО-ОЗДОРОВИТЕЛЬНЫЙ ЭТАП</w:t>
      </w:r>
    </w:p>
    <w:p w14:paraId="5CAC80E9" w14:textId="77777777" w:rsidR="00A1265A" w:rsidRPr="00014B70" w:rsidRDefault="00A1265A" w:rsidP="00A126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A465B" w14:textId="77777777" w:rsidR="00BC6664" w:rsidRPr="00014B70" w:rsidRDefault="00A1265A" w:rsidP="00FF5914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14:paraId="30C9F77D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Занятия в спортивно-оздоровительных группах являются хорошей школой физической культуры и проводятся с целью укрепления здоровья и закаливания занимающихся; достижение всестороннего развития, широкого овладения физической культурой и выполнения на этой основе нормативов комплексов физической подготовки; обучения жизненно важным двигательным навыкам и умения в ходьбе, беге, прыжках и метаниях; овладения навыками игры в русскую лапту и другие спортивные игры; приобретение теоретических знаний, инструкторских навыков и умения самостоятельно заниматься физической подготовкой; формирования моральных и волевых качеств; подготовки занимающихся в процессе учебно-тренировочных занятий к труду, защите Родины, к активной общественной деятельности и семейной жизни.</w:t>
      </w:r>
    </w:p>
    <w:p w14:paraId="4F283580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Спортивно-оздоровительные группы комплектуются из числа учащихся общеобразовательных школ, желающих заниматься лёгкой атлетикой независимо от их одарённости. Способности, уровня физического развития и подготовленности, не имеющих медицинских противопоказаний.</w:t>
      </w:r>
    </w:p>
    <w:p w14:paraId="54994717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Программа спортивно-оздоровительного этапа составлена на основе материала, который дети изучают на уроках физической культуры в общеобразовательных школах, дополняя его с учётом интереса детей ( в зависимости от возраста, пола, времени года и местных условий) к тем видам спорта, которые пользуются популярностью в повседневной жизни.</w:t>
      </w:r>
    </w:p>
    <w:p w14:paraId="17492429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В программе для каждой категории занимающихся поставлены задачи, определены допустимые объёмы тренировочных нагрузок по основным средствам, предложены варианты с учётом возрастных особенностей и уровня физической и функциональной подготовленности.</w:t>
      </w:r>
    </w:p>
    <w:p w14:paraId="6BFCF476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Перед спортивно-оздоровительными группами ставятся следующие задачи:</w:t>
      </w:r>
    </w:p>
    <w:p w14:paraId="623B3C37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- укрепление здоровья и закаливание организма учащихся;</w:t>
      </w:r>
    </w:p>
    <w:p w14:paraId="1581F2CF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- обеспечение разносторонней физической подготовленности, укрепление опорно-двигательного аппарата;</w:t>
      </w:r>
    </w:p>
    <w:p w14:paraId="354CA719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- воспитание общей выносливости, ловкости, развитие быстроты, гибкости и подвижности в суставах;</w:t>
      </w:r>
    </w:p>
    <w:p w14:paraId="58B330E3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>- обучение умению расслаблять мышцы, обучение основам техники бега на различные дистанции, прыжков и метании;</w:t>
      </w:r>
    </w:p>
    <w:p w14:paraId="6D676741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t xml:space="preserve">- изучение правил соревнований, овладение навыками проведения занятий и соревнований по отдельным видам лёгкой атлетики, обучение самостоятельному ведению спортивной борьбы, выполнение нормативов комплекса контрольных испытаний. </w:t>
      </w:r>
    </w:p>
    <w:p w14:paraId="32F10CF2" w14:textId="77777777" w:rsidR="00A1265A" w:rsidRPr="00014B70" w:rsidRDefault="00A1265A" w:rsidP="0045579F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14B70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 задач спортивно-оздоровительного этапа предусматривает систематическое проведение теоретических и практических занятий, обязательное выполнение учебного плана.  </w:t>
      </w:r>
    </w:p>
    <w:p w14:paraId="648A5BC8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секции легкой атлетики общеобразовательных школ рассчитана на школьников в возрасте от 7 до 11 лет (1-4 классы). Она предусматривает проведение теоретических и практических учебно-тренировочных занятий.</w:t>
      </w:r>
    </w:p>
    <w:p w14:paraId="2AEFE684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занимаются и мальчики, и девочки. Программа позволяет уделить внимание каждому ребенку и дать им полный объем знаний и умений.</w:t>
      </w:r>
    </w:p>
    <w:p w14:paraId="506B2E25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группе собираются дети с разным уровнем развития. Занятия проходят 3 раза в неделю. Набор в группу осуществляется не на конкурсной основе, главное – желание ребенка заниматься в кружке. Кроме того, предусматриваются индивидуальные занятия, которые направлены на развитие детей, подготовленных слабее. В процессе занятий легкой атлетикой совершенствуют умение управлять своими движениями, развивают навыки в быстром и экономном передвижении, преодолении препятствий, физическому развитию детей.</w:t>
      </w:r>
    </w:p>
    <w:p w14:paraId="3AD61344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Легкая атлетика имеет большое оздоровительное значение. Занятия проводятся на свежем воздухе, так и в спортивном зале. Легкоатлетические упражнения требуют динамической работы многих мышц, что позволяет легко регулировать нагрузку, улучшает деятельность двигательного аппарата, внутренних органов, центральной нервной системы и организма в целом.</w:t>
      </w:r>
    </w:p>
    <w:p w14:paraId="41ADD8AB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обучения направлена на ознакомление с видами легкой атлетики, укрепление здоровья и закаливание организма занимающихся, воспитание интереса к занятиям легкой атлетикой, создание базы разносторонней физической и функциональной подготовленности, на развитие природных качеств личности ребенка, помогает учесть ее возможности в семье и школе, предоставляет ребенку право усвоить тот уровень программного материала, который ему доступен. Основой легкоатлетических упражнений являются естественные и жизненно важные движения человека: ходьба, бег, прыжки, метания. В соответствии с общими задачами кружка легкой атлетики перед учащимися ставятся следующие задачи:</w:t>
      </w:r>
    </w:p>
    <w:p w14:paraId="455DDE1B" w14:textId="77777777" w:rsidR="00BC6664" w:rsidRPr="00014B70" w:rsidRDefault="00BC6664" w:rsidP="0045579F">
      <w:pPr>
        <w:shd w:val="clear" w:color="auto" w:fill="FFFFFF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видами легкой атлетики, укрепление здоровья и закаливание организма занимающихся, воспитание интереса к занятиям легкой атлетикой, создание базы разносторонней физической и функциональной подготовленности; развитие быстроты, гибкости, подвижности в суставах, умения расслаблять мышцы; укрепление опорно-двигательного аппарата; воспитание общей выносливости, ловкости; изучение элементов техники ходьбы, бега, прыжков и метаний; ознакомление с отдельными разделами правил соревнований и некоторыми вопросами теории; подготовка к выполнению нормативов.</w:t>
      </w:r>
    </w:p>
    <w:p w14:paraId="3D1E7E50" w14:textId="77777777" w:rsidR="00BC6664" w:rsidRPr="00014B70" w:rsidRDefault="00BC6664" w:rsidP="0045579F">
      <w:pPr>
        <w:shd w:val="clear" w:color="auto" w:fill="FFFFFF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E087FF" w14:textId="77777777" w:rsidR="00BC6664" w:rsidRPr="00014B70" w:rsidRDefault="00BC6664" w:rsidP="0045579F">
      <w:pPr>
        <w:shd w:val="clear" w:color="auto" w:fill="FFFFFF"/>
        <w:spacing w:after="0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Актуальность программы: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легкой атлетикой общедоступны благодаря разнообразию ее видов, огромному количеству легко дозируемых упражнений, которыми можно заниматься повсюду и в любое время года.</w:t>
      </w:r>
    </w:p>
    <w:p w14:paraId="21CE1FAD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учебный материал дается в виде основных упражнений, поэтому в соответствии с конкретными условиями и индивидуальными особенностями занимающихся, в программу могут вноситься необходимые изменения, но при этом основные ее принципы и установки должны быть сохранены.</w:t>
      </w:r>
    </w:p>
    <w:p w14:paraId="7BA1E1BF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Реализация программы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: рассчитана на 1 год, проведением тренировок 3 раза в неделю.</w:t>
      </w:r>
    </w:p>
    <w:p w14:paraId="0C5E5B8B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личности физически здоровой, способной в кратчайшие сроки добиваться поставленной цели, самореализующейся в условиях современного общества.</w:t>
      </w:r>
    </w:p>
    <w:p w14:paraId="1AEAA06A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14:paraId="3618CFD6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 укрепление здоровья и содействие правильному физическому развитию школьников;</w:t>
      </w:r>
    </w:p>
    <w:p w14:paraId="70EA0999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 обучение жизненно важным двигательным навыкам и умениям в ходьбе, беге, прыжках и метаниях;</w:t>
      </w:r>
    </w:p>
    <w:p w14:paraId="5D7F3003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-воспитывать разносторонне физически развитых, волевых, смелых и дисциплинированных юных спортсменов.</w:t>
      </w:r>
    </w:p>
    <w:p w14:paraId="7361BFA0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 общественного актива организаторов спортивно-массовой работы по легкой атлетике для общеобразовательной школы.</w:t>
      </w:r>
    </w:p>
    <w:p w14:paraId="0801437B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учебного года проводятся итоговые соревнования.</w:t>
      </w:r>
    </w:p>
    <w:p w14:paraId="33867DF5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занятия, предусмотренные в программе, позволяют вызвать интерес к данному виду спорта с учетом возраста, половых и личностных особенностей учащихся. Они в дальнейшем будут способствовать повышению уровня результатов в беге, прыжках, метании, уровня знаний во время выступлении на школьных, районных соревнованиях, умение достигать поставленных целей и задач, воспитании морально-волевых качеств, физической выносливости.</w:t>
      </w:r>
    </w:p>
    <w:p w14:paraId="499AE34A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итогам обучения учащиеся должны знать и уметь:</w:t>
      </w:r>
    </w:p>
    <w:p w14:paraId="560E6C11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-историю развития легкой атлетики.</w:t>
      </w:r>
    </w:p>
    <w:p w14:paraId="0254AE62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-демонстрировать технику бега на короткие и средние дистанции.</w:t>
      </w:r>
    </w:p>
    <w:p w14:paraId="05B28FCA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-иметь представление о технике бега на длинные дистанции.</w:t>
      </w:r>
    </w:p>
    <w:p w14:paraId="2E42F5FA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демонстрировать технику прыжка в длину с разбега способом «согнув ноги».</w:t>
      </w:r>
    </w:p>
    <w:p w14:paraId="59E34E21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демонстрировать технику метания мяча на дальность с разбега и с места.</w:t>
      </w:r>
    </w:p>
    <w:p w14:paraId="00391C2D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FA8D6A" w14:textId="77777777" w:rsidR="00BC6664" w:rsidRPr="00014B70" w:rsidRDefault="00BC6664" w:rsidP="0045579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 навыки проверяются во время участия во внешкольных  и школьных соревнованиях. Подведение итогов по технической и общефизической подготовке проводится 2 раза в год (декабрь, май). Учащиеся выполняют контрольные нормативы. Система диагностики – тестирование физических качеств.</w:t>
      </w:r>
    </w:p>
    <w:p w14:paraId="0C0FF5A7" w14:textId="77777777" w:rsidR="00BC6664" w:rsidRPr="00014B70" w:rsidRDefault="00BC6664" w:rsidP="00BC6664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0778" w:type="dxa"/>
        <w:tblInd w:w="-17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31"/>
        <w:gridCol w:w="4417"/>
        <w:gridCol w:w="14"/>
        <w:gridCol w:w="1360"/>
        <w:gridCol w:w="14"/>
        <w:gridCol w:w="2173"/>
        <w:gridCol w:w="26"/>
        <w:gridCol w:w="2039"/>
        <w:gridCol w:w="25"/>
      </w:tblGrid>
      <w:tr w:rsidR="00BC6664" w:rsidRPr="00014B70" w14:paraId="2871EFC4" w14:textId="77777777" w:rsidTr="00647FAE">
        <w:trPr>
          <w:gridAfter w:val="1"/>
          <w:wAfter w:w="25" w:type="dxa"/>
          <w:trHeight w:val="20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FB6DF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737D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темы</w:t>
            </w:r>
          </w:p>
        </w:tc>
        <w:tc>
          <w:tcPr>
            <w:tcW w:w="5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3A28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BC6664" w:rsidRPr="00014B70" w14:paraId="5196F39D" w14:textId="77777777" w:rsidTr="00647FAE">
        <w:trPr>
          <w:trHeight w:val="72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0806DF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4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FC7C97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2D44960E" w14:textId="77777777" w:rsidR="00311E43" w:rsidRPr="00014B70" w:rsidRDefault="00311E43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3B3D71D3" w14:textId="77777777" w:rsidR="00311E43" w:rsidRPr="00014B70" w:rsidRDefault="00311E43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48438" w14:textId="77777777" w:rsidR="00BC6664" w:rsidRPr="00014B70" w:rsidRDefault="00BC6664" w:rsidP="00802243">
            <w:pPr>
              <w:spacing w:after="0" w:line="240" w:lineRule="auto"/>
              <w:ind w:left="18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126A5" w14:textId="77777777" w:rsidR="00BC6664" w:rsidRPr="00014B70" w:rsidRDefault="00BC6664" w:rsidP="00802243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Теоретические занятия</w:t>
            </w:r>
          </w:p>
        </w:tc>
        <w:tc>
          <w:tcPr>
            <w:tcW w:w="2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5AA9" w14:textId="77777777" w:rsidR="00BC6664" w:rsidRPr="00014B70" w:rsidRDefault="00BC6664" w:rsidP="00647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</w:tr>
      <w:tr w:rsidR="00BC6664" w:rsidRPr="00014B70" w14:paraId="4927BF1E" w14:textId="77777777" w:rsidTr="00647FAE">
        <w:trPr>
          <w:gridAfter w:val="1"/>
          <w:wAfter w:w="25" w:type="dxa"/>
          <w:trHeight w:val="22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CAF4B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DA13F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занятие.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AEED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1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870D" w14:textId="77777777" w:rsidR="00BC6664" w:rsidRPr="00014B70" w:rsidRDefault="00BC6664" w:rsidP="00802243">
            <w:pPr>
              <w:spacing w:after="0" w:line="240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занятий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7C61B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C6664" w:rsidRPr="00014B70" w14:paraId="2DB5E923" w14:textId="77777777" w:rsidTr="00647FAE">
        <w:trPr>
          <w:gridAfter w:val="1"/>
          <w:wAfter w:w="25" w:type="dxa"/>
          <w:trHeight w:val="46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BC6A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7F22B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развития легкоатлетического спорта.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2364A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F99601E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93151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C6664" w:rsidRPr="00014B70" w14:paraId="31A72865" w14:textId="77777777" w:rsidTr="00647FAE">
        <w:trPr>
          <w:gridAfter w:val="1"/>
          <w:wAfter w:w="25" w:type="dxa"/>
          <w:trHeight w:val="44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AF18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FB38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Гигиена спортсмена и закаливание.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C6277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7A683E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DD37C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C6664" w:rsidRPr="00014B70" w14:paraId="624627C8" w14:textId="77777777" w:rsidTr="00647FAE">
        <w:trPr>
          <w:gridAfter w:val="1"/>
          <w:wAfter w:w="25" w:type="dxa"/>
          <w:trHeight w:val="46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57757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03DD7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 занятий, их оборудование и подготовка.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370D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39AE50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FC91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C6664" w:rsidRPr="00014B70" w14:paraId="7688441E" w14:textId="77777777" w:rsidTr="00647FAE">
        <w:trPr>
          <w:gridAfter w:val="1"/>
          <w:wAfter w:w="25" w:type="dxa"/>
          <w:trHeight w:val="70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10D15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A7E8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безопасности во время занятий легкой атлетикой.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61D9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1B9141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5921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BC6664" w:rsidRPr="00014B70" w14:paraId="51BCDD11" w14:textId="77777777" w:rsidTr="00647FAE">
        <w:trPr>
          <w:gridAfter w:val="1"/>
          <w:wAfter w:w="25" w:type="dxa"/>
          <w:trHeight w:val="44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A19C6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BA9E7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правилами соревнований.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1EF1E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F5F1077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77267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BC6664" w:rsidRPr="00014B70" w14:paraId="41D142DC" w14:textId="77777777" w:rsidTr="00647FAE">
        <w:trPr>
          <w:gridAfter w:val="1"/>
          <w:wAfter w:w="25" w:type="dxa"/>
          <w:trHeight w:val="46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B48F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0B48E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Общая физическая и специальная подготовка.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86EC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6A3F5AE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50E46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BC6664" w:rsidRPr="00014B70" w14:paraId="6306EC8F" w14:textId="77777777" w:rsidTr="00647FAE">
        <w:trPr>
          <w:gridAfter w:val="1"/>
          <w:wAfter w:w="25" w:type="dxa"/>
          <w:trHeight w:val="70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ECAF1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C2AEF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Ознакомление с отдельными элементами техники бега и ходьбы.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F32F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AC91C2E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ADCD6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BC6664" w:rsidRPr="00014B70" w14:paraId="437A1D42" w14:textId="77777777" w:rsidTr="00647FAE">
        <w:trPr>
          <w:gridAfter w:val="1"/>
          <w:wAfter w:w="25" w:type="dxa"/>
          <w:trHeight w:val="44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1C98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A340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29248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EB2D1AA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22F37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BC6664" w:rsidRPr="00014B70" w14:paraId="16F9FACD" w14:textId="77777777" w:rsidTr="00647FAE">
        <w:trPr>
          <w:gridAfter w:val="1"/>
          <w:wAfter w:w="25" w:type="dxa"/>
          <w:trHeight w:val="46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1435F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578D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Эстафетный бег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6D00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1D37C5B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6835A" w14:textId="77777777" w:rsidR="00BC6664" w:rsidRPr="00014B70" w:rsidRDefault="00BC6664" w:rsidP="00802243">
            <w:pPr>
              <w:spacing w:after="0" w:line="240" w:lineRule="auto"/>
              <w:ind w:left="-5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C6664" w:rsidRPr="00014B70" w14:paraId="28C065F7" w14:textId="77777777" w:rsidTr="00647FAE">
        <w:trPr>
          <w:gridAfter w:val="1"/>
          <w:wAfter w:w="25" w:type="dxa"/>
          <w:trHeight w:val="40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3B8E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46917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Кроссовая подготовка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5B2B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21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C642DB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BB46" w14:textId="77777777" w:rsidR="00BC6664" w:rsidRPr="00014B70" w:rsidRDefault="00BC6664" w:rsidP="00BC6664">
            <w:pPr>
              <w:spacing w:after="0" w:line="240" w:lineRule="auto"/>
              <w:ind w:left="-709" w:firstLine="5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BC6664" w:rsidRPr="00014B70" w14:paraId="1F15AD44" w14:textId="77777777" w:rsidTr="00647FAE">
        <w:trPr>
          <w:gridAfter w:val="1"/>
          <w:wAfter w:w="25" w:type="dxa"/>
          <w:trHeight w:val="52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4802E" w14:textId="77777777" w:rsidR="00BC6664" w:rsidRPr="00014B70" w:rsidRDefault="00BC6664" w:rsidP="00802243">
            <w:pPr>
              <w:spacing w:after="0" w:line="240" w:lineRule="auto"/>
              <w:ind w:left="-357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618B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Контрольные упражнения и спортивные соревнования</w:t>
            </w:r>
          </w:p>
        </w:tc>
        <w:tc>
          <w:tcPr>
            <w:tcW w:w="562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8DCA6" w14:textId="77777777" w:rsidR="00BC6664" w:rsidRPr="00014B70" w:rsidRDefault="00BC6664" w:rsidP="00802243">
            <w:pPr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Согласно плану спортивных мероприятий</w:t>
            </w:r>
          </w:p>
        </w:tc>
      </w:tr>
      <w:tr w:rsidR="00BC6664" w:rsidRPr="00014B70" w14:paraId="45DAA09B" w14:textId="77777777" w:rsidTr="00647FAE">
        <w:trPr>
          <w:gridAfter w:val="1"/>
          <w:wAfter w:w="25" w:type="dxa"/>
          <w:trHeight w:val="520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4BED4" w14:textId="77777777" w:rsidR="00BC6664" w:rsidRPr="00014B70" w:rsidRDefault="00BC6664" w:rsidP="00802243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99C89" w14:textId="77777777" w:rsidR="00BC6664" w:rsidRPr="00014B70" w:rsidRDefault="00BC6664" w:rsidP="00802243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игры, баскетбол, волейбол</w:t>
            </w:r>
          </w:p>
        </w:tc>
        <w:tc>
          <w:tcPr>
            <w:tcW w:w="13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72596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1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9C1F5" w14:textId="77777777" w:rsidR="00BC6664" w:rsidRPr="00014B70" w:rsidRDefault="00BC6664" w:rsidP="00802243">
            <w:pPr>
              <w:spacing w:after="0" w:line="240" w:lineRule="auto"/>
              <w:ind w:left="27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процессе занятий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C55F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BC6664" w:rsidRPr="00014B70" w14:paraId="7C2FAC39" w14:textId="77777777" w:rsidTr="00647FAE">
        <w:trPr>
          <w:trHeight w:val="560"/>
        </w:trPr>
        <w:tc>
          <w:tcPr>
            <w:tcW w:w="7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04501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2A60" w14:textId="77777777" w:rsidR="00BC6664" w:rsidRPr="00014B70" w:rsidRDefault="00BC6664" w:rsidP="00BC666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A9E30" w14:textId="77777777" w:rsidR="00BC6664" w:rsidRPr="00014B70" w:rsidRDefault="00BC6664" w:rsidP="00BC666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4DE9" w14:textId="77777777" w:rsidR="00BC6664" w:rsidRPr="00014B70" w:rsidRDefault="00BC6664" w:rsidP="00BC6664">
            <w:pPr>
              <w:spacing w:after="0" w:line="240" w:lineRule="auto"/>
              <w:ind w:left="-709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0BF82" w14:textId="77777777" w:rsidR="00BC6664" w:rsidRPr="00014B70" w:rsidRDefault="00BC6664" w:rsidP="00BC6664">
            <w:pPr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</w:tbl>
    <w:p w14:paraId="4BEF0A48" w14:textId="77777777" w:rsidR="00311E43" w:rsidRPr="00014B70" w:rsidRDefault="00311E43" w:rsidP="00BC6664">
      <w:pPr>
        <w:shd w:val="clear" w:color="auto" w:fill="FFFFFF"/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C6A4480" w14:textId="77777777" w:rsidR="00BC6664" w:rsidRPr="00014B70" w:rsidRDefault="00BC6664" w:rsidP="00BC6664">
      <w:pPr>
        <w:shd w:val="clear" w:color="auto" w:fill="FFFFFF"/>
        <w:spacing w:after="0" w:line="240" w:lineRule="auto"/>
        <w:ind w:left="-709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Учебно-тематический план</w:t>
      </w:r>
    </w:p>
    <w:p w14:paraId="03D29BE6" w14:textId="77777777" w:rsidR="00BC6664" w:rsidRPr="00014B70" w:rsidRDefault="00311E43" w:rsidP="00BC666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BC6664"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программы</w:t>
      </w:r>
    </w:p>
    <w:p w14:paraId="41B37F47" w14:textId="77777777" w:rsidR="00802243" w:rsidRPr="00014B70" w:rsidRDefault="00802243" w:rsidP="00BC666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E268D87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Теоретический программный материал.</w:t>
      </w:r>
    </w:p>
    <w:p w14:paraId="48103980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Физическая культура и спорт в РФ</w:t>
      </w: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Значение физической культуры для подготовки людей к трудовой деятельности, к защите Родины, влияние спорта на укрепление здоровья.</w:t>
      </w:r>
    </w:p>
    <w:p w14:paraId="317ACBF4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История развития легкоатлетического спорта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Возникновение легкоатлетических упражнений. Характеристика легкоатлетического спорта в целом и отдельных видов 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ходьбы и бега как естественных способов передвижения человека. Легкая атлетика как наиболее доступный для любого возраста вид спорта.</w:t>
      </w:r>
    </w:p>
    <w:p w14:paraId="4EEF0B0F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Гигиена спортсмена и закаливание.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дня и режим питания, гигиена сна, уход за кожей, волосами, ногтями и ногами, гигиена полости рта, гигиеническое значение водных процедур, правила применения солнечных ванн, гигиена одежды, обуви и мест занятий (в процессе занятий).</w:t>
      </w:r>
    </w:p>
    <w:p w14:paraId="438819DD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Места занятий, их оборудование и подготовка.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Ознакомление с местами занятий по отдельным видам легкой атлетики. Оборудование и инвентарь, одежда и обувь для занятий и соревнований, правила пользования спортивным инвентарем (в процессе занятий)</w:t>
      </w:r>
    </w:p>
    <w:p w14:paraId="5754FDD6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014B7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Практические занятия</w:t>
      </w:r>
      <w:r w:rsidRPr="00014B7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.</w:t>
      </w:r>
      <w:r w:rsidRPr="00014B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 </w:t>
      </w:r>
    </w:p>
    <w:p w14:paraId="729AF0AD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подготовка спортивной одежды, обуви, инвентаря и мест к занятиям отдельными видами легкой атлетики.</w:t>
      </w:r>
    </w:p>
    <w:p w14:paraId="3D10194E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Техника безопасности во время занятий легкой атлетикой.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Правила пользования спортивным инвентарем, оборудованием, одеждой и обувью. Расположение группы и отдельных учащихся во время занятий. Дисциплина – основа безопасности во время занятий легкой атлетикой. Возможные травмы и их предупреждения.</w:t>
      </w:r>
    </w:p>
    <w:p w14:paraId="2DA793F0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Знакомство с правилами соревнований.</w:t>
      </w:r>
    </w:p>
    <w:p w14:paraId="10E3266C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Практические занятия.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Судейство соревнований в отдельных видах бега, ходьбы, в метании мяча, прыжках в высоту, длину (в процессе занятий).</w:t>
      </w:r>
    </w:p>
    <w:p w14:paraId="7545B49A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Практический программный материал.</w:t>
      </w:r>
    </w:p>
    <w:p w14:paraId="0E2E8111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Общая физическая подготовка.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Понятие о строе и командах; строевые упражнения на месте и в движении; строевой и походный шаг; переход на бег и с бега на шаг; ходьба в переменном темпе и с различными движениями рук; бег с изменениями направления; общеразвиваюшие упражнения на месте и в движении, в положении стоя, лежа и сидя, без предметов и с предметами. Упражнения на развитие гибкости и подвижности в суставах, на формирование правильной осанки, развитие выносливости, ловкости, на расслабление мышц рук, ног, туловища.</w:t>
      </w:r>
    </w:p>
    <w:p w14:paraId="291A2C3D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Упражнения из других видов спорта.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6C1FE970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на гимнастических снарядах и со снарядами</w:t>
      </w: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(перекладина,  скамейка, стенка, палка, скакалка и др.) в висах и упорах, подтягивания, перелезание, лазанье, сгибание и разгибание рук, поднимание согнутых ног, размахивания, соскоки, перевороты, подъемы; простейшие комбинации. Упражнения с гимнастической палкой, скакалкой и скамейкой.</w:t>
      </w:r>
    </w:p>
    <w:p w14:paraId="1F4B6041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Подвижные игры.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Эстафеты встречные и по кругу, в том числе с преодолением препятствий: «Перестрелка», «Удочка», «Мяч</w:t>
      </w: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капитану», «Лапта», «Пионербол», «Третий лишний», «Не давай мяч водящему», «Четыре мяча».</w:t>
      </w:r>
    </w:p>
    <w:p w14:paraId="29B86D1D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Баскетбол.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мяча, ведение с изменением направления; ловля двумя</w:t>
      </w: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руками мяча, летящего навстречу и сбоку на уровне груди; передача мяча двумя руками от 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груди после ловли на месте, после ловли с остановкой, после поворота на месте. Перемещение в стойке защитника вперед, в стороны и назад; умение держать игрока с мячом и без мяча Тактика нападения выбор места и умение открыться для получения мяча, целесообразное применение техники передвижения. Броски мяча с места под углом к корзине, с отражением от щита. Двухсторонняя игра по упрощенным правилам.</w:t>
      </w:r>
    </w:p>
    <w:p w14:paraId="233EC0A9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Волейбол.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Передачи в парах</w:t>
      </w: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сетку</w:t>
      </w: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 мяча, блокирование</w:t>
      </w: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нападающий удар</w:t>
      </w: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двусторонняя игра.</w:t>
      </w:r>
    </w:p>
    <w:p w14:paraId="3971E60B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Ознакомление с отдельными элементами техники ходьбы, бега, прыжков и метаний.</w:t>
      </w:r>
    </w:p>
    <w:p w14:paraId="6192F4E2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Ходьба.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Обычная</w:t>
      </w: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в равномерном темпе со</w:t>
      </w: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свободным взмахом рук, глубоким и ритмичным дыханием; ходьба с палкой за спиной по доске и</w:t>
      </w: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бревну, с выполнением упражнений, укрепляющих мышцы ног; ходьба в равномерном, быстром и переменном темпе на дистанции до 800 м (отрезки 60, 100, 200,300, 400,500,600м).</w:t>
      </w:r>
    </w:p>
    <w:p w14:paraId="5DC9677A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Бег.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Свободный по прямой и повороту, с наращиванием скорости и последующим продвижением вперед по инерции. Отталкивание как основная фаза бега, техника высокого старта, финиширование, выполнение команд «На старт!», «Внимание!», «Марш!»; осанка и работа рук во время бега, вынос бедра, постановка стопы; техника бега на короткие дистанции (ознакомление), техника передачи и приема эстафетной палочки во время бега по кругу и навстречу друг другу, техника бега на короткие дистанции (подготовка стартовых колодок, принятие положения «На старт!», «Внимание!»). Повторный бег с предельной и около предельной интенсивностью по прямой и повороту на отрезках от 20 до 60 м с хода с переходом в бег по инерции, эстафетный бег на отрезках 40—60 м; кроссовый бег до 1000 м; различные беговые упражнения и многоскоки.</w:t>
      </w:r>
    </w:p>
    <w:p w14:paraId="1293AA4F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Прыжки.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С места в длину, прыжки с ноги на ногу, на двух ногах; скачки на левой и правой ноге; маховые движения ног в прыжках в длину и в высоту, определение толчковой ноги, постановка толчковой ноги, ритм последних трех шагов, маховые движения рук в прыжках в длину, отталкивание, приземление; прыжки в длину способом «согнув ноги». Различные прыжки с доставанием предметов головой, ногой и рукой.</w:t>
      </w:r>
    </w:p>
    <w:p w14:paraId="45F95D42" w14:textId="77777777" w:rsidR="00BC6664" w:rsidRPr="00014B70" w:rsidRDefault="00BC6664" w:rsidP="00014B70">
      <w:pPr>
        <w:shd w:val="clear" w:color="auto" w:fill="FFFFFF"/>
        <w:spacing w:after="0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Метание. </w:t>
      </w: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ознакомление с техникой метания, держание снаряда  теннисного мяча,  исходное положение для метания, отведение снаряда, скрестный шаг, метание мяча с 1—3—5—7 шагов. Толкание ядра (ознакомление), толкание одной рукой вверх, вперед — вверх при держании его на весу. Упражнения с набивными мячами: перебрасывание и толкание в парах из различных положений (стоя, лежа, сидя); метание различными способами — снизу вперед, снизу через себя назад, вперед из-за головы двумя руками; толкание набивного мяча с места вверх, вперед, стоя лицом и боком в сторону толчка.</w:t>
      </w:r>
    </w:p>
    <w:p w14:paraId="0A7B8E89" w14:textId="77777777" w:rsidR="00311E43" w:rsidRPr="00014B70" w:rsidRDefault="00311E43" w:rsidP="00014B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117E447" w14:textId="77777777" w:rsidR="00BC6664" w:rsidRPr="00014B70" w:rsidRDefault="00BC6664" w:rsidP="00014B7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Контрольно-нормативные требования</w:t>
      </w:r>
    </w:p>
    <w:p w14:paraId="4C9D4EB6" w14:textId="77777777" w:rsidR="00BC6664" w:rsidRPr="00014B70" w:rsidRDefault="00BC6664" w:rsidP="00014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Важным звеном управления подготовкой юных спортсменов является система педагогического контроля, благодаря которой можно оценить эффективность избранной направленности тренировочного процесса, того или иного принятого решения. С помощью педагогического контроля определяются сильные и слабые стороны в подготовке юных спортсменов. Он используется для оценки эффективности средств и методов тренировки.</w:t>
      </w:r>
    </w:p>
    <w:p w14:paraId="49E16A91" w14:textId="77777777" w:rsidR="00BC6664" w:rsidRPr="00014B70" w:rsidRDefault="00BC6664" w:rsidP="00014B7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из главных вопросов в управлении тренировочным процессом – правильный выбор контрольных упражнений (тестов). Учебная программа предусматривает следующие  контрольные упражнения (бег на 30, 60, 100, 1000 м, челночный бег 3х10м,  прыжок в длину с места, подтягивания, наклоны туловища, сидя на полу, метание набивного мяча на дальность). Все они наиболее полно характеризуют развитие основных физических качеств.</w:t>
      </w:r>
    </w:p>
    <w:p w14:paraId="67C21D55" w14:textId="77777777" w:rsidR="00311E43" w:rsidRPr="00014B70" w:rsidRDefault="00311E43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CEC2BDC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5B5291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97B4EA1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A845B0B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2A585B3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06C932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6613A3D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B04140B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681DAB1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AF72F9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BDA768C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702CCA1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170E208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9C0075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5CA6125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FFD9DB5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F981DB8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9B8E414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5128AA3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5D71F9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2EA205E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AE897DA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8168101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25FD21D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10C78B4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67F66E2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09ACF9B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E1B4F8B" w14:textId="77777777" w:rsidR="00014B70" w:rsidRDefault="00014B70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8C73FFE" w14:textId="77777777" w:rsidR="00BC6664" w:rsidRPr="00014B70" w:rsidRDefault="00BC6664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14:paraId="1EEECB77" w14:textId="77777777" w:rsidR="00562167" w:rsidRPr="00014B70" w:rsidRDefault="00562167" w:rsidP="00311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85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9"/>
        <w:gridCol w:w="1766"/>
      </w:tblGrid>
      <w:tr w:rsidR="00562167" w:rsidRPr="00014B70" w14:paraId="236E00B5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0660D" w14:textId="77777777" w:rsidR="00562167" w:rsidRPr="00014B70" w:rsidRDefault="00562167" w:rsidP="00311E43">
            <w:pPr>
              <w:tabs>
                <w:tab w:val="left" w:pos="185"/>
              </w:tabs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занятий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7E80D" w14:textId="77777777" w:rsidR="00562167" w:rsidRPr="00014B70" w:rsidRDefault="00562167" w:rsidP="00311E43">
            <w:pPr>
              <w:spacing w:after="0" w:line="0" w:lineRule="atLeast"/>
              <w:ind w:left="17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часов  </w:t>
            </w:r>
          </w:p>
        </w:tc>
      </w:tr>
      <w:tr w:rsidR="00562167" w:rsidRPr="00014B70" w14:paraId="62629CCC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EC41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ТБ. ОФП.                                                                      </w:t>
            </w:r>
          </w:p>
          <w:p w14:paraId="6CFD64E8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техники бега на короткие дистанции:</w:t>
            </w:r>
          </w:p>
          <w:p w14:paraId="50151CAE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ознакомление с техникой </w:t>
            </w:r>
          </w:p>
          <w:p w14:paraId="54FA178D" w14:textId="77777777" w:rsidR="00562167" w:rsidRPr="00014B70" w:rsidRDefault="00562167" w:rsidP="00C350F9">
            <w:pPr>
              <w:spacing w:after="0" w:line="0" w:lineRule="atLeast"/>
              <w:ind w:left="181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техники бега по прямой.                                                </w:t>
            </w:r>
          </w:p>
          <w:p w14:paraId="19665BFC" w14:textId="77777777" w:rsidR="00562167" w:rsidRPr="00014B70" w:rsidRDefault="00562167" w:rsidP="00C350F9">
            <w:pPr>
              <w:spacing w:after="0" w:line="0" w:lineRule="atLeast"/>
              <w:ind w:left="181" w:firstLine="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38B45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2475D94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629E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технике спринтерского бега:</w:t>
            </w:r>
          </w:p>
          <w:p w14:paraId="5F2377E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высокий старт, стартовый разгон. </w:t>
            </w:r>
          </w:p>
          <w:p w14:paraId="6EBC0793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B7BC1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454D83E2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AEAA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технике спринтерского бега: </w:t>
            </w:r>
          </w:p>
          <w:p w14:paraId="21827691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изучение техники высокого старта </w:t>
            </w:r>
          </w:p>
          <w:p w14:paraId="250B651B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выполнение стартовых положений.                                     </w:t>
            </w:r>
          </w:p>
          <w:p w14:paraId="41327AC6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CE016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30AFA608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516A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технике спринтерского бега:        </w:t>
            </w:r>
          </w:p>
          <w:p w14:paraId="4B4520F4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техники высокого старта                                  </w:t>
            </w:r>
          </w:p>
          <w:p w14:paraId="360E1B7D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поворотные выходы со старта без сигнала и по сигналу.</w:t>
            </w:r>
          </w:p>
          <w:p w14:paraId="564164F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7BA1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7A4AA85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152E0" w14:textId="77777777" w:rsidR="00562167" w:rsidRPr="00014B70" w:rsidRDefault="00562167" w:rsidP="00C350F9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технике спринтерского бега:                                                 </w:t>
            </w:r>
          </w:p>
          <w:p w14:paraId="455550A3" w14:textId="77777777" w:rsidR="00562167" w:rsidRPr="00014B70" w:rsidRDefault="00562167" w:rsidP="00C350F9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техники низкого старта (варианты низкого старта).  </w:t>
            </w:r>
          </w:p>
          <w:p w14:paraId="75036151" w14:textId="77777777" w:rsidR="00562167" w:rsidRPr="00014B70" w:rsidRDefault="00562167" w:rsidP="00C350F9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установление стартовых колодок </w:t>
            </w:r>
          </w:p>
          <w:p w14:paraId="1DB9540B" w14:textId="77777777" w:rsidR="00562167" w:rsidRPr="00014B70" w:rsidRDefault="00562167" w:rsidP="00C350F9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выполнение стартовых команд.                                        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9E7F6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E3A4090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EAE9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технике спринтерского бега: </w:t>
            </w:r>
          </w:p>
          <w:p w14:paraId="20EBF35A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техники низкого старта(варианты низкого старта);                                 </w:t>
            </w:r>
          </w:p>
          <w:p w14:paraId="16E3952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-установление стартовых колодок. </w:t>
            </w:r>
          </w:p>
          <w:p w14:paraId="33DD70ED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0EAF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C41BD8B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D138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технике спринтерского бега:</w:t>
            </w:r>
          </w:p>
          <w:p w14:paraId="65262363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 выполнение стартовых команд</w:t>
            </w:r>
          </w:p>
          <w:p w14:paraId="03288933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повторные старты без сигнала и по сигналу</w:t>
            </w:r>
          </w:p>
          <w:p w14:paraId="45242326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техники стартового разгона</w:t>
            </w:r>
          </w:p>
          <w:p w14:paraId="16653670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техники перехода от стартового разгона к бегу по дистанции. 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611B2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2B8D070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5C35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технике спринтерского бега:</w:t>
            </w:r>
          </w:p>
          <w:p w14:paraId="020B2783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техники бега по повороту</w:t>
            </w:r>
          </w:p>
          <w:p w14:paraId="00F7804B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техники низкого старта на повороте</w:t>
            </w:r>
          </w:p>
          <w:p w14:paraId="32017D77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техники финиширования</w:t>
            </w:r>
          </w:p>
          <w:p w14:paraId="7E36FBE3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совершенствование в технике бега                          </w:t>
            </w:r>
          </w:p>
          <w:p w14:paraId="1E6A335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097C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50FE7449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0BDD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ОФП. Высокий старт с последующим ускорением 10-15 м. Бег 60 м. 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F973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8D60444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079C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Контрольное занятие: бег 60 м. Подвижные игры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0C582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01F4E77E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57E1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ТБ.</w:t>
            </w:r>
          </w:p>
          <w:p w14:paraId="552E2EE6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ОФП. Изучение техники прыжка в длину способом «согнув ноги»</w:t>
            </w:r>
          </w:p>
          <w:p w14:paraId="67CA176D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ознакомление с техникой</w:t>
            </w:r>
          </w:p>
          <w:p w14:paraId="4EF1A3B0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отталкивания</w:t>
            </w:r>
          </w:p>
          <w:p w14:paraId="272170C7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изучение сочетания разбега с отталкиванием           </w:t>
            </w:r>
          </w:p>
          <w:p w14:paraId="48F053F7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Спортивная игра в баскетбол.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2041F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55B9BC18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1722A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ОФП. Изучение техники прыжка в длину способом «согнув ноги»</w:t>
            </w:r>
          </w:p>
          <w:p w14:paraId="5465813D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 изучение техники полетной фазы</w:t>
            </w:r>
          </w:p>
          <w:p w14:paraId="551BD2A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группировки и приземления.                          </w:t>
            </w:r>
          </w:p>
          <w:p w14:paraId="276E4F07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Спортивная игра в баскетбол.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A9602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3729AE7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1B7BD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ОФП. Совершенствование техники прыжка в длину способом «согнув ноги» с разбега.              </w:t>
            </w:r>
          </w:p>
          <w:p w14:paraId="12A2B165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изучение прыжка в целом</w:t>
            </w:r>
          </w:p>
          <w:p w14:paraId="067C1A1B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совершенствование  техники     </w:t>
            </w:r>
          </w:p>
          <w:p w14:paraId="620229F1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метание мяча на результат.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DBDE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070D94C2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8628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ОФП. Контрольное занятие по прыжкам в длину. Бег в медленном темпе.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07823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501BA2E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0993D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Инструктаж по ТБ. ОРУ. </w:t>
            </w:r>
          </w:p>
          <w:p w14:paraId="2AD38CE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Обучение технике эстафетного бега. </w:t>
            </w:r>
          </w:p>
          <w:p w14:paraId="10D26327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276BA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DA200C7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02CE1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Встречная эстафета. Подвижные игры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6C074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3E284C8E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49594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B2CF4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343EDD8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BB1B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Контрольное занятие: эстафета 4 по 100.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FB447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78E444D0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8607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ОФП. Совершенствование техники метания мяча на дальность. 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8BB40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5BAA9BF1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0D31A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ОФП. Совершенствование техники метания мяча на дальность. Метание набивных мячей  1 кг. </w:t>
            </w:r>
          </w:p>
          <w:p w14:paraId="341F69E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DC9FC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398484B4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4CC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ОФП. Совершенствование техники метания мяча.</w:t>
            </w:r>
          </w:p>
          <w:p w14:paraId="53E6910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Метание мяча на дальность. </w:t>
            </w:r>
          </w:p>
          <w:p w14:paraId="4F55CE18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в медленном темпе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05CCA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0484B622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C6A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Соревнования по метанию мяча на дальность. </w:t>
            </w:r>
          </w:p>
          <w:p w14:paraId="5C47F523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43A12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33F26BEC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BF7E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Инструктаж по ТБ. ОФП. Кроссовая подготовка. Бег на средние дистанции 300-500 м. 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2A35F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5EDEC998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3129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ОФП. Кроссовая подготовка. </w:t>
            </w:r>
          </w:p>
          <w:p w14:paraId="3A8D7DE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средние дистанции 400-500 м. Подвижная игра.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4E129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14BBBC9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8B50C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СПОФП. Бег 30, 60 м. Метание набивных мячей  1 кг. </w:t>
            </w: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4542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1,5</w:t>
            </w:r>
          </w:p>
        </w:tc>
      </w:tr>
      <w:tr w:rsidR="00562167" w:rsidRPr="00014B70" w14:paraId="32C6FA41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FDA7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на средние учебные дистанции.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2BBE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BDA38A7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B6E8D" w14:textId="77777777" w:rsidR="00562167" w:rsidRPr="00014B70" w:rsidRDefault="00562167" w:rsidP="00311E43">
            <w:pPr>
              <w:spacing w:after="0" w:line="240" w:lineRule="auto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СПОФП. Составление и выполнение комплексов упражнений  специальной физической подготовки, бег в медленном темпе(2-2,5мин)</w:t>
            </w:r>
          </w:p>
          <w:p w14:paraId="184CD00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Контрольный урок: бег 60 м. Подвижная игра.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1D84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0E587EF3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477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ОФП. Кросс в сочетании с ходьбой до 800-1000 м. 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8B1C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75448EBC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F89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ОФП с набивными мячами. Контрольный урок: кросс в равномерном темпе 1000 м. </w:t>
            </w:r>
          </w:p>
          <w:p w14:paraId="63EF50D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DA03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7E4D74AE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4C6F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СПОФП. Составление и проведение самостоятельных занятий по совершенствованию индивидуальной техники двигательных действий. Стартовый разгон. Челночный бег 3 * 10м и 6 * 10 м. Встречная эстафета.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F27D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3B7E9CAE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23E27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ОРУ. Ходьба и бег в течение 7-8 мин. </w:t>
            </w:r>
          </w:p>
          <w:p w14:paraId="2B97639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Подвижная игра.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6B34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77F539C6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DA38B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по бегу на длинные дистанции.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7C74A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CA63848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543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700м. </w:t>
            </w:r>
          </w:p>
          <w:p w14:paraId="0ECABD5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EA540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EAD4CE8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E631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Метание гранаты. Встречная эстафета. Подвижные игры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0BCF1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070A4A3D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C34B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900м. Подвижные игры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923F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4C2488E4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C75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Челночный бег 3 * 10м и 4 * 9 м, </w:t>
            </w:r>
          </w:p>
          <w:p w14:paraId="07C27C3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баскетбол.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456D8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3DC250F0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4664D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ОФП. Высокий старт с последующим ускорением 10-15 м. </w:t>
            </w:r>
          </w:p>
          <w:p w14:paraId="2DF558C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60 м. </w:t>
            </w:r>
          </w:p>
          <w:p w14:paraId="385BF56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351B5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6BE1727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7EC44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Бег 60, 100м. </w:t>
            </w:r>
          </w:p>
          <w:p w14:paraId="5F1FC7D0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71F8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4FD94919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B07C3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ОРУ. Совершенствование техники эстафетного бега. Подвижные игры.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5A074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435662A1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61E7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 с разбега.  </w:t>
            </w:r>
          </w:p>
          <w:p w14:paraId="7A5AD77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 занятий, их оборудование и подготовка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2C69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4738F560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93F3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1500м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CCD6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269C36B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A303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техники метания мяча на дальность. Метание набивных мячей  1 кг. </w:t>
            </w:r>
          </w:p>
          <w:p w14:paraId="4088FE6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A863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3FD5520D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AB776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 2000м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10AB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913B362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9A61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Встречная эстафета. Стартовый разгон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4E936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7DCC43D9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5665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ОФП. Кросс в сочетании с ходьбой до 800-1000 м. </w:t>
            </w:r>
          </w:p>
          <w:p w14:paraId="4CC39967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волейбол.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0EC0C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964B0C9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E494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силы. ОФП с набивными мячами. </w:t>
            </w:r>
          </w:p>
          <w:p w14:paraId="4D74C846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3FC59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0B1BA9A4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EC951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Специальные беговые упражнения. ОФП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E809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4E171110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C288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Эстафетный бег по повороту,4х50 м, 4х100м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EBFF6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C6AEDE5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84B4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соревнований. Бег 60, 100м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DCAD4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339B007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563F3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500-800м в равномерном темпе.</w:t>
            </w:r>
          </w:p>
          <w:p w14:paraId="6448418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в волейбол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7F473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5E6331CE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2C49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ОФП – прыжковые упражнения, техника тройного прыжка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DFDED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0DD72D94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9B5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Круговая эстафета.</w:t>
            </w:r>
          </w:p>
          <w:p w14:paraId="60A5CA25" w14:textId="77777777" w:rsidR="00562167" w:rsidRPr="00014B70" w:rsidRDefault="00562167" w:rsidP="00562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Передача эстафетной палочки</w:t>
            </w:r>
          </w:p>
          <w:p w14:paraId="5348C51B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8A95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716FBE5F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C4A21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Места занятий, их оборудование и подготовка. ОРУ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492C6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2C01A54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739D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 с разбега «согнув ноги»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4077D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88BAC9D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EF323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Челночный бег 3х10м и 6х10 м. </w:t>
            </w:r>
          </w:p>
          <w:p w14:paraId="7E8271C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в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31CFB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72A49E8F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9DE60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 по пересечённой местности в чередовании с ходьбой. ОФП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CC76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2CF2A82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D008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 на развития быстроты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094F5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0745886E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9D36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высоту «перешагивание»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FCA2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73A539C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F929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Развитие гибкости. ОРУ на гибкость. </w:t>
            </w:r>
          </w:p>
          <w:p w14:paraId="4BF69DC4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Подвижные игры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F40EB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3ACF0825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65227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Судейство соревнований. Правила.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A6AC7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3BE1E5F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84198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длину с разбега. </w:t>
            </w:r>
          </w:p>
          <w:p w14:paraId="27792901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6DB76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11A5C4F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020EB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Прыжок в высоту «перекидной». </w:t>
            </w:r>
          </w:p>
          <w:p w14:paraId="0D1B9B42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FFC2E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50F4765E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163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Метание мяча, гранаты: с места и с разбега. </w:t>
            </w:r>
          </w:p>
          <w:p w14:paraId="33E636AB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дальность и в цель. </w:t>
            </w:r>
          </w:p>
          <w:p w14:paraId="21CC1869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14944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983C033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C49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Кросс 1000м </w:t>
            </w:r>
          </w:p>
          <w:p w14:paraId="071CE4C0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баскетбол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05D2F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76A806F9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1C33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ОФП. Составление ОРУ на гибкость. </w:t>
            </w:r>
          </w:p>
          <w:p w14:paraId="1453A8CC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футбол.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F4C89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62D3B212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6B2E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Специальные беговые упражнения. ОФП. </w:t>
            </w:r>
          </w:p>
          <w:p w14:paraId="21BC8CC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футбол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18DD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2608D193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349EF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в кружке итоги года. Короткие дистанции и прыжок в длину.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3727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  <w:tr w:rsidR="00562167" w:rsidRPr="00014B70" w14:paraId="1560D971" w14:textId="77777777" w:rsidTr="00562167">
        <w:tc>
          <w:tcPr>
            <w:tcW w:w="8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B85D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Соревнования в кружке итоги года.</w:t>
            </w:r>
          </w:p>
          <w:p w14:paraId="6F1997F5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Средние дистанции.</w:t>
            </w:r>
          </w:p>
          <w:p w14:paraId="43E7797B" w14:textId="77777777" w:rsidR="00562167" w:rsidRPr="00014B70" w:rsidRDefault="00562167" w:rsidP="00311E43">
            <w:pPr>
              <w:spacing w:after="0" w:line="0" w:lineRule="atLeast"/>
              <w:ind w:left="1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Спортивная игра футбол.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37AE" w14:textId="77777777" w:rsidR="00562167" w:rsidRPr="00014B70" w:rsidRDefault="00562167" w:rsidP="00BC6664">
            <w:pPr>
              <w:spacing w:after="0" w:line="0" w:lineRule="atLeast"/>
              <w:ind w:left="-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4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14:paraId="3F82859D" w14:textId="77777777" w:rsidR="00562167" w:rsidRPr="00014B70" w:rsidRDefault="00562167" w:rsidP="00BC6664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D4CAF68" w14:textId="77777777" w:rsidR="00562167" w:rsidRPr="00014B70" w:rsidRDefault="00562167" w:rsidP="00562167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F1D450" w14:textId="77777777" w:rsidR="00014B70" w:rsidRDefault="00014B70" w:rsidP="00B5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6AEF5B" w14:textId="77777777" w:rsidR="00014B70" w:rsidRDefault="00014B70" w:rsidP="00B5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26D5E49" w14:textId="77777777" w:rsidR="00014B70" w:rsidRDefault="00014B70" w:rsidP="00B5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8C6E366" w14:textId="77777777" w:rsidR="00014B70" w:rsidRDefault="00014B70" w:rsidP="00014B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10E8177" w14:textId="77777777" w:rsidR="00BC6664" w:rsidRDefault="00BC6664" w:rsidP="0001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 литературы</w:t>
      </w:r>
    </w:p>
    <w:p w14:paraId="5489A206" w14:textId="77777777" w:rsidR="00014B70" w:rsidRPr="00014B70" w:rsidRDefault="00014B70" w:rsidP="00014B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199A52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1. Белоусова В.В. «Воспитание в спорте». М. 2003г.</w:t>
      </w:r>
    </w:p>
    <w:p w14:paraId="544202F8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2.Былеева Л.Л. «Подвижные игры». М. 2001г.</w:t>
      </w:r>
    </w:p>
    <w:p w14:paraId="0378D35E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3. Вамк Б.В. «Тренерам юных легкоатлетов». М. 2003г.</w:t>
      </w:r>
    </w:p>
    <w:p w14:paraId="4D516682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4. Добровольский В.К. «Физическая культура и здоровье». М. 2006г.</w:t>
      </w:r>
    </w:p>
    <w:p w14:paraId="46D66D41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5. Куколевский Г.М. «Советы врача спортсмену». М. 2007г.</w:t>
      </w:r>
    </w:p>
    <w:p w14:paraId="2B2A4343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6. Лыхов В.И. «Судейство соревнований по легкой атлетике». М. 1988г.</w:t>
      </w:r>
    </w:p>
    <w:p w14:paraId="0F63235B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7. Ломан В. «Бег. Прыжки. Метание». Пер. с немецкого. М. 2004г.</w:t>
      </w:r>
    </w:p>
    <w:p w14:paraId="69500E82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8. Попов В. Б. «Прыжки в длину». М. 2004г.</w:t>
      </w:r>
    </w:p>
    <w:p w14:paraId="3F4970C3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9. Торабрин И., Чумаков А. «Спортивная смена». М.2001г.</w:t>
      </w:r>
    </w:p>
    <w:p w14:paraId="7F77B304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10. Уваров В. «Смелые и ловкие». М. 2002г.</w:t>
      </w:r>
    </w:p>
    <w:p w14:paraId="2E1B99EA" w14:textId="77777777" w:rsidR="00BC6664" w:rsidRPr="00014B70" w:rsidRDefault="00BC6664" w:rsidP="00B50FAE">
      <w:pPr>
        <w:shd w:val="clear" w:color="auto" w:fill="FFFFFF"/>
        <w:spacing w:after="0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B70">
        <w:rPr>
          <w:rFonts w:ascii="Times New Roman" w:eastAsia="Times New Roman" w:hAnsi="Times New Roman" w:cs="Times New Roman"/>
          <w:color w:val="000000"/>
          <w:sz w:val="28"/>
          <w:szCs w:val="28"/>
        </w:rPr>
        <w:t>     11. Филин В.П. «Воспитание физических качеств у юных спортсменов». М. 1984г.  </w:t>
      </w:r>
    </w:p>
    <w:p w14:paraId="73EC6A6A" w14:textId="77777777" w:rsidR="00BC6664" w:rsidRPr="00014B70" w:rsidRDefault="00BC6664" w:rsidP="00B50FAE">
      <w:pPr>
        <w:ind w:left="-142"/>
        <w:rPr>
          <w:rFonts w:ascii="Times New Roman" w:hAnsi="Times New Roman" w:cs="Times New Roman"/>
          <w:sz w:val="28"/>
          <w:szCs w:val="28"/>
        </w:rPr>
      </w:pPr>
    </w:p>
    <w:sectPr w:rsidR="00BC6664" w:rsidRPr="00014B70" w:rsidSect="0045579F">
      <w:pgSz w:w="11906" w:h="16838"/>
      <w:pgMar w:top="1134" w:right="850" w:bottom="1134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7F89" w14:textId="77777777" w:rsidR="00D45EE6" w:rsidRDefault="00D45EE6" w:rsidP="0045579F">
      <w:pPr>
        <w:spacing w:after="0" w:line="240" w:lineRule="auto"/>
      </w:pPr>
      <w:r>
        <w:separator/>
      </w:r>
    </w:p>
  </w:endnote>
  <w:endnote w:type="continuationSeparator" w:id="0">
    <w:p w14:paraId="69B88E1A" w14:textId="77777777" w:rsidR="00D45EE6" w:rsidRDefault="00D45EE6" w:rsidP="0045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E362E" w14:textId="77777777" w:rsidR="00D45EE6" w:rsidRDefault="00D45EE6" w:rsidP="0045579F">
      <w:pPr>
        <w:spacing w:after="0" w:line="240" w:lineRule="auto"/>
      </w:pPr>
      <w:r>
        <w:separator/>
      </w:r>
    </w:p>
  </w:footnote>
  <w:footnote w:type="continuationSeparator" w:id="0">
    <w:p w14:paraId="742997F7" w14:textId="77777777" w:rsidR="00D45EE6" w:rsidRDefault="00D45EE6" w:rsidP="0045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6B1F"/>
    <w:multiLevelType w:val="hybridMultilevel"/>
    <w:tmpl w:val="83B88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664"/>
    <w:rsid w:val="00014B70"/>
    <w:rsid w:val="00112893"/>
    <w:rsid w:val="00311E43"/>
    <w:rsid w:val="003752B4"/>
    <w:rsid w:val="0045579F"/>
    <w:rsid w:val="00562167"/>
    <w:rsid w:val="00647FAE"/>
    <w:rsid w:val="00802243"/>
    <w:rsid w:val="00A1265A"/>
    <w:rsid w:val="00B50FAE"/>
    <w:rsid w:val="00BC6664"/>
    <w:rsid w:val="00C350F9"/>
    <w:rsid w:val="00D45EE6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D685"/>
  <w15:docId w15:val="{501193F8-944E-4030-B2C6-B812C33F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5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A1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45579F"/>
  </w:style>
  <w:style w:type="paragraph" w:customStyle="1" w:styleId="c19c37">
    <w:name w:val="c19 c37"/>
    <w:basedOn w:val="a"/>
    <w:rsid w:val="0045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5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79F"/>
  </w:style>
  <w:style w:type="paragraph" w:styleId="a6">
    <w:name w:val="footer"/>
    <w:basedOn w:val="a"/>
    <w:link w:val="a7"/>
    <w:uiPriority w:val="99"/>
    <w:unhideWhenUsed/>
    <w:rsid w:val="00455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29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tekhnologiya/library/2015/01/22/rabochaya-programma-kruzhka-umelye-ruki-po-tekhnologii-dly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tekhnologiya/library/2015/01/22/rabochaya-programma-kruzhka-umelye-ruki-po-tekhnologii-d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13</Pages>
  <Words>3317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PC-Work</dc:creator>
  <cp:keywords/>
  <dc:description/>
  <cp:lastModifiedBy>Светлана Щербакова</cp:lastModifiedBy>
  <cp:revision>6</cp:revision>
  <dcterms:created xsi:type="dcterms:W3CDTF">2020-10-06T04:10:00Z</dcterms:created>
  <dcterms:modified xsi:type="dcterms:W3CDTF">2020-11-18T04:58:00Z</dcterms:modified>
</cp:coreProperties>
</file>