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6A4" w:rsidRPr="00305591" w:rsidRDefault="00305591" w:rsidP="00305591">
      <w:pPr>
        <w:ind w:firstLine="709"/>
        <w:jc w:val="both"/>
        <w:rPr>
          <w:sz w:val="28"/>
          <w:szCs w:val="28"/>
        </w:rPr>
      </w:pPr>
      <w:r w:rsidRPr="00305591">
        <w:rPr>
          <w:noProof/>
          <w:sz w:val="28"/>
          <w:szCs w:val="28"/>
        </w:rPr>
        <w:drawing>
          <wp:inline distT="0" distB="0" distL="0" distR="0">
            <wp:extent cx="6659245" cy="94218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A4" w:rsidRDefault="007376A4" w:rsidP="00C168B7">
      <w:pPr>
        <w:tabs>
          <w:tab w:val="left" w:pos="3969"/>
        </w:tabs>
        <w:rPr>
          <w:bCs/>
        </w:rPr>
      </w:pPr>
    </w:p>
    <w:p w:rsidR="0082373B" w:rsidRPr="0081018B" w:rsidRDefault="0082373B" w:rsidP="003D15CD">
      <w:pPr>
        <w:jc w:val="center"/>
        <w:rPr>
          <w:b/>
        </w:rPr>
      </w:pPr>
      <w:r w:rsidRPr="0081018B">
        <w:rPr>
          <w:b/>
        </w:rPr>
        <w:t>Пояснительная записка</w:t>
      </w:r>
    </w:p>
    <w:p w:rsidR="0082373B" w:rsidRPr="00940B74" w:rsidRDefault="0082373B" w:rsidP="0082373B">
      <w:pPr>
        <w:pStyle w:val="a7"/>
        <w:ind w:left="709"/>
        <w:jc w:val="center"/>
        <w:rPr>
          <w:b/>
          <w:sz w:val="24"/>
          <w:szCs w:val="24"/>
        </w:rPr>
      </w:pPr>
    </w:p>
    <w:p w:rsidR="0082373B" w:rsidRPr="00940B74" w:rsidRDefault="0082373B" w:rsidP="0082373B">
      <w:pPr>
        <w:autoSpaceDE w:val="0"/>
        <w:autoSpaceDN w:val="0"/>
        <w:adjustRightInd w:val="0"/>
        <w:ind w:firstLine="709"/>
        <w:jc w:val="both"/>
      </w:pPr>
      <w:r w:rsidRPr="00940B74">
        <w:t>Рабочая п</w:t>
      </w:r>
      <w:r>
        <w:t xml:space="preserve">рограмма разработана на основе </w:t>
      </w:r>
      <w:proofErr w:type="gramStart"/>
      <w:r w:rsidR="007146D1">
        <w:t>авторской  программы</w:t>
      </w:r>
      <w:proofErr w:type="gramEnd"/>
      <w:r w:rsidRPr="00940B74">
        <w:t xml:space="preserve"> </w:t>
      </w:r>
      <w:r w:rsidR="007146D1">
        <w:t>п</w:t>
      </w:r>
      <w:r w:rsidR="0039379E">
        <w:t>од общей редакцией С.В. Ким</w:t>
      </w:r>
      <w:r w:rsidR="007146D1">
        <w:t>а, В.А. Горского</w:t>
      </w:r>
      <w:r>
        <w:t xml:space="preserve"> «Программ</w:t>
      </w:r>
      <w:r w:rsidR="007146D1">
        <w:t>а</w:t>
      </w:r>
      <w:r>
        <w:t xml:space="preserve"> общеобразовательных учреждений. Основы безопасности жизнедеятельности. </w:t>
      </w:r>
      <w:r w:rsidR="007146D1">
        <w:t>10</w:t>
      </w:r>
      <w:r>
        <w:t>-11</w:t>
      </w:r>
      <w:r w:rsidR="0039379E">
        <w:t xml:space="preserve"> </w:t>
      </w:r>
      <w:r>
        <w:t xml:space="preserve">классы» </w:t>
      </w:r>
      <w:r w:rsidR="007146D1">
        <w:t>АО «</w:t>
      </w:r>
      <w:r>
        <w:t>Издательс</w:t>
      </w:r>
      <w:r w:rsidR="007146D1">
        <w:t>тво</w:t>
      </w:r>
      <w:r>
        <w:t xml:space="preserve"> «</w:t>
      </w:r>
      <w:r w:rsidR="007146D1">
        <w:t>Просвещение</w:t>
      </w:r>
      <w:r>
        <w:t>», 20</w:t>
      </w:r>
      <w:r w:rsidR="0039379E">
        <w:t>2</w:t>
      </w:r>
      <w:r w:rsidR="007146D1">
        <w:t>1</w:t>
      </w:r>
      <w:r>
        <w:t xml:space="preserve">. </w:t>
      </w:r>
    </w:p>
    <w:p w:rsidR="007146D1" w:rsidRPr="00940B74" w:rsidRDefault="0082373B" w:rsidP="007146D1">
      <w:pPr>
        <w:autoSpaceDE w:val="0"/>
        <w:autoSpaceDN w:val="0"/>
        <w:adjustRightInd w:val="0"/>
        <w:ind w:firstLine="709"/>
        <w:jc w:val="both"/>
      </w:pPr>
      <w:r w:rsidRPr="007146D1">
        <w:rPr>
          <w:color w:val="000000"/>
        </w:rPr>
        <w:t>Программа реализуется на основе использования уч</w:t>
      </w:r>
      <w:r w:rsidR="007146D1" w:rsidRPr="007146D1">
        <w:rPr>
          <w:color w:val="000000"/>
        </w:rPr>
        <w:t>ебника</w:t>
      </w:r>
      <w:r w:rsidR="007146D1">
        <w:rPr>
          <w:color w:val="000000"/>
        </w:rPr>
        <w:t xml:space="preserve"> «Основы б</w:t>
      </w:r>
      <w:r>
        <w:rPr>
          <w:color w:val="000000"/>
        </w:rPr>
        <w:t>езопасности жизнедеятельности</w:t>
      </w:r>
      <w:r w:rsidR="007146D1">
        <w:rPr>
          <w:color w:val="000000"/>
        </w:rPr>
        <w:t>.</w:t>
      </w:r>
      <w:r>
        <w:rPr>
          <w:color w:val="000000"/>
        </w:rPr>
        <w:t xml:space="preserve"> </w:t>
      </w:r>
      <w:r w:rsidR="0039379E">
        <w:rPr>
          <w:color w:val="000000"/>
        </w:rPr>
        <w:t>10</w:t>
      </w:r>
      <w:r>
        <w:rPr>
          <w:color w:val="000000"/>
        </w:rPr>
        <w:t>-</w:t>
      </w:r>
      <w:r w:rsidR="0039379E">
        <w:rPr>
          <w:color w:val="000000"/>
        </w:rPr>
        <w:t>11</w:t>
      </w:r>
      <w:r>
        <w:rPr>
          <w:color w:val="000000"/>
        </w:rPr>
        <w:t xml:space="preserve"> класс</w:t>
      </w:r>
      <w:r w:rsidR="007146D1">
        <w:rPr>
          <w:color w:val="000000"/>
        </w:rPr>
        <w:t>ы</w:t>
      </w:r>
      <w:r>
        <w:rPr>
          <w:color w:val="000000"/>
        </w:rPr>
        <w:t xml:space="preserve">», Москва. </w:t>
      </w:r>
      <w:r w:rsidR="007146D1">
        <w:t xml:space="preserve">АО «Издательство «Просвещение», 2021. </w:t>
      </w:r>
    </w:p>
    <w:p w:rsidR="00631032" w:rsidRPr="00631032" w:rsidRDefault="00631032" w:rsidP="00631032">
      <w:pPr>
        <w:tabs>
          <w:tab w:val="left" w:pos="142"/>
        </w:tabs>
        <w:autoSpaceDE w:val="0"/>
        <w:autoSpaceDN w:val="0"/>
        <w:adjustRightInd w:val="0"/>
        <w:ind w:firstLine="284"/>
        <w:jc w:val="both"/>
        <w:rPr>
          <w:i/>
          <w:color w:val="C00000"/>
          <w:u w:val="single"/>
        </w:rPr>
      </w:pPr>
      <w:r>
        <w:t xml:space="preserve">      </w:t>
      </w:r>
      <w:r w:rsidRPr="00940B74">
        <w:t xml:space="preserve">Федеральный базисный учебный план для образовательных учреждений Российской Федерации отводит </w:t>
      </w:r>
      <w:r>
        <w:t>34</w:t>
      </w:r>
      <w:r w:rsidRPr="00940B74">
        <w:t xml:space="preserve"> час</w:t>
      </w:r>
      <w:r>
        <w:t>а</w:t>
      </w:r>
      <w:r w:rsidRPr="00940B74">
        <w:t xml:space="preserve"> для обязательного изучения учебного предмета «</w:t>
      </w:r>
      <w:r>
        <w:t>Основы безопасности жизнедеятельности</w:t>
      </w:r>
      <w:r w:rsidRPr="00940B74">
        <w:t xml:space="preserve">» на этапе </w:t>
      </w:r>
      <w:r>
        <w:t>среднего</w:t>
      </w:r>
      <w:r w:rsidRPr="00940B74">
        <w:t xml:space="preserve"> общего образования</w:t>
      </w:r>
      <w:r w:rsidRPr="00940B74">
        <w:rPr>
          <w:b/>
        </w:rPr>
        <w:t xml:space="preserve">. </w:t>
      </w:r>
      <w:r w:rsidRPr="00940B74">
        <w:t>Рабочая программа составлена в соответствии с учебным планом</w:t>
      </w:r>
      <w:r>
        <w:t xml:space="preserve"> школы,</w:t>
      </w:r>
      <w:r w:rsidRPr="00940B74">
        <w:t xml:space="preserve"> </w:t>
      </w:r>
      <w:r>
        <w:t>рассчитана на</w:t>
      </w:r>
      <w:r w:rsidRPr="00631032">
        <w:t xml:space="preserve"> 34 часа в год из расчета 1 учебный часа в неделю.</w:t>
      </w:r>
    </w:p>
    <w:p w:rsidR="00631032" w:rsidRPr="00940B74" w:rsidRDefault="00631032" w:rsidP="00631032">
      <w:pPr>
        <w:jc w:val="both"/>
      </w:pPr>
      <w:r w:rsidRPr="00940B74">
        <w:t>Своевременная корректировка рабочей программы (по причине актированных дней, б/л учителя и т.д.) осуществляется за счет резервных уроков.</w:t>
      </w:r>
    </w:p>
    <w:p w:rsidR="0082373B" w:rsidRPr="0081018B" w:rsidRDefault="0082373B" w:rsidP="0082373B">
      <w:pPr>
        <w:ind w:left="709"/>
        <w:rPr>
          <w:rStyle w:val="11pt"/>
          <w:rFonts w:eastAsiaTheme="minorEastAsia"/>
          <w:b/>
          <w:i w:val="0"/>
          <w:sz w:val="24"/>
          <w:szCs w:val="24"/>
        </w:rPr>
      </w:pPr>
    </w:p>
    <w:p w:rsidR="0082373B" w:rsidRPr="00940B74" w:rsidRDefault="00631032" w:rsidP="0082373B">
      <w:pPr>
        <w:autoSpaceDE w:val="0"/>
        <w:autoSpaceDN w:val="0"/>
        <w:adjustRightInd w:val="0"/>
        <w:ind w:firstLine="708"/>
        <w:jc w:val="both"/>
        <w:rPr>
          <w:bCs/>
          <w:color w:val="FF0000"/>
        </w:rPr>
      </w:pPr>
      <w:r w:rsidRPr="00631032">
        <w:rPr>
          <w:bCs/>
        </w:rPr>
        <w:t xml:space="preserve">Целью </w:t>
      </w:r>
      <w:r w:rsidR="0082373B" w:rsidRPr="00940B74">
        <w:rPr>
          <w:bCs/>
        </w:rPr>
        <w:t xml:space="preserve">изучения предмета в основной школе </w:t>
      </w:r>
      <w:r w:rsidR="0082373B" w:rsidRPr="00940B74">
        <w:rPr>
          <w:spacing w:val="-2"/>
        </w:rPr>
        <w:t>является формирование разносторонне физически разви</w:t>
      </w:r>
      <w:r w:rsidR="0082373B" w:rsidRPr="00940B74">
        <w:rPr>
          <w:spacing w:val="-2"/>
        </w:rPr>
        <w:softHyphen/>
      </w:r>
      <w:r w:rsidR="0082373B" w:rsidRPr="00940B74">
        <w:t xml:space="preserve">той личности, способной активно использовать ценности </w:t>
      </w:r>
      <w:r w:rsidR="0082373B" w:rsidRPr="00940B74">
        <w:rPr>
          <w:spacing w:val="-4"/>
        </w:rPr>
        <w:t>физической культуры для укрепления и длительного со</w:t>
      </w:r>
      <w:r w:rsidR="0082373B" w:rsidRPr="00940B74">
        <w:rPr>
          <w:spacing w:val="-4"/>
        </w:rPr>
        <w:softHyphen/>
      </w:r>
      <w:r w:rsidR="0082373B" w:rsidRPr="00940B74">
        <w:t xml:space="preserve">хранения собственного здоровья, оптимизации трудовой </w:t>
      </w:r>
      <w:r w:rsidR="0082373B" w:rsidRPr="00940B74">
        <w:rPr>
          <w:spacing w:val="2"/>
        </w:rPr>
        <w:t>деятельности и организации активного отдыха.</w:t>
      </w:r>
    </w:p>
    <w:p w:rsidR="0082373B" w:rsidRPr="00940B74" w:rsidRDefault="0082373B" w:rsidP="0082373B">
      <w:pPr>
        <w:autoSpaceDE w:val="0"/>
        <w:autoSpaceDN w:val="0"/>
        <w:adjustRightInd w:val="0"/>
        <w:ind w:firstLine="708"/>
        <w:jc w:val="both"/>
        <w:rPr>
          <w:i/>
        </w:rPr>
      </w:pPr>
    </w:p>
    <w:p w:rsidR="0082373B" w:rsidRPr="00631032" w:rsidRDefault="0082373B" w:rsidP="0082373B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940B74">
        <w:rPr>
          <w:spacing w:val="2"/>
        </w:rPr>
        <w:t>Образовательный процесс учебного предмета «</w:t>
      </w:r>
      <w:r>
        <w:rPr>
          <w:spacing w:val="2"/>
        </w:rPr>
        <w:t>Основы безопасности жизнедеятельности</w:t>
      </w:r>
      <w:r w:rsidRPr="00940B74">
        <w:rPr>
          <w:spacing w:val="2"/>
        </w:rPr>
        <w:t xml:space="preserve">» направлен на решение следующих </w:t>
      </w:r>
      <w:r w:rsidRPr="00631032">
        <w:rPr>
          <w:spacing w:val="2"/>
        </w:rPr>
        <w:t>задач</w:t>
      </w:r>
      <w:r w:rsidRPr="00631032">
        <w:rPr>
          <w:bCs/>
        </w:rPr>
        <w:t>:</w:t>
      </w:r>
    </w:p>
    <w:p w:rsidR="0082373B" w:rsidRPr="00940B74" w:rsidRDefault="0082373B" w:rsidP="0082373B">
      <w:pPr>
        <w:autoSpaceDE w:val="0"/>
        <w:autoSpaceDN w:val="0"/>
        <w:adjustRightInd w:val="0"/>
        <w:ind w:firstLine="708"/>
        <w:jc w:val="both"/>
        <w:rPr>
          <w:bCs/>
          <w:color w:val="FF0000"/>
        </w:rPr>
      </w:pPr>
    </w:p>
    <w:p w:rsidR="0082373B" w:rsidRPr="008267CA" w:rsidRDefault="0082373B" w:rsidP="0082373B">
      <w:pPr>
        <w:numPr>
          <w:ilvl w:val="0"/>
          <w:numId w:val="4"/>
        </w:numPr>
      </w:pPr>
      <w:r w:rsidRPr="008267CA">
        <w:t>освоение  знаний о здоровом образе жизни; об опасных и чрезвычайных ситуациях и основах безопасной жизнедеятельности;</w:t>
      </w:r>
    </w:p>
    <w:p w:rsidR="0082373B" w:rsidRPr="008267CA" w:rsidRDefault="0082373B" w:rsidP="0082373B">
      <w:pPr>
        <w:numPr>
          <w:ilvl w:val="0"/>
          <w:numId w:val="4"/>
        </w:numPr>
      </w:pPr>
      <w:r w:rsidRPr="008267CA">
        <w:t>воспитание ответственности за личную безопасность и безопасность окружающих, ценностного отношения к своему здоровью и жизни;</w:t>
      </w:r>
    </w:p>
    <w:p w:rsidR="0082373B" w:rsidRPr="008267CA" w:rsidRDefault="0082373B" w:rsidP="0082373B">
      <w:pPr>
        <w:numPr>
          <w:ilvl w:val="0"/>
          <w:numId w:val="4"/>
        </w:numPr>
      </w:pPr>
      <w:r w:rsidRPr="008267CA">
        <w:t>развитие эмоционально-волевых качеств личности, необходимых для ведения здорового образа жизни, обеспечения безопасного поведения в опасных и чрезвычайных ситуациях;</w:t>
      </w:r>
    </w:p>
    <w:p w:rsidR="0082373B" w:rsidRPr="008267CA" w:rsidRDefault="0082373B" w:rsidP="0082373B">
      <w:pPr>
        <w:numPr>
          <w:ilvl w:val="0"/>
          <w:numId w:val="4"/>
        </w:numPr>
      </w:pPr>
      <w:r w:rsidRPr="008267CA">
        <w:t xml:space="preserve">овладение умениями определять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 </w:t>
      </w:r>
    </w:p>
    <w:p w:rsidR="0082373B" w:rsidRPr="008267CA" w:rsidRDefault="0082373B" w:rsidP="0082373B">
      <w:pPr>
        <w:ind w:left="720"/>
        <w:rPr>
          <w:b/>
          <w:i/>
        </w:rPr>
      </w:pPr>
    </w:p>
    <w:p w:rsidR="0082373B" w:rsidRPr="008267CA" w:rsidRDefault="0082373B" w:rsidP="0082373B">
      <w:pPr>
        <w:autoSpaceDE w:val="0"/>
        <w:autoSpaceDN w:val="0"/>
        <w:adjustRightInd w:val="0"/>
        <w:jc w:val="both"/>
      </w:pPr>
      <w:r w:rsidRPr="00631032">
        <w:t xml:space="preserve">       Главной целью</w:t>
      </w:r>
      <w:r w:rsidRPr="008267CA">
        <w:t xml:space="preserve"> курса по основам безопасности жизнедеятельности является подготовка обучающихся к успешным действиям по обеспечению безопасности личности, общества, государства.</w:t>
      </w:r>
    </w:p>
    <w:p w:rsidR="0082373B" w:rsidRPr="00940B74" w:rsidRDefault="0082373B" w:rsidP="0082373B">
      <w:pPr>
        <w:autoSpaceDE w:val="0"/>
        <w:autoSpaceDN w:val="0"/>
        <w:adjustRightInd w:val="0"/>
        <w:jc w:val="both"/>
        <w:rPr>
          <w:b/>
        </w:rPr>
      </w:pPr>
    </w:p>
    <w:p w:rsidR="0082373B" w:rsidRPr="00631032" w:rsidRDefault="0082373B" w:rsidP="0082373B">
      <w:pPr>
        <w:ind w:firstLine="708"/>
        <w:jc w:val="both"/>
        <w:rPr>
          <w:bCs/>
        </w:rPr>
      </w:pPr>
      <w:r w:rsidRPr="00631032">
        <w:rPr>
          <w:bCs/>
        </w:rPr>
        <w:t xml:space="preserve">Формы организации </w:t>
      </w:r>
      <w:proofErr w:type="gramStart"/>
      <w:r w:rsidRPr="00631032">
        <w:rPr>
          <w:bCs/>
        </w:rPr>
        <w:t xml:space="preserve">занятий: </w:t>
      </w:r>
      <w:r w:rsidRPr="00631032">
        <w:t xml:space="preserve"> индивидуальная</w:t>
      </w:r>
      <w:proofErr w:type="gramEnd"/>
      <w:r w:rsidRPr="00631032">
        <w:t>, групповая и фронтальная, организационно – методические.</w:t>
      </w:r>
    </w:p>
    <w:p w:rsidR="0082373B" w:rsidRPr="00940B74" w:rsidRDefault="0082373B" w:rsidP="0082373B">
      <w:pPr>
        <w:ind w:firstLine="708"/>
        <w:jc w:val="both"/>
      </w:pPr>
      <w:r w:rsidRPr="00631032">
        <w:rPr>
          <w:bCs/>
        </w:rPr>
        <w:t>Средства обучения</w:t>
      </w:r>
      <w:r w:rsidRPr="00940B74">
        <w:t xml:space="preserve">: схемы; таблицы; диаграммы; алгоритмы; опорные конспекты, </w:t>
      </w:r>
      <w:proofErr w:type="gramStart"/>
      <w:r w:rsidRPr="00940B74">
        <w:t>электронные  ресурсы</w:t>
      </w:r>
      <w:proofErr w:type="gramEnd"/>
      <w:r w:rsidRPr="00940B74">
        <w:t>.</w:t>
      </w:r>
    </w:p>
    <w:p w:rsidR="0082373B" w:rsidRPr="00940B74" w:rsidRDefault="0082373B" w:rsidP="0082373B">
      <w:pPr>
        <w:ind w:firstLine="708"/>
        <w:jc w:val="both"/>
        <w:rPr>
          <w:b/>
          <w:bCs/>
        </w:rPr>
      </w:pPr>
    </w:p>
    <w:p w:rsidR="0082373B" w:rsidRPr="00631032" w:rsidRDefault="0082373B" w:rsidP="0082373B">
      <w:pPr>
        <w:ind w:firstLine="708"/>
        <w:jc w:val="both"/>
        <w:rPr>
          <w:bCs/>
        </w:rPr>
      </w:pPr>
      <w:r w:rsidRPr="00631032">
        <w:rPr>
          <w:bCs/>
        </w:rPr>
        <w:t>Формы контроля знаний, умений, навыков (текущего, рубежного, итогового):</w:t>
      </w:r>
    </w:p>
    <w:p w:rsidR="0082373B" w:rsidRPr="00940B74" w:rsidRDefault="0082373B" w:rsidP="0082373B">
      <w:pPr>
        <w:tabs>
          <w:tab w:val="left" w:pos="426"/>
          <w:tab w:val="left" w:pos="709"/>
        </w:tabs>
        <w:autoSpaceDE w:val="0"/>
        <w:autoSpaceDN w:val="0"/>
        <w:adjustRightInd w:val="0"/>
        <w:jc w:val="both"/>
      </w:pPr>
      <w:r w:rsidRPr="00940B74">
        <w:t xml:space="preserve"> -индивидуальная, групповая и фронтальная работа;</w:t>
      </w:r>
    </w:p>
    <w:p w:rsidR="0082373B" w:rsidRDefault="0082373B" w:rsidP="0082373B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 w:rsidRPr="00940B74">
        <w:t>- устный, письменный</w:t>
      </w:r>
      <w:r>
        <w:t xml:space="preserve"> и конспектный контроль;</w:t>
      </w:r>
    </w:p>
    <w:p w:rsidR="0082373B" w:rsidRPr="00940B74" w:rsidRDefault="0082373B" w:rsidP="0082373B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>
        <w:t>- практическая работа;</w:t>
      </w:r>
    </w:p>
    <w:p w:rsidR="0082373B" w:rsidRPr="00940B74" w:rsidRDefault="0082373B" w:rsidP="0082373B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>
        <w:t>- тестирование.</w:t>
      </w:r>
    </w:p>
    <w:p w:rsidR="0082373B" w:rsidRPr="00940B74" w:rsidRDefault="0082373B" w:rsidP="0082373B">
      <w:pPr>
        <w:pStyle w:val="2"/>
        <w:spacing w:before="360" w:after="0"/>
        <w:ind w:left="851" w:hanging="851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Требования к уровню подготовки обучающихся</w:t>
      </w:r>
      <w:r w:rsidR="0039379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82373B" w:rsidRPr="00940B74" w:rsidRDefault="0082373B" w:rsidP="0082373B">
      <w:pPr>
        <w:jc w:val="both"/>
      </w:pPr>
    </w:p>
    <w:p w:rsidR="0082373B" w:rsidRDefault="0082373B" w:rsidP="0082373B">
      <w:pPr>
        <w:spacing w:before="240"/>
        <w:ind w:firstLine="567"/>
        <w:jc w:val="both"/>
        <w:rPr>
          <w:b/>
        </w:rPr>
      </w:pPr>
      <w:proofErr w:type="gramStart"/>
      <w:r w:rsidRPr="00940B74">
        <w:rPr>
          <w:b/>
        </w:rPr>
        <w:lastRenderedPageBreak/>
        <w:t>знать</w:t>
      </w:r>
      <w:proofErr w:type="gramEnd"/>
      <w:r w:rsidRPr="00940B74">
        <w:rPr>
          <w:b/>
        </w:rPr>
        <w:t>/понимать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 xml:space="preserve">правила безопасного поведения на улицах и дорогах; 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правила пожарной безопасности и поведения при пожарах;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правила безопасного поведения на воде;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 возможных аварийных ситуациях в жилище (образовательном учреждении), причинах их возникновения и правилах поведения;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правила поведения в криминогенных</w:t>
      </w:r>
      <w:r>
        <w:t>,</w:t>
      </w:r>
      <w:r w:rsidRPr="00795B40">
        <w:t xml:space="preserve"> ситуациях;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правила поведения на природе;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правила поведения при нарушении экологического равновесия в местах проживания;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 возможных чрезвычайных ситуациях природного и техногенного характера, наиболее вероятных для данного района, способах оповещения о них и правилах безопасного поведения;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об основных мероприятиях ГО по защите населения от последствий чрезвычайных ситуаций;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об основных хронических неинфекционных заболеваниях, их причинах и связи с образом жизни;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об инфекционных заболеваниях и основных принципах их профилактики;</w:t>
      </w:r>
    </w:p>
    <w:p w:rsidR="0082373B" w:rsidRPr="00795B40" w:rsidRDefault="0082373B" w:rsidP="0082373B">
      <w:pPr>
        <w:numPr>
          <w:ilvl w:val="0"/>
          <w:numId w:val="5"/>
        </w:numPr>
      </w:pPr>
      <w:r w:rsidRPr="00795B40">
        <w:t>основные правила поведения в повседневной жизни дома, на улице, в школе и во время занятий спортом с целью предупреждения травматизма.</w:t>
      </w:r>
    </w:p>
    <w:p w:rsidR="0082373B" w:rsidRPr="00795B40" w:rsidRDefault="0082373B" w:rsidP="0082373B">
      <w:pPr>
        <w:jc w:val="center"/>
      </w:pPr>
      <w:r w:rsidRPr="00795B40">
        <w:rPr>
          <w:b/>
          <w:bCs/>
          <w:u w:val="single"/>
        </w:rPr>
        <w:t>владеть навыками:</w:t>
      </w:r>
    </w:p>
    <w:p w:rsidR="0082373B" w:rsidRPr="00795B40" w:rsidRDefault="0082373B" w:rsidP="0082373B">
      <w:pPr>
        <w:numPr>
          <w:ilvl w:val="0"/>
          <w:numId w:val="6"/>
        </w:numPr>
      </w:pPr>
      <w:r w:rsidRPr="00795B40">
        <w:rPr>
          <w:bCs/>
          <w:iCs/>
        </w:rPr>
        <w:t>безопасного поведения на дорогах</w:t>
      </w:r>
      <w:r w:rsidRPr="00795B40">
        <w:t>;</w:t>
      </w:r>
    </w:p>
    <w:p w:rsidR="0082373B" w:rsidRPr="00795B40" w:rsidRDefault="0082373B" w:rsidP="0082373B">
      <w:pPr>
        <w:numPr>
          <w:ilvl w:val="0"/>
          <w:numId w:val="6"/>
        </w:numPr>
      </w:pPr>
      <w:r w:rsidRPr="00795B40">
        <w:t>использования первичных средств пожаротушения и пожарно-технического вооружения при возникновении пожара;</w:t>
      </w:r>
    </w:p>
    <w:p w:rsidR="0082373B" w:rsidRPr="00795B40" w:rsidRDefault="0082373B" w:rsidP="0082373B">
      <w:pPr>
        <w:numPr>
          <w:ilvl w:val="0"/>
          <w:numId w:val="6"/>
        </w:numPr>
      </w:pPr>
      <w:proofErr w:type="gramStart"/>
      <w:r w:rsidRPr="00795B40">
        <w:t>оказания</w:t>
      </w:r>
      <w:proofErr w:type="gramEnd"/>
      <w:r w:rsidRPr="00795B40">
        <w:t xml:space="preserve"> помощи терпящим бедствие на воде;</w:t>
      </w:r>
    </w:p>
    <w:p w:rsidR="0082373B" w:rsidRPr="00795B40" w:rsidRDefault="0082373B" w:rsidP="0082373B">
      <w:pPr>
        <w:numPr>
          <w:ilvl w:val="0"/>
          <w:numId w:val="6"/>
        </w:numPr>
      </w:pPr>
      <w:r w:rsidRPr="00795B40">
        <w:t>определение сторон горизонта, движения по азимуту, по разведению костра и приготовлению пищи на костре;</w:t>
      </w:r>
    </w:p>
    <w:p w:rsidR="0082373B" w:rsidRPr="00795B40" w:rsidRDefault="0082373B" w:rsidP="0082373B">
      <w:pPr>
        <w:numPr>
          <w:ilvl w:val="0"/>
          <w:numId w:val="6"/>
        </w:numPr>
      </w:pPr>
      <w:r w:rsidRPr="00795B40">
        <w:t>выполнения мероприятий  ГО по защите от ЧС мирного и военного времени, по использованию индивидуальных средств защиты;</w:t>
      </w:r>
    </w:p>
    <w:p w:rsidR="0082373B" w:rsidRPr="00795B40" w:rsidRDefault="0082373B" w:rsidP="0082373B">
      <w:pPr>
        <w:numPr>
          <w:ilvl w:val="0"/>
          <w:numId w:val="6"/>
        </w:numPr>
      </w:pPr>
      <w:r w:rsidRPr="00795B40">
        <w:t>оказания первой медицинской помощи при кровотечениях, растяжениях, укусах насекомых, при тепловом и солнечном ударах;</w:t>
      </w:r>
    </w:p>
    <w:p w:rsidR="0082373B" w:rsidRPr="00795B40" w:rsidRDefault="0082373B" w:rsidP="0082373B">
      <w:pPr>
        <w:jc w:val="center"/>
      </w:pPr>
      <w:r w:rsidRPr="00795B40">
        <w:rPr>
          <w:b/>
          <w:bCs/>
          <w:u w:val="single"/>
        </w:rPr>
        <w:t>иметь представление</w:t>
      </w:r>
      <w:r w:rsidRPr="00795B40">
        <w:t>:</w:t>
      </w:r>
    </w:p>
    <w:p w:rsidR="0082373B" w:rsidRPr="00795B40" w:rsidRDefault="0082373B" w:rsidP="0082373B">
      <w:pPr>
        <w:numPr>
          <w:ilvl w:val="0"/>
          <w:numId w:val="7"/>
        </w:numPr>
      </w:pPr>
      <w:r w:rsidRPr="00795B40">
        <w:t>об основных правилах поведения при смене климатогеографических условий и при вынужденном автономном существовании в природных условиях;</w:t>
      </w:r>
    </w:p>
    <w:p w:rsidR="0082373B" w:rsidRPr="00795B40" w:rsidRDefault="0082373B" w:rsidP="0082373B">
      <w:pPr>
        <w:numPr>
          <w:ilvl w:val="0"/>
          <w:numId w:val="7"/>
        </w:numPr>
      </w:pPr>
      <w:r w:rsidRPr="00795B40">
        <w:t>о ЧС природного и техногенного характера, возникающих на территории России, их последствиях и мерах, принимаемых по защите населения, а также о правилах безопасного поведения;</w:t>
      </w:r>
    </w:p>
    <w:p w:rsidR="0082373B" w:rsidRPr="00795B40" w:rsidRDefault="0082373B" w:rsidP="0082373B">
      <w:pPr>
        <w:numPr>
          <w:ilvl w:val="0"/>
          <w:numId w:val="7"/>
        </w:numPr>
      </w:pPr>
      <w:r w:rsidRPr="00795B40">
        <w:t>об основах здорового образа жизни.</w:t>
      </w:r>
    </w:p>
    <w:p w:rsidR="0082373B" w:rsidRPr="00940B74" w:rsidRDefault="0082373B" w:rsidP="0082373B">
      <w:pPr>
        <w:jc w:val="both"/>
        <w:rPr>
          <w:b/>
        </w:rPr>
      </w:pPr>
    </w:p>
    <w:p w:rsidR="00631032" w:rsidRDefault="00631032" w:rsidP="0082373B">
      <w:pPr>
        <w:spacing w:line="252" w:lineRule="auto"/>
        <w:ind w:left="851" w:hanging="851"/>
        <w:jc w:val="center"/>
        <w:rPr>
          <w:b/>
        </w:rPr>
      </w:pPr>
    </w:p>
    <w:p w:rsidR="00631032" w:rsidRDefault="00631032" w:rsidP="0082373B">
      <w:pPr>
        <w:spacing w:line="252" w:lineRule="auto"/>
        <w:ind w:left="851" w:hanging="851"/>
        <w:jc w:val="center"/>
        <w:rPr>
          <w:b/>
        </w:rPr>
      </w:pPr>
    </w:p>
    <w:p w:rsidR="00631032" w:rsidRDefault="00631032" w:rsidP="0082373B">
      <w:pPr>
        <w:spacing w:line="252" w:lineRule="auto"/>
        <w:ind w:left="851" w:hanging="851"/>
        <w:jc w:val="center"/>
        <w:rPr>
          <w:b/>
        </w:rPr>
      </w:pPr>
    </w:p>
    <w:p w:rsidR="0082373B" w:rsidRPr="0056248A" w:rsidRDefault="0082373B" w:rsidP="0082373B">
      <w:pPr>
        <w:spacing w:line="252" w:lineRule="auto"/>
        <w:ind w:left="851" w:hanging="851"/>
        <w:jc w:val="center"/>
        <w:rPr>
          <w:b/>
        </w:rPr>
      </w:pPr>
      <w:r w:rsidRPr="0056248A">
        <w:rPr>
          <w:b/>
        </w:rPr>
        <w:t>Содержание программы</w:t>
      </w:r>
    </w:p>
    <w:p w:rsidR="0082373B" w:rsidRPr="0056248A" w:rsidRDefault="0082373B" w:rsidP="0082373B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</w:rPr>
      </w:pP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 xml:space="preserve">Содержание </w:t>
      </w:r>
      <w:r>
        <w:rPr>
          <w:lang w:eastAsia="zh-CN"/>
        </w:rPr>
        <w:t>программы</w:t>
      </w:r>
      <w:r w:rsidRPr="0056248A">
        <w:rPr>
          <w:lang w:eastAsia="zh-CN"/>
        </w:rPr>
        <w:t xml:space="preserve"> включает теорию здорового образа жизни, защиты человека в различных ситуациях, первой медицинской помощи, а также практические занятия по оказанию первой медицинской помощи, правилам поведения в экстремальных ситуациях (через решение ситуационных задач, практических навыков эвакуации, занятий в игровой форме, изучение в реальной обстановке возможных в повседневной жизни опасных ситуаций).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Курс «Основы безопасности жизнедеятельности и культура здоровья» направлен на формирование у учащихся активных и сознательных действий в настоящем и будущем, ориентированных на: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lastRenderedPageBreak/>
        <w:t>-улучшение собственного физического и психического здоровья;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-отказ в образе жизни от поведения, наносящего вред своему здоровью и здоровью окружающих;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-нетерпимое отношение к неправильному гигиеническому поведению других людей и к ухудшению условий окружающей среды, наносящих ущерб здоровью;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-сознательное участие в охране здоровья и формировании среды, способствующей здоровью, особенно условий труда и быта;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-адекватное поведение в случае болезни, особенно хронической, направленной</w:t>
      </w:r>
    </w:p>
    <w:p w:rsidR="0082373B" w:rsidRPr="0056248A" w:rsidRDefault="0082373B" w:rsidP="0082373B">
      <w:pPr>
        <w:suppressAutoHyphens/>
        <w:spacing w:after="120"/>
        <w:jc w:val="both"/>
        <w:rPr>
          <w:lang w:eastAsia="zh-CN"/>
        </w:rPr>
      </w:pPr>
      <w:r w:rsidRPr="0056248A">
        <w:rPr>
          <w:lang w:eastAsia="zh-CN"/>
        </w:rPr>
        <w:t xml:space="preserve">на выздоровление. </w:t>
      </w:r>
    </w:p>
    <w:p w:rsidR="0082373B" w:rsidRPr="0056248A" w:rsidRDefault="0082373B" w:rsidP="0082373B">
      <w:pPr>
        <w:suppressAutoHyphens/>
        <w:spacing w:after="120"/>
        <w:ind w:firstLine="708"/>
        <w:jc w:val="both"/>
        <w:rPr>
          <w:b/>
          <w:lang w:eastAsia="zh-CN"/>
        </w:rPr>
      </w:pPr>
      <w:r>
        <w:rPr>
          <w:lang w:eastAsia="zh-CN"/>
        </w:rPr>
        <w:t>-</w:t>
      </w:r>
      <w:r w:rsidRPr="0056248A">
        <w:rPr>
          <w:lang w:eastAsia="zh-CN"/>
        </w:rPr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82373B" w:rsidRDefault="0082373B" w:rsidP="0082373B">
      <w:pPr>
        <w:pStyle w:val="aa"/>
        <w:ind w:left="720"/>
        <w:jc w:val="center"/>
        <w:rPr>
          <w:rFonts w:eastAsia="Times New Roman"/>
          <w:b/>
          <w:lang w:eastAsia="ru-RU"/>
        </w:rPr>
      </w:pPr>
    </w:p>
    <w:p w:rsidR="0082373B" w:rsidRDefault="0082373B" w:rsidP="007A412F">
      <w:pPr>
        <w:pStyle w:val="a7"/>
        <w:ind w:left="2628"/>
        <w:rPr>
          <w:b/>
          <w:sz w:val="24"/>
          <w:szCs w:val="24"/>
        </w:rPr>
      </w:pPr>
      <w:r w:rsidRPr="00940B74">
        <w:rPr>
          <w:b/>
          <w:sz w:val="24"/>
          <w:szCs w:val="24"/>
        </w:rPr>
        <w:t>Критерии и нормы оценки знаний обучающихся</w:t>
      </w:r>
    </w:p>
    <w:p w:rsidR="0082373B" w:rsidRPr="00940B74" w:rsidRDefault="0082373B" w:rsidP="0082373B">
      <w:pPr>
        <w:pStyle w:val="a7"/>
        <w:ind w:left="2628"/>
        <w:rPr>
          <w:b/>
          <w:sz w:val="24"/>
          <w:szCs w:val="24"/>
        </w:rPr>
      </w:pPr>
    </w:p>
    <w:p w:rsidR="0082373B" w:rsidRPr="0037712F" w:rsidRDefault="0082373B" w:rsidP="000413B9">
      <w:pPr>
        <w:jc w:val="both"/>
      </w:pPr>
      <w:r w:rsidRPr="0037712F">
        <w:t xml:space="preserve">Преобладающей формой текущего контроля выступает устный опрос (собеседование) и периодически - письменный (самостоятельные  работы или контрольное тестирование). </w:t>
      </w:r>
    </w:p>
    <w:p w:rsidR="0082373B" w:rsidRPr="0037712F" w:rsidRDefault="0082373B" w:rsidP="000413B9">
      <w:pPr>
        <w:jc w:val="both"/>
      </w:pPr>
      <w:r w:rsidRPr="0037712F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</w:t>
      </w:r>
      <w:r>
        <w:t xml:space="preserve">, </w:t>
      </w:r>
      <w:r w:rsidRPr="0037712F">
        <w:t>по пятибалльной системе оценивания.</w:t>
      </w:r>
    </w:p>
    <w:p w:rsidR="0082373B" w:rsidRPr="0037712F" w:rsidRDefault="0082373B" w:rsidP="000413B9">
      <w:pPr>
        <w:jc w:val="both"/>
      </w:pPr>
      <w:r w:rsidRPr="0037712F">
        <w:t>1.     Оценку «5» получает учащийся, чей устный ответ (выступление</w:t>
      </w:r>
      <w:proofErr w:type="gramStart"/>
      <w:r w:rsidRPr="0037712F">
        <w:t>),практическая</w:t>
      </w:r>
      <w:proofErr w:type="gramEnd"/>
      <w:r w:rsidRPr="0037712F">
        <w:t xml:space="preserve">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82373B" w:rsidRPr="0037712F" w:rsidRDefault="0082373B" w:rsidP="000413B9">
      <w:pPr>
        <w:jc w:val="both"/>
      </w:pPr>
      <w:r w:rsidRPr="0037712F">
        <w:t>2.     Оценку «4» получает учащийся, чей устный ответ (выступление),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82373B" w:rsidRPr="0037712F" w:rsidRDefault="0082373B" w:rsidP="000413B9">
      <w:pPr>
        <w:jc w:val="both"/>
      </w:pPr>
      <w:r w:rsidRPr="0037712F">
        <w:t>3.     Оценку «3» получает учащийся, чей устный ответ (выступление),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82373B" w:rsidRDefault="0082373B" w:rsidP="000413B9">
      <w:pPr>
        <w:jc w:val="both"/>
      </w:pPr>
      <w:r w:rsidRPr="0037712F">
        <w:t>4.     Оценку «2» получает учащийся, чей устный ответ (выступление),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менее 44% от максимально возмож</w:t>
      </w:r>
      <w:r w:rsidR="007A412F">
        <w:t>ного количества баллов.</w:t>
      </w:r>
    </w:p>
    <w:p w:rsidR="007A412F" w:rsidRDefault="007A412F" w:rsidP="000413B9">
      <w:pPr>
        <w:jc w:val="both"/>
      </w:pPr>
    </w:p>
    <w:p w:rsidR="007A412F" w:rsidRPr="0037712F" w:rsidRDefault="007A412F" w:rsidP="0082373B">
      <w:pPr>
        <w:jc w:val="center"/>
        <w:rPr>
          <w:sz w:val="22"/>
          <w:szCs w:val="22"/>
        </w:rPr>
      </w:pPr>
    </w:p>
    <w:p w:rsidR="0082373B" w:rsidRDefault="0082373B" w:rsidP="00631032">
      <w:pPr>
        <w:ind w:firstLine="709"/>
        <w:jc w:val="center"/>
        <w:rPr>
          <w:b/>
        </w:rPr>
      </w:pPr>
      <w:r w:rsidRPr="00940B74">
        <w:rPr>
          <w:b/>
        </w:rPr>
        <w:t>Электронные ресурсы:</w:t>
      </w:r>
    </w:p>
    <w:p w:rsidR="007A412F" w:rsidRPr="00940B74" w:rsidRDefault="007A412F" w:rsidP="0082373B">
      <w:pPr>
        <w:ind w:firstLine="709"/>
        <w:jc w:val="both"/>
        <w:rPr>
          <w:b/>
        </w:rPr>
      </w:pPr>
    </w:p>
    <w:tbl>
      <w:tblPr>
        <w:tblW w:w="9769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5"/>
        <w:gridCol w:w="3544"/>
      </w:tblGrid>
      <w:tr w:rsidR="0082373B" w:rsidRPr="004B039D" w:rsidTr="00D77FAB">
        <w:trPr>
          <w:trHeight w:val="439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/>
                <w:bCs/>
                <w:lang w:eastAsia="zh-CN"/>
              </w:rPr>
              <w:t>Название сайта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/>
                <w:bCs/>
                <w:lang w:eastAsia="zh-CN"/>
              </w:rPr>
              <w:t>Электронный адрес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Совет безопасности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http://www.scrf.gov.ru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внутренних дел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http://www.mvd.ru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МЧС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http://www.emercom.gov.ru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 xml:space="preserve">Министерство здравоохранения и </w:t>
            </w:r>
            <w:proofErr w:type="spellStart"/>
            <w:r w:rsidRPr="004B039D">
              <w:rPr>
                <w:lang w:eastAsia="zh-CN"/>
              </w:rPr>
              <w:t>соцразвития</w:t>
            </w:r>
            <w:proofErr w:type="spellEnd"/>
            <w:r w:rsidRPr="004B039D">
              <w:rPr>
                <w:lang w:eastAsia="zh-CN"/>
              </w:rPr>
              <w:t xml:space="preserve">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http://www.minzdrav-rf.ru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обороны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http://www.mil.ru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образования и науки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http://mon.gov.ru/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lastRenderedPageBreak/>
              <w:t>Министерство природных ресурсов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http://www.mnr.gov.ru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Федеральная служба железнодорожных войск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http://www.fsgv.ru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Федеральная служба России по гидрометеорологии и мониторингу окружающей среды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http://www.mecom.ru/roshydro/pub/rus/index.htm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 xml:space="preserve">Федеральная пограничная служба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http://www.fps.gov.ru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надзор России по ядерной и радиационной безопасности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http://www.gan.ru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Русский образовательный портал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http://www.gov.ed.ru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Академия повышения квалификации работников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9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apkro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российский общеобразовательный портал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0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s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chool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edu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портал «Российское образование»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1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.edu.ru</w:t>
              </w:r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Портал компании «Кирилл и Мефодий»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2" w:history="1"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http://www.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km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Образовательный портал «Учеба»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3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uroki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Журнал «Курьер образования»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4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courier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com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Журнал «Вестник образования»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5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vestnik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edu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</w:t>
            </w:r>
            <w:proofErr w:type="spellStart"/>
            <w:r w:rsidRPr="004B039D">
              <w:rPr>
                <w:lang w:eastAsia="zh-CN"/>
              </w:rPr>
              <w:t>Профкнига</w:t>
            </w:r>
            <w:proofErr w:type="spellEnd"/>
            <w:r w:rsidRPr="004B039D">
              <w:rPr>
                <w:lang w:eastAsia="zh-CN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6" w:history="1"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http://www.profkniga.ru</w:t>
              </w:r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«1 сентября»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7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.1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september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</w:t>
            </w:r>
            <w:proofErr w:type="spellStart"/>
            <w:r w:rsidRPr="004B039D">
              <w:rPr>
                <w:lang w:eastAsia="zh-CN"/>
              </w:rPr>
              <w:t>Армпресс</w:t>
            </w:r>
            <w:proofErr w:type="spellEnd"/>
            <w:r w:rsidRPr="004B039D">
              <w:rPr>
                <w:lang w:eastAsia="zh-CN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8" w:history="1"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http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://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www</w:t>
              </w:r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proofErr w:type="spellStart"/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armpress</w:t>
              </w:r>
              <w:proofErr w:type="spellEnd"/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.</w:t>
              </w:r>
              <w:r w:rsidR="0082373B" w:rsidRPr="007D703E">
                <w:rPr>
                  <w:color w:val="1F497D" w:themeColor="text2"/>
                  <w:u w:val="single"/>
                  <w:lang w:val="en-US" w:eastAsia="zh-CN"/>
                </w:rPr>
                <w:t>info</w:t>
              </w:r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Фестиваль педагогический идей «Открытый урок» (издательский дом  «1 сентября»)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8B26DE" w:rsidRDefault="0082373B" w:rsidP="00D77FAB">
            <w:pPr>
              <w:suppressAutoHyphens/>
              <w:rPr>
                <w:color w:val="1F497D" w:themeColor="text2"/>
                <w:u w:val="single"/>
                <w:lang w:eastAsia="zh-CN"/>
              </w:rPr>
            </w:pPr>
            <w:r w:rsidRPr="008B26DE">
              <w:rPr>
                <w:color w:val="1F497D" w:themeColor="text2"/>
                <w:u w:val="single"/>
                <w:lang w:val="en-US" w:eastAsia="zh-CN"/>
              </w:rPr>
              <w:t>http</w:t>
            </w:r>
            <w:r w:rsidRPr="008B26DE">
              <w:rPr>
                <w:color w:val="1F497D" w:themeColor="text2"/>
                <w:u w:val="single"/>
                <w:lang w:eastAsia="zh-CN"/>
              </w:rPr>
              <w:t>://</w:t>
            </w:r>
            <w:r w:rsidRPr="008B26DE">
              <w:rPr>
                <w:color w:val="1F497D" w:themeColor="text2"/>
                <w:u w:val="single"/>
                <w:lang w:val="en-US" w:eastAsia="zh-CN"/>
              </w:rPr>
              <w:t>festival</w:t>
            </w:r>
            <w:r w:rsidRPr="008B26DE">
              <w:rPr>
                <w:color w:val="1F497D" w:themeColor="text2"/>
                <w:u w:val="single"/>
                <w:lang w:eastAsia="zh-CN"/>
              </w:rPr>
              <w:t>.1</w:t>
            </w:r>
            <w:proofErr w:type="spellStart"/>
            <w:r w:rsidRPr="008B26DE">
              <w:rPr>
                <w:color w:val="1F497D" w:themeColor="text2"/>
                <w:u w:val="single"/>
                <w:lang w:val="en-US" w:eastAsia="zh-CN"/>
              </w:rPr>
              <w:t>september</w:t>
            </w:r>
            <w:proofErr w:type="spellEnd"/>
            <w:r w:rsidRPr="008B26DE">
              <w:rPr>
                <w:color w:val="1F497D" w:themeColor="text2"/>
                <w:u w:val="single"/>
                <w:lang w:eastAsia="zh-CN"/>
              </w:rPr>
              <w:t>.</w:t>
            </w:r>
            <w:proofErr w:type="spellStart"/>
            <w:r w:rsidRPr="008B26DE">
              <w:rPr>
                <w:color w:val="1F497D" w:themeColor="text2"/>
                <w:u w:val="single"/>
                <w:lang w:val="en-US" w:eastAsia="zh-CN"/>
              </w:rPr>
              <w:t>ru</w:t>
            </w:r>
            <w:proofErr w:type="spellEnd"/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Энциклопедия безопасности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http://www.opasno.net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Личная безопасность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http://personal-safety.redut-7.ru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Образовательные ресурсы Интернета-Безопасность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http://www.alleng.ru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«Мой компас» (безопасность ребёнка)</w:t>
            </w:r>
          </w:p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http://moikompas.ru/compas/bezopasnost_det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Информационно-методическое издание для преподавателей ОБЖ-МЧС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19" w:history="1"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http://www.school-obz.org/topics/bzd/bzd.html</w:t>
              </w:r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proofErr w:type="spellStart"/>
            <w:r w:rsidRPr="004B039D">
              <w:rPr>
                <w:lang w:eastAsia="zh-CN"/>
              </w:rPr>
              <w:t>Эконавт</w:t>
            </w:r>
            <w:proofErr w:type="spellEnd"/>
            <w:r w:rsidRPr="004B039D">
              <w:rPr>
                <w:lang w:eastAsia="zh-CN"/>
              </w:rPr>
              <w:t xml:space="preserve">-CATALOG (электронный каталог интернет ресурсов по Охране </w:t>
            </w:r>
            <w:proofErr w:type="spellStart"/>
            <w:r w:rsidRPr="004B039D">
              <w:rPr>
                <w:lang w:eastAsia="zh-CN"/>
              </w:rPr>
              <w:t>трудa</w:t>
            </w:r>
            <w:proofErr w:type="spellEnd"/>
            <w:r w:rsidRPr="004B039D">
              <w:rPr>
                <w:lang w:eastAsia="zh-CN"/>
              </w:rPr>
              <w:t>, Безопасности дорожного движения, Безопасности жизнедеятельности)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http://www.econavt-catalog.ru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Портал Всероссийской олимпиады школьников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http://rusolymp.ru/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Образовательные ресурсы Интернета – Безопасность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741A7D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  <w:hyperlink r:id="rId20" w:history="1">
              <w:r w:rsidR="0082373B" w:rsidRPr="007D703E">
                <w:rPr>
                  <w:color w:val="1F497D" w:themeColor="text2"/>
                  <w:u w:val="single"/>
                  <w:lang w:eastAsia="zh-CN"/>
                </w:rPr>
                <w:t>http://www.alleng.ru/edu/saf.htm</w:t>
              </w:r>
            </w:hyperlink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Cs/>
                <w:iCs/>
                <w:kern w:val="36"/>
                <w:lang w:eastAsia="zh-CN"/>
              </w:rPr>
              <w:t>Безопасность. Образование. Человек</w:t>
            </w:r>
            <w:r w:rsidRPr="004B039D">
              <w:rPr>
                <w:bCs/>
                <w:iCs/>
                <w:spacing w:val="24"/>
                <w:kern w:val="36"/>
                <w:lang w:eastAsia="zh-CN"/>
              </w:rPr>
              <w:t xml:space="preserve">. </w:t>
            </w:r>
            <w:r w:rsidRPr="004B039D">
              <w:rPr>
                <w:lang w:eastAsia="zh-CN"/>
              </w:rPr>
              <w:t>Информационный портал ОБЖ и БЖД: Всё о безопасности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http://www.bezopasnost.edu66.ru</w:t>
            </w:r>
          </w:p>
        </w:tc>
      </w:tr>
      <w:tr w:rsidR="0082373B" w:rsidRPr="004B039D" w:rsidTr="00D77FAB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4B039D" w:rsidRDefault="0082373B" w:rsidP="00D77FAB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Безопасность и выживание в экстремальных ситуациях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u w:val="single"/>
                <w:lang w:eastAsia="zh-CN"/>
              </w:rPr>
            </w:pPr>
            <w:r w:rsidRPr="007D703E">
              <w:rPr>
                <w:color w:val="1F497D" w:themeColor="text2"/>
                <w:u w:val="single"/>
                <w:lang w:eastAsia="zh-CN"/>
              </w:rPr>
              <w:t>http:// www.hardtime.ru</w:t>
            </w:r>
          </w:p>
          <w:p w:rsidR="0082373B" w:rsidRPr="007D703E" w:rsidRDefault="0082373B" w:rsidP="00D77FAB">
            <w:pPr>
              <w:suppressAutoHyphens/>
              <w:spacing w:line="276" w:lineRule="auto"/>
              <w:rPr>
                <w:color w:val="1F497D" w:themeColor="text2"/>
                <w:lang w:eastAsia="zh-CN"/>
              </w:rPr>
            </w:pPr>
          </w:p>
        </w:tc>
      </w:tr>
    </w:tbl>
    <w:p w:rsidR="009709FB" w:rsidRPr="001F7A76" w:rsidRDefault="009709FB" w:rsidP="009709FB">
      <w:pPr>
        <w:suppressAutoHyphens/>
        <w:spacing w:after="200" w:line="276" w:lineRule="auto"/>
        <w:jc w:val="center"/>
        <w:rPr>
          <w:b/>
          <w:lang w:eastAsia="zh-CN"/>
        </w:rPr>
      </w:pPr>
      <w:r w:rsidRPr="001F7A76">
        <w:rPr>
          <w:b/>
          <w:lang w:eastAsia="zh-CN"/>
        </w:rPr>
        <w:t xml:space="preserve">Календарно-тематическое планирование в </w:t>
      </w:r>
      <w:r>
        <w:rPr>
          <w:b/>
          <w:lang w:eastAsia="zh-CN"/>
        </w:rPr>
        <w:t>11</w:t>
      </w:r>
      <w:r w:rsidRPr="001F7A76">
        <w:rPr>
          <w:b/>
          <w:lang w:eastAsia="zh-CN"/>
        </w:rPr>
        <w:t xml:space="preserve"> классе.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4637"/>
        <w:gridCol w:w="1683"/>
        <w:gridCol w:w="1895"/>
        <w:gridCol w:w="816"/>
        <w:gridCol w:w="819"/>
        <w:gridCol w:w="11"/>
        <w:gridCol w:w="11"/>
      </w:tblGrid>
      <w:tr w:rsidR="009709FB" w:rsidRPr="001F7A76" w:rsidTr="00823BAD">
        <w:trPr>
          <w:gridAfter w:val="1"/>
          <w:cantSplit/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№ п</w:t>
            </w:r>
            <w:r w:rsidRPr="001F7A76">
              <w:rPr>
                <w:b/>
                <w:lang w:val="en-US" w:eastAsia="zh-CN"/>
              </w:rPr>
              <w:t>/</w:t>
            </w:r>
            <w:r w:rsidRPr="001F7A76">
              <w:rPr>
                <w:b/>
                <w:lang w:eastAsia="zh-CN"/>
              </w:rPr>
              <w:t>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09FB" w:rsidRPr="001F7A76" w:rsidRDefault="009709FB" w:rsidP="00693CB5">
            <w:pPr>
              <w:suppressAutoHyphens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Тема урока</w:t>
            </w:r>
          </w:p>
          <w:p w:rsidR="009709FB" w:rsidRPr="001F7A76" w:rsidRDefault="009709FB" w:rsidP="00693CB5">
            <w:pPr>
              <w:suppressAutoHyphens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Форма контроля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09FB" w:rsidRPr="001F7A76" w:rsidRDefault="009709FB" w:rsidP="00693CB5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Домашнее</w:t>
            </w:r>
          </w:p>
          <w:p w:rsidR="009709FB" w:rsidRPr="001F7A76" w:rsidRDefault="009709FB" w:rsidP="00693CB5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задание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Дата</w:t>
            </w:r>
          </w:p>
          <w:p w:rsidR="009709FB" w:rsidRPr="001F7A76" w:rsidRDefault="009709FB" w:rsidP="00693CB5">
            <w:pPr>
              <w:suppressAutoHyphens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9709FB" w:rsidRPr="001F7A76" w:rsidTr="00823BAD">
        <w:trPr>
          <w:gridAfter w:val="1"/>
          <w:cantSplit/>
          <w:trHeight w:val="4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09FB" w:rsidRPr="001F7A76" w:rsidRDefault="009709FB" w:rsidP="00693CB5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09FB" w:rsidRPr="001F7A76" w:rsidRDefault="009709FB" w:rsidP="00693CB5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09FB" w:rsidRPr="001F7A76" w:rsidRDefault="009709FB" w:rsidP="00693CB5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План</w:t>
            </w:r>
          </w:p>
          <w:p w:rsidR="009709FB" w:rsidRPr="001F7A76" w:rsidRDefault="009709FB" w:rsidP="00693CB5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Факт</w:t>
            </w:r>
          </w:p>
          <w:p w:rsidR="009709FB" w:rsidRPr="001F7A76" w:rsidRDefault="009709FB" w:rsidP="00693CB5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9709FB" w:rsidRPr="001F7A76" w:rsidTr="006270F4">
        <w:trPr>
          <w:trHeight w:val="367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9FB" w:rsidRPr="001F7A76" w:rsidRDefault="00D02847" w:rsidP="00693CB5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 xml:space="preserve">Раздел 1. </w:t>
            </w:r>
            <w:r w:rsidR="009709FB">
              <w:rPr>
                <w:b/>
                <w:lang w:eastAsia="zh-CN"/>
              </w:rPr>
              <w:t>Основы комплексной безопасности личности, общества, государства</w:t>
            </w:r>
            <w:r w:rsidR="009709FB" w:rsidRPr="001F7A76">
              <w:rPr>
                <w:b/>
                <w:lang w:eastAsia="zh-CN"/>
              </w:rPr>
              <w:t xml:space="preserve"> (</w:t>
            </w:r>
            <w:r w:rsidR="009709FB">
              <w:rPr>
                <w:b/>
                <w:lang w:eastAsia="zh-CN"/>
              </w:rPr>
              <w:t>14</w:t>
            </w:r>
            <w:r>
              <w:rPr>
                <w:b/>
                <w:lang w:eastAsia="zh-CN"/>
              </w:rPr>
              <w:t xml:space="preserve"> </w:t>
            </w:r>
            <w:r w:rsidR="009709FB" w:rsidRPr="001F7A76">
              <w:rPr>
                <w:b/>
                <w:lang w:eastAsia="zh-CN"/>
              </w:rPr>
              <w:t>ч</w:t>
            </w:r>
            <w:r>
              <w:rPr>
                <w:b/>
                <w:lang w:eastAsia="zh-CN"/>
              </w:rPr>
              <w:t>асов</w:t>
            </w:r>
            <w:r w:rsidR="009709FB" w:rsidRPr="001F7A76">
              <w:rPr>
                <w:b/>
                <w:lang w:eastAsia="zh-CN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9709FB" w:rsidRPr="001F7A76" w:rsidRDefault="009709FB" w:rsidP="00693CB5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:rsidR="009709FB" w:rsidRPr="001F7A76" w:rsidRDefault="009709FB" w:rsidP="00693CB5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9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Проблемы формирования культуры безопасности личности, жизнедеятельности человека в современной среде обитания. Этические и экологические критерии безопасности современной науки и технологий.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 w:rsidRPr="001F7A76">
              <w:rPr>
                <w:lang w:eastAsia="zh-CN"/>
              </w:rPr>
              <w:t>1</w:t>
            </w:r>
            <w:r>
              <w:rPr>
                <w:lang w:eastAsia="zh-CN"/>
              </w:rPr>
              <w:t xml:space="preserve">,2 Страницы184-194. Вопросы и задания.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06.09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7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Общенаучные методологические критерии безопасности современной науки и технологий.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  <w:rPr>
                <w:lang w:eastAsia="zh-CN"/>
              </w:rPr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 xml:space="preserve">3 Страницы 194-201. </w:t>
            </w:r>
          </w:p>
          <w:p w:rsidR="00741A7D" w:rsidRDefault="00741A7D" w:rsidP="00741A7D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13.09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Основные подходы и принципы обеспечения безопасности объектов в среде жизнедеятельности.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4 Страницы 201-205.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Основы управления безопасностью в системе «человек – среда обитания»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 xml:space="preserve">5 Страницы 205-212. Вопросы и задания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27.09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Обеспечения национальной безопасности России.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6 Страницы 212-217.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04.10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Обеспечение социальной, экономической и государственной безопасности.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7 Страницы 217-222.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11.10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Меры государства по противодействию военным угрозам, экстремизму, терроризму.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8 Страницы 222-228.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Защита населения и территорий в чрезвычайных ситуациях. Поисково-спасательная служба МЧС России.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9 Страницы 228-231.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25.10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Международное сотрудничество России по противодействию венным угрозам, экстремизму, терроризму.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Контрольная работа.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10 Страницы 231-235.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08.11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4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Экстремальные ситуации криминогенного характера.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11 Страницы 235-240.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15.11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Экстремизм, терроризм и безопасность человека.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12 Страницы 240-245.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22.11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Наркотизм и безопасность человека.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13 Страницы 245-248.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29.11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Дорожно-транспортная безопасность.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14 Страницы 248-251.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06.12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823BAD">
        <w:trPr>
          <w:cantSplit/>
          <w:trHeight w:val="5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Вынужденное автономное существование в природных условиях.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15 Страницы 251-255.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13.12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823BAD">
        <w:trPr>
          <w:cantSplit/>
          <w:trHeight w:val="534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lastRenderedPageBreak/>
              <w:t>Раздел 2. Военная безопасность государства (10 часов)</w:t>
            </w:r>
          </w:p>
        </w:tc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Основные задачи Вооруженных Сил.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16 Страницы 256-260.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Правовые основы воинской обязанности.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17 Страницы 260-264.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F15E4B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27.12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Правовые основы военной службы.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18 Страницы 264-267.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17.01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Подготовка граждан к военной службе: обязательная и добровольная.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19 Страницы 268-270.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24.01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Требования воинской деятельности к личности военнослужащего.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Контрольная работа</w:t>
            </w:r>
            <w:r w:rsidRPr="001F7A76">
              <w:rPr>
                <w:color w:val="000000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20 Страницы 270-274.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31.01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Особенности военной службы по призыву и альтернативной гражданской службы.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21 Страницы 274-277.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07.02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Военные гуманитарные миссии России в «горячих точках» мира.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22 Страницы 277-282.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14.02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Военные операции на территории России: борьба с терроризмом.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23 Страницы 283-286.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21.02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Военные учения Вооружённых Сил Российской Федерации.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24 Страницы 286-289.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28.02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823BAD">
        <w:trPr>
          <w:cantSplit/>
          <w:trHeight w:val="5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Боевая слава российских воинов.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25 </w:t>
            </w:r>
            <w:r>
              <w:rPr>
                <w:lang w:eastAsia="zh-CN"/>
              </w:rPr>
              <w:t>Страницы 289-293.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07.03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823BAD">
        <w:trPr>
          <w:cantSplit/>
          <w:trHeight w:val="54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t xml:space="preserve">Раздел 3. Основы медицинских знаний и здорового образа жизни (10 часов) </w:t>
            </w:r>
          </w:p>
        </w:tc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bookmarkStart w:id="0" w:name="_GoBack" w:colFirst="4" w:colLast="4"/>
            <w:r w:rsidRPr="001F7A76">
              <w:rPr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Демографическая ситуация в России.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26 Страницы 294-299.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14.03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bookmarkEnd w:id="0"/>
      <w:tr w:rsidR="00741A7D" w:rsidRPr="001F7A76" w:rsidTr="00364B99">
        <w:trPr>
          <w:cantSplit/>
          <w:trHeight w:val="5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Культура здорового образа жизни.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27 Страницы 299-304.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F15E4B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21.03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Культура питания.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28 Страницы 304-309.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F15E4B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28.03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Культура здорового образа жизни и репродуктивное здоровье.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29 Страницы 309-312.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04.04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Вредные привычки. Культура движения.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30 Страницы 312-319.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11.04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Медико-психологическая помощь.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31 Страницы 320-328.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ранениях.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32 </w:t>
            </w:r>
            <w:r>
              <w:rPr>
                <w:lang w:eastAsia="zh-CN"/>
              </w:rPr>
              <w:t>Страницы 329-333.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25.04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поражении радиацией, отравляющими веществами, при химических и термических ожогах, обморожении.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01776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33 Страницы 333-339.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02.05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364B99">
        <w:trPr>
          <w:cantSplit/>
          <w:trHeight w:val="6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дорожно-транспортном происшествии.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101776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34 Страницы 339-345.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16.05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741A7D" w:rsidRPr="001F7A76" w:rsidTr="006270F4">
        <w:trPr>
          <w:cantSplit/>
          <w:trHeight w:val="9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остром отравлении никотином, алкоголем, лекарством, ядами, наркотическими веществами.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Устный опрос</w:t>
            </w:r>
          </w:p>
          <w:p w:rsidR="00741A7D" w:rsidRPr="001F7A76" w:rsidRDefault="00741A7D" w:rsidP="00741A7D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Default="00741A7D" w:rsidP="00741A7D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35 </w:t>
            </w:r>
            <w:r>
              <w:rPr>
                <w:lang w:eastAsia="zh-CN"/>
              </w:rPr>
              <w:t>Страницы 345-351. Вопросы и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23.05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  <w:p w:rsidR="00741A7D" w:rsidRPr="001F7A76" w:rsidRDefault="00741A7D" w:rsidP="00741A7D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</w:tbl>
    <w:p w:rsidR="009709FB" w:rsidRPr="00A97FCF" w:rsidRDefault="009709FB" w:rsidP="002C7E90">
      <w:pPr>
        <w:jc w:val="center"/>
        <w:rPr>
          <w:sz w:val="22"/>
          <w:szCs w:val="22"/>
        </w:rPr>
      </w:pPr>
    </w:p>
    <w:sectPr w:rsidR="009709FB" w:rsidRPr="00A97FCF" w:rsidSect="000413B9">
      <w:footerReference w:type="default" r:id="rId21"/>
      <w:pgSz w:w="11906" w:h="16838"/>
      <w:pgMar w:top="851" w:right="851" w:bottom="851" w:left="5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57A" w:rsidRDefault="0003657A" w:rsidP="004F0DD8">
      <w:r>
        <w:separator/>
      </w:r>
    </w:p>
  </w:endnote>
  <w:endnote w:type="continuationSeparator" w:id="0">
    <w:p w:rsidR="0003657A" w:rsidRDefault="0003657A" w:rsidP="004F0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976"/>
      <w:docPartObj>
        <w:docPartGallery w:val="Page Numbers (Bottom of Page)"/>
        <w:docPartUnique/>
      </w:docPartObj>
    </w:sdtPr>
    <w:sdtEndPr/>
    <w:sdtContent>
      <w:p w:rsidR="005026C9" w:rsidRDefault="005026C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A7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026C9" w:rsidRDefault="005026C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57A" w:rsidRDefault="0003657A" w:rsidP="004F0DD8">
      <w:r>
        <w:separator/>
      </w:r>
    </w:p>
  </w:footnote>
  <w:footnote w:type="continuationSeparator" w:id="0">
    <w:p w:rsidR="0003657A" w:rsidRDefault="0003657A" w:rsidP="004F0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60811"/>
    <w:multiLevelType w:val="hybridMultilevel"/>
    <w:tmpl w:val="5C0EF74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F16445C"/>
    <w:multiLevelType w:val="hybridMultilevel"/>
    <w:tmpl w:val="07C45D72"/>
    <w:lvl w:ilvl="0" w:tplc="A992DE6A">
      <w:start w:val="7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>
    <w:nsid w:val="2AA95B5B"/>
    <w:multiLevelType w:val="hybridMultilevel"/>
    <w:tmpl w:val="F3849B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DB53C9B"/>
    <w:multiLevelType w:val="hybridMultilevel"/>
    <w:tmpl w:val="F8C080F6"/>
    <w:lvl w:ilvl="0" w:tplc="DC600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464CF"/>
    <w:multiLevelType w:val="hybridMultilevel"/>
    <w:tmpl w:val="3EAA8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A78E7"/>
    <w:multiLevelType w:val="hybridMultilevel"/>
    <w:tmpl w:val="08BE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03557A"/>
    <w:multiLevelType w:val="hybridMultilevel"/>
    <w:tmpl w:val="18A607A0"/>
    <w:lvl w:ilvl="0" w:tplc="DC600F4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73BC4315"/>
    <w:multiLevelType w:val="hybridMultilevel"/>
    <w:tmpl w:val="1AB63CA8"/>
    <w:lvl w:ilvl="0" w:tplc="F2AA1F82">
      <w:start w:val="2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78A2AD0"/>
    <w:multiLevelType w:val="hybridMultilevel"/>
    <w:tmpl w:val="5E9A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C4E"/>
    <w:rsid w:val="00035D42"/>
    <w:rsid w:val="0003657A"/>
    <w:rsid w:val="00040C4D"/>
    <w:rsid w:val="000413B9"/>
    <w:rsid w:val="00057808"/>
    <w:rsid w:val="00060078"/>
    <w:rsid w:val="00063311"/>
    <w:rsid w:val="00096AA1"/>
    <w:rsid w:val="000A2229"/>
    <w:rsid w:val="000A3E63"/>
    <w:rsid w:val="000B7AFF"/>
    <w:rsid w:val="000B7B20"/>
    <w:rsid w:val="000D001F"/>
    <w:rsid w:val="000F26EB"/>
    <w:rsid w:val="000F5B72"/>
    <w:rsid w:val="001324E0"/>
    <w:rsid w:val="00154731"/>
    <w:rsid w:val="00155508"/>
    <w:rsid w:val="00170A30"/>
    <w:rsid w:val="00180FCE"/>
    <w:rsid w:val="00193545"/>
    <w:rsid w:val="00197479"/>
    <w:rsid w:val="001B24CE"/>
    <w:rsid w:val="001C1F48"/>
    <w:rsid w:val="001C4A97"/>
    <w:rsid w:val="001E0EF6"/>
    <w:rsid w:val="001E62A5"/>
    <w:rsid w:val="001F52E9"/>
    <w:rsid w:val="001F7A76"/>
    <w:rsid w:val="0021570C"/>
    <w:rsid w:val="00223D75"/>
    <w:rsid w:val="0024046C"/>
    <w:rsid w:val="002426DC"/>
    <w:rsid w:val="00242F4D"/>
    <w:rsid w:val="002468DB"/>
    <w:rsid w:val="00253C0E"/>
    <w:rsid w:val="0026713E"/>
    <w:rsid w:val="002676A6"/>
    <w:rsid w:val="00292BBE"/>
    <w:rsid w:val="002C7E90"/>
    <w:rsid w:val="002E4028"/>
    <w:rsid w:val="002F2313"/>
    <w:rsid w:val="002F4859"/>
    <w:rsid w:val="00305591"/>
    <w:rsid w:val="00317A03"/>
    <w:rsid w:val="00325666"/>
    <w:rsid w:val="00330D40"/>
    <w:rsid w:val="003314FA"/>
    <w:rsid w:val="003319EA"/>
    <w:rsid w:val="00344E68"/>
    <w:rsid w:val="003506A8"/>
    <w:rsid w:val="00351529"/>
    <w:rsid w:val="00364B99"/>
    <w:rsid w:val="0037712F"/>
    <w:rsid w:val="003826C3"/>
    <w:rsid w:val="00383035"/>
    <w:rsid w:val="00384E89"/>
    <w:rsid w:val="00391EA5"/>
    <w:rsid w:val="0039379E"/>
    <w:rsid w:val="003A2F09"/>
    <w:rsid w:val="003B6072"/>
    <w:rsid w:val="003C41F8"/>
    <w:rsid w:val="003D14A8"/>
    <w:rsid w:val="003D154F"/>
    <w:rsid w:val="003D15CD"/>
    <w:rsid w:val="003D648B"/>
    <w:rsid w:val="003F478A"/>
    <w:rsid w:val="0041084C"/>
    <w:rsid w:val="00415038"/>
    <w:rsid w:val="0042123F"/>
    <w:rsid w:val="00425179"/>
    <w:rsid w:val="00427F2F"/>
    <w:rsid w:val="00434560"/>
    <w:rsid w:val="004357AE"/>
    <w:rsid w:val="0044014B"/>
    <w:rsid w:val="00441CE4"/>
    <w:rsid w:val="004A300E"/>
    <w:rsid w:val="004B039D"/>
    <w:rsid w:val="004B4D19"/>
    <w:rsid w:val="004D1E15"/>
    <w:rsid w:val="004D7506"/>
    <w:rsid w:val="004F0DD8"/>
    <w:rsid w:val="005026C9"/>
    <w:rsid w:val="0050375C"/>
    <w:rsid w:val="005147A5"/>
    <w:rsid w:val="00525859"/>
    <w:rsid w:val="00527A13"/>
    <w:rsid w:val="0056248A"/>
    <w:rsid w:val="00596ABE"/>
    <w:rsid w:val="005A0129"/>
    <w:rsid w:val="005B1A55"/>
    <w:rsid w:val="005C513C"/>
    <w:rsid w:val="005F06DD"/>
    <w:rsid w:val="005F1B57"/>
    <w:rsid w:val="005F444F"/>
    <w:rsid w:val="005F454C"/>
    <w:rsid w:val="006007C6"/>
    <w:rsid w:val="0060647B"/>
    <w:rsid w:val="00625072"/>
    <w:rsid w:val="006270F4"/>
    <w:rsid w:val="00631032"/>
    <w:rsid w:val="00633DF0"/>
    <w:rsid w:val="0063766F"/>
    <w:rsid w:val="00660375"/>
    <w:rsid w:val="00693CB5"/>
    <w:rsid w:val="006A1297"/>
    <w:rsid w:val="006C4591"/>
    <w:rsid w:val="006F0614"/>
    <w:rsid w:val="006F0D37"/>
    <w:rsid w:val="006F6838"/>
    <w:rsid w:val="0070416B"/>
    <w:rsid w:val="00704B82"/>
    <w:rsid w:val="00710285"/>
    <w:rsid w:val="00713103"/>
    <w:rsid w:val="007146D1"/>
    <w:rsid w:val="00733F78"/>
    <w:rsid w:val="007376A4"/>
    <w:rsid w:val="00741A7D"/>
    <w:rsid w:val="00767B66"/>
    <w:rsid w:val="00795B40"/>
    <w:rsid w:val="007A38D7"/>
    <w:rsid w:val="007A412F"/>
    <w:rsid w:val="007A6DD7"/>
    <w:rsid w:val="007B0077"/>
    <w:rsid w:val="007B11FA"/>
    <w:rsid w:val="007D4EA4"/>
    <w:rsid w:val="008010D6"/>
    <w:rsid w:val="008078F4"/>
    <w:rsid w:val="0081018B"/>
    <w:rsid w:val="00816536"/>
    <w:rsid w:val="0082373B"/>
    <w:rsid w:val="008237E7"/>
    <w:rsid w:val="00823BAD"/>
    <w:rsid w:val="00825515"/>
    <w:rsid w:val="0082622C"/>
    <w:rsid w:val="008267CA"/>
    <w:rsid w:val="008342E5"/>
    <w:rsid w:val="00834BF3"/>
    <w:rsid w:val="0085127F"/>
    <w:rsid w:val="00861719"/>
    <w:rsid w:val="00862D51"/>
    <w:rsid w:val="00880B20"/>
    <w:rsid w:val="00881355"/>
    <w:rsid w:val="008A2EBC"/>
    <w:rsid w:val="008A6AC9"/>
    <w:rsid w:val="008B6410"/>
    <w:rsid w:val="008C3CC7"/>
    <w:rsid w:val="008C50BF"/>
    <w:rsid w:val="008E35EB"/>
    <w:rsid w:val="008F6160"/>
    <w:rsid w:val="00903350"/>
    <w:rsid w:val="0092223A"/>
    <w:rsid w:val="00925CA7"/>
    <w:rsid w:val="00940B74"/>
    <w:rsid w:val="00943D55"/>
    <w:rsid w:val="00953A94"/>
    <w:rsid w:val="009709FB"/>
    <w:rsid w:val="00985678"/>
    <w:rsid w:val="00996BFD"/>
    <w:rsid w:val="009C4EF5"/>
    <w:rsid w:val="009D39F8"/>
    <w:rsid w:val="009F069F"/>
    <w:rsid w:val="00A14411"/>
    <w:rsid w:val="00A156CE"/>
    <w:rsid w:val="00A158F4"/>
    <w:rsid w:val="00A40181"/>
    <w:rsid w:val="00A571E9"/>
    <w:rsid w:val="00A573A8"/>
    <w:rsid w:val="00A600C1"/>
    <w:rsid w:val="00A753E3"/>
    <w:rsid w:val="00A7707B"/>
    <w:rsid w:val="00A7779E"/>
    <w:rsid w:val="00A94D59"/>
    <w:rsid w:val="00A97FCF"/>
    <w:rsid w:val="00AB491F"/>
    <w:rsid w:val="00AC40B7"/>
    <w:rsid w:val="00AC4421"/>
    <w:rsid w:val="00AE4700"/>
    <w:rsid w:val="00AE549F"/>
    <w:rsid w:val="00AF5FB2"/>
    <w:rsid w:val="00B01ADF"/>
    <w:rsid w:val="00B13650"/>
    <w:rsid w:val="00B15B57"/>
    <w:rsid w:val="00B31EFE"/>
    <w:rsid w:val="00B40B83"/>
    <w:rsid w:val="00B56989"/>
    <w:rsid w:val="00B608D3"/>
    <w:rsid w:val="00B840A9"/>
    <w:rsid w:val="00B85F4F"/>
    <w:rsid w:val="00B87531"/>
    <w:rsid w:val="00B94A89"/>
    <w:rsid w:val="00B95D41"/>
    <w:rsid w:val="00BA7654"/>
    <w:rsid w:val="00BC6A2B"/>
    <w:rsid w:val="00BE6875"/>
    <w:rsid w:val="00BF17AF"/>
    <w:rsid w:val="00C15555"/>
    <w:rsid w:val="00C168B7"/>
    <w:rsid w:val="00C16BA9"/>
    <w:rsid w:val="00C17F0E"/>
    <w:rsid w:val="00C22E69"/>
    <w:rsid w:val="00C41409"/>
    <w:rsid w:val="00C45CD8"/>
    <w:rsid w:val="00C53441"/>
    <w:rsid w:val="00C55B48"/>
    <w:rsid w:val="00C564D6"/>
    <w:rsid w:val="00C6312D"/>
    <w:rsid w:val="00C64C4E"/>
    <w:rsid w:val="00C71CDA"/>
    <w:rsid w:val="00C901DE"/>
    <w:rsid w:val="00CA1616"/>
    <w:rsid w:val="00CA6F23"/>
    <w:rsid w:val="00CE23C2"/>
    <w:rsid w:val="00CE2C72"/>
    <w:rsid w:val="00CF66F6"/>
    <w:rsid w:val="00CF69C7"/>
    <w:rsid w:val="00CF75B7"/>
    <w:rsid w:val="00D02847"/>
    <w:rsid w:val="00D15928"/>
    <w:rsid w:val="00D446A6"/>
    <w:rsid w:val="00D50338"/>
    <w:rsid w:val="00D50E04"/>
    <w:rsid w:val="00D640DE"/>
    <w:rsid w:val="00D717F2"/>
    <w:rsid w:val="00D77FAB"/>
    <w:rsid w:val="00D94D25"/>
    <w:rsid w:val="00DB3B95"/>
    <w:rsid w:val="00E05155"/>
    <w:rsid w:val="00E259E3"/>
    <w:rsid w:val="00E50952"/>
    <w:rsid w:val="00E54FB5"/>
    <w:rsid w:val="00E7126F"/>
    <w:rsid w:val="00E76CCB"/>
    <w:rsid w:val="00EB224D"/>
    <w:rsid w:val="00ED79DF"/>
    <w:rsid w:val="00EE30BC"/>
    <w:rsid w:val="00EF308B"/>
    <w:rsid w:val="00EF641E"/>
    <w:rsid w:val="00F51F88"/>
    <w:rsid w:val="00F6228D"/>
    <w:rsid w:val="00F65F84"/>
    <w:rsid w:val="00F751D6"/>
    <w:rsid w:val="00FA1CC6"/>
    <w:rsid w:val="00FA233E"/>
    <w:rsid w:val="00FA6EE5"/>
    <w:rsid w:val="00FB4E05"/>
    <w:rsid w:val="00FD2135"/>
    <w:rsid w:val="00FD486A"/>
    <w:rsid w:val="00FE454E"/>
    <w:rsid w:val="00FF02EF"/>
    <w:rsid w:val="00FF117B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20CF7-88CF-4000-BE53-A4E95851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C4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94D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64C4E"/>
    <w:pPr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C64C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rsid w:val="00C64C4E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C64C4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qFormat/>
    <w:rsid w:val="00C64C4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8">
    <w:name w:val="Table Grid"/>
    <w:basedOn w:val="a1"/>
    <w:rsid w:val="00C64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E7126F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E7126F"/>
    <w:rPr>
      <w:rFonts w:ascii="Times New Roman" w:hAnsi="Times New Roman" w:cs="Times New Roman" w:hint="default"/>
      <w:sz w:val="18"/>
      <w:szCs w:val="18"/>
    </w:rPr>
  </w:style>
  <w:style w:type="character" w:customStyle="1" w:styleId="a9">
    <w:name w:val="Основной текст_"/>
    <w:basedOn w:val="a0"/>
    <w:link w:val="21"/>
    <w:rsid w:val="00B15B5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9"/>
    <w:rsid w:val="00B15B57"/>
    <w:pPr>
      <w:widowControl w:val="0"/>
      <w:shd w:val="clear" w:color="auto" w:fill="FFFFFF"/>
      <w:spacing w:line="312" w:lineRule="exact"/>
      <w:jc w:val="both"/>
    </w:pPr>
    <w:rPr>
      <w:sz w:val="26"/>
      <w:szCs w:val="26"/>
      <w:lang w:eastAsia="en-US"/>
    </w:rPr>
  </w:style>
  <w:style w:type="character" w:customStyle="1" w:styleId="11pt">
    <w:name w:val="Основной текст + 11 pt;Курсив"/>
    <w:basedOn w:val="a9"/>
    <w:rsid w:val="00B15B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a">
    <w:name w:val="No Spacing"/>
    <w:qFormat/>
    <w:rsid w:val="00CE23C2"/>
    <w:pPr>
      <w:suppressAutoHyphens/>
      <w:ind w:firstLine="0"/>
      <w:jc w:val="left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D94D2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Balloon Text"/>
    <w:basedOn w:val="a"/>
    <w:link w:val="ac"/>
    <w:semiHidden/>
    <w:rsid w:val="005A012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5A012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rsid w:val="005A01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0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5A0129"/>
  </w:style>
  <w:style w:type="character" w:customStyle="1" w:styleId="22">
    <w:name w:val="Основной текст с отступом 2 Знак"/>
    <w:basedOn w:val="a0"/>
    <w:link w:val="23"/>
    <w:locked/>
    <w:rsid w:val="005A0129"/>
    <w:rPr>
      <w:sz w:val="28"/>
    </w:rPr>
  </w:style>
  <w:style w:type="paragraph" w:styleId="23">
    <w:name w:val="Body Text Indent 2"/>
    <w:basedOn w:val="a"/>
    <w:link w:val="22"/>
    <w:rsid w:val="005A0129"/>
    <w:pPr>
      <w:ind w:firstLine="567"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5A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rsid w:val="005A0129"/>
    <w:pPr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body">
    <w:name w:val="body"/>
    <w:basedOn w:val="a"/>
    <w:rsid w:val="005A0129"/>
    <w:pPr>
      <w:spacing w:before="100" w:beforeAutospacing="1" w:after="100" w:afterAutospacing="1"/>
    </w:pPr>
  </w:style>
  <w:style w:type="character" w:styleId="af0">
    <w:name w:val="Hyperlink"/>
    <w:basedOn w:val="a0"/>
    <w:rsid w:val="005A0129"/>
    <w:rPr>
      <w:b/>
      <w:bCs/>
      <w:strike w:val="0"/>
      <w:dstrike w:val="0"/>
      <w:color w:val="1D9901"/>
      <w:u w:val="none"/>
      <w:effect w:val="none"/>
    </w:rPr>
  </w:style>
  <w:style w:type="character" w:styleId="af1">
    <w:name w:val="Strong"/>
    <w:basedOn w:val="a0"/>
    <w:qFormat/>
    <w:rsid w:val="005A0129"/>
    <w:rPr>
      <w:b/>
      <w:bCs/>
    </w:rPr>
  </w:style>
  <w:style w:type="paragraph" w:styleId="af2">
    <w:name w:val="header"/>
    <w:basedOn w:val="a"/>
    <w:link w:val="af3"/>
    <w:rsid w:val="005A012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A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56248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62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rsid w:val="00253C0E"/>
    <w:pPr>
      <w:suppressAutoHyphens/>
      <w:spacing w:before="280" w:after="119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roki.ru" TargetMode="External"/><Relationship Id="rId18" Type="http://schemas.openxmlformats.org/officeDocument/2006/relationships/hyperlink" Target="http://www.armpress.info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km.ru" TargetMode="External"/><Relationship Id="rId17" Type="http://schemas.openxmlformats.org/officeDocument/2006/relationships/hyperlink" Target="http://www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fkniga.ru" TargetMode="External"/><Relationship Id="rId20" Type="http://schemas.openxmlformats.org/officeDocument/2006/relationships/hyperlink" Target="http://www.alleng.ru/edu/saf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estnik.ed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chool.edu.ru" TargetMode="External"/><Relationship Id="rId19" Type="http://schemas.openxmlformats.org/officeDocument/2006/relationships/hyperlink" Target="http://www.school-obz.org/topics/bzd/bz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kro.ru" TargetMode="External"/><Relationship Id="rId14" Type="http://schemas.openxmlformats.org/officeDocument/2006/relationships/hyperlink" Target="http://www.courier.com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1FF35-97B2-47F2-9BBB-738908D9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8</Pages>
  <Words>2268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62</Company>
  <LinksUpToDate>false</LinksUpToDate>
  <CharactersWithSpaces>15168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Kabinet_20</dc:creator>
  <cp:lastModifiedBy>Татьяна</cp:lastModifiedBy>
  <cp:revision>48</cp:revision>
  <cp:lastPrinted>2016-09-30T09:43:00Z</cp:lastPrinted>
  <dcterms:created xsi:type="dcterms:W3CDTF">2015-02-12T14:07:00Z</dcterms:created>
  <dcterms:modified xsi:type="dcterms:W3CDTF">2022-10-16T12:53:00Z</dcterms:modified>
</cp:coreProperties>
</file>