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3E" w:rsidRDefault="0093343E" w:rsidP="0093343E">
      <w:pPr>
        <w:rPr>
          <w:rFonts w:eastAsia="Calibri"/>
          <w:sz w:val="28"/>
          <w:szCs w:val="22"/>
          <w:lang w:eastAsia="en-US"/>
        </w:rPr>
      </w:pPr>
      <w:r>
        <w:rPr>
          <w:b/>
          <w:bCs/>
          <w:color w:val="000000"/>
          <w:kern w:val="2"/>
          <w:lang w:eastAsia="hi-IN" w:bidi="hi-IN"/>
        </w:rPr>
        <w:t xml:space="preserve">                                    АННОТАЦИЯ К РАБОЧЕЙ ПРОГРАММЕ </w:t>
      </w:r>
    </w:p>
    <w:p w:rsidR="0093343E" w:rsidRDefault="0093343E" w:rsidP="0093343E">
      <w:pPr>
        <w:widowControl w:val="0"/>
        <w:suppressAutoHyphens/>
        <w:rPr>
          <w:b/>
          <w:bCs/>
          <w:color w:val="000000"/>
          <w:kern w:val="2"/>
          <w:lang w:eastAsia="hi-IN" w:bidi="hi-IN"/>
        </w:rPr>
      </w:pPr>
      <w:r>
        <w:rPr>
          <w:b/>
          <w:bCs/>
          <w:color w:val="000000"/>
          <w:kern w:val="2"/>
          <w:lang w:eastAsia="hi-IN" w:bidi="hi-IN"/>
        </w:rPr>
        <w:t xml:space="preserve">                                    ПО ИЗОБРАЗИТЕЛЬНОМУ ИСКУССТВУ</w:t>
      </w:r>
    </w:p>
    <w:p w:rsidR="0093343E" w:rsidRDefault="0093343E" w:rsidP="0093343E">
      <w:pPr>
        <w:widowControl w:val="0"/>
        <w:suppressAutoHyphens/>
        <w:jc w:val="center"/>
        <w:rPr>
          <w:b/>
          <w:bCs/>
          <w:color w:val="000000"/>
          <w:kern w:val="2"/>
          <w:lang w:eastAsia="hi-IN" w:bidi="hi-IN"/>
        </w:rPr>
      </w:pPr>
    </w:p>
    <w:p w:rsidR="0093343E" w:rsidRDefault="0093343E" w:rsidP="0093343E">
      <w:pPr>
        <w:ind w:firstLine="720"/>
        <w:jc w:val="both"/>
        <w:rPr>
          <w:lang w:eastAsia="en-US"/>
        </w:rPr>
      </w:pPr>
      <w:r>
        <w:rPr>
          <w:color w:val="000000"/>
        </w:rPr>
        <w:t xml:space="preserve">Рабочая  программа по изобразительному искусству для 4 класса обеспечивает реализацию </w:t>
      </w:r>
      <w:r>
        <w:rPr>
          <w:color w:val="000000"/>
          <w:lang w:eastAsia="en-US"/>
        </w:rPr>
        <w:t>Федерального государственного образовательного стандарта начального общего образования</w:t>
      </w:r>
      <w:r>
        <w:rPr>
          <w:b/>
          <w:color w:val="000000"/>
        </w:rPr>
        <w:t xml:space="preserve"> </w:t>
      </w:r>
      <w:r>
        <w:rPr>
          <w:color w:val="000000"/>
        </w:rPr>
        <w:t>базового уровня</w:t>
      </w:r>
      <w:r>
        <w:rPr>
          <w:lang w:eastAsia="en-US"/>
        </w:rPr>
        <w:t>, разработана</w:t>
      </w:r>
      <w:r>
        <w:rPr>
          <w:i/>
          <w:lang w:eastAsia="en-US"/>
        </w:rPr>
        <w:t xml:space="preserve"> </w:t>
      </w:r>
      <w:r>
        <w:rPr>
          <w:lang w:eastAsia="en-US"/>
        </w:rPr>
        <w:t xml:space="preserve">в рамках УМК «Перспектива», на основе авторской программы Т.Я. </w:t>
      </w:r>
      <w:proofErr w:type="spellStart"/>
      <w:r>
        <w:rPr>
          <w:lang w:eastAsia="en-US"/>
        </w:rPr>
        <w:t>Шпикаловой</w:t>
      </w:r>
      <w:proofErr w:type="spellEnd"/>
      <w:r>
        <w:rPr>
          <w:lang w:eastAsia="en-US"/>
        </w:rPr>
        <w:t xml:space="preserve">, Л.В. Ершовой. </w:t>
      </w:r>
    </w:p>
    <w:p w:rsidR="0093343E" w:rsidRDefault="0093343E" w:rsidP="0093343E">
      <w:pPr>
        <w:ind w:firstLine="7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Изучение предмета «Изобразительного искусства» начального общего образования базового уровня направлено на достижение следующих целей:</w:t>
      </w:r>
    </w:p>
    <w:p w:rsidR="0093343E" w:rsidRDefault="0093343E" w:rsidP="0093343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lang w:eastAsia="en-US"/>
        </w:rPr>
      </w:pPr>
      <w:r>
        <w:rPr>
          <w:lang w:eastAsia="en-US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93343E" w:rsidRDefault="0093343E" w:rsidP="0093343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lang w:eastAsia="en-US"/>
        </w:rPr>
      </w:pPr>
      <w:r>
        <w:rPr>
          <w:lang w:eastAsia="en-US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93343E" w:rsidRDefault="0093343E" w:rsidP="0093343E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Перечисленные цели реализуются в конкретных </w:t>
      </w:r>
      <w:r>
        <w:rPr>
          <w:bCs/>
          <w:iCs/>
          <w:lang w:eastAsia="en-US"/>
        </w:rPr>
        <w:t xml:space="preserve">задачах </w:t>
      </w:r>
      <w:r>
        <w:rPr>
          <w:lang w:eastAsia="en-US"/>
        </w:rPr>
        <w:t>обучения:</w:t>
      </w:r>
    </w:p>
    <w:p w:rsidR="0093343E" w:rsidRDefault="0093343E" w:rsidP="0093343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lang w:eastAsia="en-US"/>
        </w:rPr>
      </w:pPr>
      <w:r>
        <w:rPr>
          <w:lang w:eastAsia="en-US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93343E" w:rsidRDefault="0093343E" w:rsidP="0093343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lang w:eastAsia="en-US"/>
        </w:rPr>
      </w:pPr>
      <w:r>
        <w:rPr>
          <w:lang w:eastAsia="en-US"/>
        </w:rPr>
        <w:t>совершенствование эмоционально-образного восприятия произведений искусства и окружающего мира;</w:t>
      </w:r>
    </w:p>
    <w:p w:rsidR="0093343E" w:rsidRDefault="0093343E" w:rsidP="0093343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lang w:eastAsia="en-US"/>
        </w:rPr>
      </w:pPr>
      <w:r>
        <w:rPr>
          <w:lang w:eastAsia="en-US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93343E" w:rsidRDefault="0093343E" w:rsidP="0093343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lang w:eastAsia="en-US"/>
        </w:rPr>
      </w:pPr>
      <w:r>
        <w:rPr>
          <w:lang w:eastAsia="en-US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93343E" w:rsidRDefault="0093343E" w:rsidP="0093343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lang w:eastAsia="en-US"/>
        </w:rPr>
      </w:pPr>
      <w:r>
        <w:rPr>
          <w:lang w:eastAsia="en-US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3343E" w:rsidRDefault="0093343E" w:rsidP="0093343E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bCs/>
          <w:color w:val="000000"/>
          <w:lang w:eastAsia="en-US"/>
        </w:rPr>
        <w:t>Содержание программы</w:t>
      </w:r>
      <w:r>
        <w:rPr>
          <w:b/>
          <w:bCs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представлено следующими разделами: </w:t>
      </w:r>
      <w:proofErr w:type="gramStart"/>
      <w:r>
        <w:rPr>
          <w:color w:val="000000"/>
          <w:lang w:eastAsia="en-US"/>
        </w:rPr>
        <w:t>пояснительная</w:t>
      </w:r>
      <w:proofErr w:type="gramEnd"/>
    </w:p>
    <w:p w:rsidR="0093343E" w:rsidRDefault="0093343E" w:rsidP="0093343E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записка к рабочей программе, </w:t>
      </w:r>
      <w:r>
        <w:t xml:space="preserve">общая характеристика курса, место курса в учебном плане, </w:t>
      </w:r>
      <w:r>
        <w:rPr>
          <w:color w:val="000000"/>
          <w:lang w:eastAsia="en-US"/>
        </w:rPr>
        <w:t xml:space="preserve"> планируемые результаты обучения, содержание учебного курса, 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93343E" w:rsidRDefault="0093343E" w:rsidP="0093343E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соответствии с учебным планом школы на 2021-2022 уч. год на изучение данной</w:t>
      </w:r>
    </w:p>
    <w:p w:rsidR="0093343E" w:rsidRDefault="0093343E" w:rsidP="0093343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программы выделено:34 ч. </w:t>
      </w:r>
    </w:p>
    <w:p w:rsidR="0093343E" w:rsidRDefault="0093343E" w:rsidP="0093343E">
      <w:pPr>
        <w:rPr>
          <w:b/>
          <w:sz w:val="28"/>
          <w:szCs w:val="28"/>
        </w:rPr>
        <w:sectPr w:rsidR="0093343E">
          <w:pgSz w:w="11906" w:h="16838"/>
          <w:pgMar w:top="851" w:right="851" w:bottom="851" w:left="851" w:header="709" w:footer="709" w:gutter="0"/>
          <w:cols w:space="720"/>
        </w:sectPr>
      </w:pPr>
    </w:p>
    <w:p w:rsidR="0093343E" w:rsidRDefault="0093343E" w:rsidP="0093343E"/>
    <w:p w:rsidR="000D6241" w:rsidRDefault="000D6241">
      <w:bookmarkStart w:id="0" w:name="_GoBack"/>
      <w:bookmarkEnd w:id="0"/>
    </w:p>
    <w:sectPr w:rsidR="000D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C12"/>
    <w:multiLevelType w:val="hybridMultilevel"/>
    <w:tmpl w:val="FACA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C4AD9"/>
    <w:multiLevelType w:val="hybridMultilevel"/>
    <w:tmpl w:val="812E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3E"/>
    <w:rsid w:val="000D6241"/>
    <w:rsid w:val="0093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>Hewlett-Packard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2021-09-30T05:09:00Z</dcterms:created>
  <dcterms:modified xsi:type="dcterms:W3CDTF">2021-09-30T05:10:00Z</dcterms:modified>
</cp:coreProperties>
</file>