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5" w:rsidRDefault="00266575" w:rsidP="002665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66575" w:rsidRDefault="00266575" w:rsidP="002665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Чесноковская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266575" w:rsidRDefault="00266575" w:rsidP="002665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266575" w:rsidTr="00266575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575" w:rsidRDefault="002665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и рекомендовано</w:t>
            </w:r>
          </w:p>
          <w:p w:rsidR="00266575" w:rsidRDefault="002665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утверждению </w:t>
            </w:r>
          </w:p>
          <w:p w:rsidR="00266575" w:rsidRDefault="002665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266575" w:rsidRDefault="00FA2478" w:rsidP="00FA247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22</w:t>
            </w:r>
            <w:r w:rsidR="00266575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FD1F26">
              <w:rPr>
                <w:rFonts w:ascii="Times New Roman" w:hAnsi="Times New Roman"/>
                <w:sz w:val="28"/>
                <w:szCs w:val="28"/>
              </w:rPr>
              <w:t>2</w:t>
            </w:r>
            <w:r w:rsidR="002665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266575" w:rsidRDefault="0026657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Утверждаю:                                     </w:t>
            </w:r>
          </w:p>
          <w:p w:rsidR="00266575" w:rsidRDefault="0026657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266575" w:rsidRDefault="0026657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С.П.Щербакова</w:t>
            </w:r>
          </w:p>
          <w:p w:rsidR="00266575" w:rsidRDefault="0026657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66575" w:rsidRDefault="0026657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575" w:rsidRDefault="00FD1F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FA2478">
              <w:rPr>
                <w:rFonts w:ascii="Times New Roman" w:hAnsi="Times New Roman"/>
                <w:sz w:val="28"/>
                <w:szCs w:val="28"/>
              </w:rPr>
              <w:t>приказ №110 от 2</w:t>
            </w:r>
            <w:r w:rsidRPr="00FA2478">
              <w:rPr>
                <w:rFonts w:ascii="Times New Roman" w:hAnsi="Times New Roman"/>
                <w:sz w:val="28"/>
                <w:szCs w:val="28"/>
              </w:rPr>
              <w:t>5.08.2022</w:t>
            </w:r>
          </w:p>
          <w:p w:rsidR="00266575" w:rsidRDefault="00266575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575" w:rsidRDefault="00266575" w:rsidP="002665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6575" w:rsidRDefault="00266575" w:rsidP="00266575">
      <w:pPr>
        <w:jc w:val="center"/>
        <w:rPr>
          <w:rFonts w:ascii="Times New Roman" w:hAnsi="Times New Roman"/>
          <w:sz w:val="28"/>
          <w:szCs w:val="28"/>
        </w:rPr>
      </w:pPr>
    </w:p>
    <w:p w:rsidR="00266575" w:rsidRDefault="00266575" w:rsidP="0026657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Рабочая программа учебного предмета </w:t>
      </w:r>
    </w:p>
    <w:p w:rsidR="00266575" w:rsidRDefault="00266575" w:rsidP="0026657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«Геометрия»</w:t>
      </w:r>
    </w:p>
    <w:p w:rsidR="00266575" w:rsidRDefault="00266575" w:rsidP="00266575">
      <w:pPr>
        <w:jc w:val="center"/>
        <w:rPr>
          <w:rFonts w:ascii="Times New Roman" w:hAnsi="Times New Roman"/>
          <w:b/>
          <w:sz w:val="36"/>
          <w:szCs w:val="36"/>
        </w:rPr>
      </w:pPr>
    </w:p>
    <w:p w:rsidR="00266575" w:rsidRDefault="00266575" w:rsidP="00266575">
      <w:pPr>
        <w:tabs>
          <w:tab w:val="left" w:pos="0"/>
          <w:tab w:val="left" w:pos="1418"/>
        </w:tabs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9</w:t>
      </w:r>
    </w:p>
    <w:p w:rsidR="00266575" w:rsidRDefault="00266575" w:rsidP="00266575">
      <w:pPr>
        <w:tabs>
          <w:tab w:val="left" w:pos="0"/>
          <w:tab w:val="left" w:pos="1418"/>
        </w:tabs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Уровень: общеобразовательный</w:t>
      </w:r>
    </w:p>
    <w:p w:rsidR="00266575" w:rsidRDefault="00266575" w:rsidP="00266575">
      <w:pPr>
        <w:tabs>
          <w:tab w:val="left" w:pos="0"/>
          <w:tab w:val="left" w:pos="141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всего 68 часов; в неделю 2 часа</w:t>
      </w:r>
    </w:p>
    <w:p w:rsidR="00266575" w:rsidRDefault="00266575" w:rsidP="00266575">
      <w:pPr>
        <w:rPr>
          <w:rFonts w:ascii="Times New Roman" w:hAnsi="Times New Roman"/>
          <w:sz w:val="28"/>
          <w:szCs w:val="28"/>
        </w:rPr>
      </w:pPr>
    </w:p>
    <w:p w:rsidR="00266575" w:rsidRDefault="00266575" w:rsidP="002665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</w:t>
      </w:r>
      <w:r w:rsidR="00FD1F26">
        <w:rPr>
          <w:rFonts w:ascii="Times New Roman" w:hAnsi="Times New Roman"/>
          <w:sz w:val="28"/>
          <w:szCs w:val="28"/>
        </w:rPr>
        <w:t>2022 – 2023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66575" w:rsidRDefault="00266575" w:rsidP="00266575">
      <w:pPr>
        <w:rPr>
          <w:rFonts w:ascii="Times New Roman" w:hAnsi="Times New Roman"/>
          <w:sz w:val="28"/>
          <w:szCs w:val="28"/>
        </w:rPr>
      </w:pPr>
    </w:p>
    <w:p w:rsidR="00266575" w:rsidRDefault="00266575" w:rsidP="00266575">
      <w:pPr>
        <w:rPr>
          <w:rFonts w:ascii="Times New Roman" w:hAnsi="Times New Roman"/>
          <w:sz w:val="28"/>
          <w:szCs w:val="28"/>
        </w:rPr>
      </w:pPr>
    </w:p>
    <w:p w:rsidR="00266575" w:rsidRDefault="00266575" w:rsidP="002665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учитель математики</w:t>
      </w:r>
    </w:p>
    <w:p w:rsidR="00266575" w:rsidRDefault="00266575" w:rsidP="002665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Войлошникова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</w:t>
      </w:r>
    </w:p>
    <w:p w:rsidR="00266575" w:rsidRDefault="00266575" w:rsidP="00266575">
      <w:pPr>
        <w:rPr>
          <w:rFonts w:ascii="Times New Roman" w:hAnsi="Times New Roman"/>
          <w:sz w:val="28"/>
          <w:szCs w:val="28"/>
        </w:rPr>
      </w:pPr>
    </w:p>
    <w:p w:rsidR="00266575" w:rsidRDefault="00266575" w:rsidP="00266575">
      <w:pPr>
        <w:rPr>
          <w:rFonts w:ascii="Times New Roman" w:hAnsi="Times New Roman"/>
          <w:sz w:val="28"/>
          <w:szCs w:val="28"/>
        </w:rPr>
      </w:pPr>
    </w:p>
    <w:p w:rsidR="00266575" w:rsidRDefault="00266575" w:rsidP="00266575">
      <w:pPr>
        <w:rPr>
          <w:rFonts w:ascii="Times New Roman" w:hAnsi="Times New Roman"/>
          <w:sz w:val="28"/>
          <w:szCs w:val="28"/>
        </w:rPr>
      </w:pPr>
    </w:p>
    <w:p w:rsidR="00266575" w:rsidRDefault="00266575" w:rsidP="00266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Чесноково</w:t>
      </w:r>
      <w:proofErr w:type="spellEnd"/>
    </w:p>
    <w:p w:rsidR="00266575" w:rsidRDefault="00FD1F26" w:rsidP="002665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266575">
        <w:rPr>
          <w:rFonts w:ascii="Times New Roman" w:hAnsi="Times New Roman"/>
          <w:sz w:val="28"/>
          <w:szCs w:val="28"/>
        </w:rPr>
        <w:t xml:space="preserve"> год</w:t>
      </w:r>
    </w:p>
    <w:p w:rsidR="00266575" w:rsidRDefault="00266575" w:rsidP="004571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7179" w:rsidRPr="00F2387A" w:rsidRDefault="00457179" w:rsidP="004571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387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50AE3" w:rsidRPr="00350AE3" w:rsidRDefault="00350AE3" w:rsidP="00350AE3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350AE3">
        <w:rPr>
          <w:rFonts w:ascii="Times New Roman" w:hAnsi="Times New Roman"/>
          <w:sz w:val="24"/>
          <w:szCs w:val="24"/>
        </w:rPr>
        <w:lastRenderedPageBreak/>
        <w:t xml:space="preserve">Рабочая программа по </w:t>
      </w:r>
      <w:r w:rsidR="00904FFA">
        <w:rPr>
          <w:rFonts w:ascii="Times New Roman" w:hAnsi="Times New Roman"/>
          <w:sz w:val="24"/>
          <w:szCs w:val="24"/>
        </w:rPr>
        <w:t>геометрии</w:t>
      </w:r>
      <w:r w:rsidRPr="00350AE3">
        <w:rPr>
          <w:rFonts w:ascii="Times New Roman" w:hAnsi="Times New Roman"/>
          <w:sz w:val="24"/>
          <w:szCs w:val="24"/>
        </w:rPr>
        <w:t xml:space="preserve"> в 9  к</w:t>
      </w:r>
      <w:r w:rsidR="00904FFA">
        <w:rPr>
          <w:rFonts w:ascii="Times New Roman" w:hAnsi="Times New Roman"/>
          <w:sz w:val="24"/>
          <w:szCs w:val="24"/>
        </w:rPr>
        <w:t xml:space="preserve">лассе составлена в соответствии </w:t>
      </w:r>
      <w:proofErr w:type="gramStart"/>
      <w:r w:rsidR="00904FFA">
        <w:rPr>
          <w:rFonts w:ascii="Times New Roman" w:hAnsi="Times New Roman"/>
          <w:sz w:val="24"/>
          <w:szCs w:val="24"/>
        </w:rPr>
        <w:t>с</w:t>
      </w:r>
      <w:proofErr w:type="gramEnd"/>
      <w:r w:rsidR="00904FFA">
        <w:rPr>
          <w:rFonts w:ascii="Times New Roman" w:hAnsi="Times New Roman"/>
          <w:sz w:val="24"/>
          <w:szCs w:val="24"/>
        </w:rPr>
        <w:t xml:space="preserve"> </w:t>
      </w:r>
    </w:p>
    <w:p w:rsidR="00904FFA" w:rsidRPr="00572B72" w:rsidRDefault="00904FFA" w:rsidP="00904FF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572B7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ФГОС  основного общего образования,  примерной программы  основного общего  образования по геометрии для   7- 9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Pr="00572B7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классов,  авторской программы к УМК Л. С. </w:t>
      </w:r>
      <w:proofErr w:type="spellStart"/>
      <w:r w:rsidRPr="00572B7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Атанасяна</w:t>
      </w:r>
      <w:proofErr w:type="spellEnd"/>
      <w:r w:rsidRPr="00572B7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 федера</w:t>
      </w:r>
      <w:r w:rsidR="00FD1F26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льного перечня учебников на 2022– 2023</w:t>
      </w:r>
      <w:r w:rsidRPr="00572B7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учебный год.</w:t>
      </w:r>
    </w:p>
    <w:p w:rsidR="00904FFA" w:rsidRPr="004218EE" w:rsidRDefault="00904FFA" w:rsidP="00904FFA">
      <w:pPr>
        <w:numPr>
          <w:ilvl w:val="0"/>
          <w:numId w:val="42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8EE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4218EE">
        <w:rPr>
          <w:rFonts w:ascii="Times New Roman" w:hAnsi="Times New Roman"/>
          <w:sz w:val="24"/>
          <w:szCs w:val="24"/>
        </w:rPr>
        <w:t xml:space="preserve"> Г.А. Геометрия. 7-9 классы: Сборник рабочих программ. М.: Просвещение, 2012.</w:t>
      </w:r>
    </w:p>
    <w:p w:rsidR="00904FFA" w:rsidRPr="004218EE" w:rsidRDefault="00904FFA" w:rsidP="00904FFA">
      <w:pPr>
        <w:pStyle w:val="a3"/>
        <w:numPr>
          <w:ilvl w:val="0"/>
          <w:numId w:val="4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8EE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4218EE">
        <w:rPr>
          <w:rFonts w:ascii="Times New Roman" w:hAnsi="Times New Roman"/>
          <w:sz w:val="24"/>
          <w:szCs w:val="24"/>
        </w:rPr>
        <w:t xml:space="preserve"> Л.С., Бутузов В. Ф., Кадомцев СБ., Позняк 9.11, Юдина И.И. Геометрия. 7-9 классы: Учебник для общеобразовательных учреждений. М.: Просвещение, 2016.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82C77">
        <w:rPr>
          <w:rFonts w:ascii="Times New Roman" w:hAnsi="Times New Roman"/>
          <w:sz w:val="24"/>
          <w:szCs w:val="24"/>
        </w:rPr>
        <w:t>геометрии</w:t>
      </w:r>
      <w:r w:rsidRPr="00854772">
        <w:rPr>
          <w:rFonts w:ascii="Times New Roman" w:hAnsi="Times New Roman"/>
          <w:sz w:val="24"/>
          <w:szCs w:val="24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BA15AC" w:rsidRDefault="00BA15AC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1434B" w:rsidRPr="00C6526B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Данная рабочая программа полностью отражает базовый уровень подготовки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26B">
        <w:rPr>
          <w:rFonts w:ascii="Times New Roman" w:hAnsi="Times New Roman"/>
          <w:sz w:val="24"/>
          <w:szCs w:val="24"/>
        </w:rPr>
        <w:t xml:space="preserve">по разделам программы. </w:t>
      </w:r>
      <w:r>
        <w:rPr>
          <w:rFonts w:ascii="Times New Roman" w:hAnsi="Times New Roman"/>
          <w:sz w:val="24"/>
          <w:szCs w:val="24"/>
        </w:rPr>
        <w:t>В процессе обучения учащиеся</w:t>
      </w:r>
      <w:r w:rsidRPr="00C6526B">
        <w:rPr>
          <w:rFonts w:ascii="Times New Roman" w:hAnsi="Times New Roman"/>
          <w:sz w:val="24"/>
          <w:szCs w:val="24"/>
        </w:rPr>
        <w:t xml:space="preserve"> овладева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умениями общеучебного характера, разнообразными способами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26B">
        <w:rPr>
          <w:rFonts w:ascii="Times New Roman" w:hAnsi="Times New Roman"/>
          <w:sz w:val="24"/>
          <w:szCs w:val="24"/>
        </w:rPr>
        <w:t>приобрет</w:t>
      </w:r>
      <w:r w:rsidR="00F23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опыт: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34B">
        <w:rPr>
          <w:rFonts w:ascii="Times New Roman" w:hAnsi="Times New Roman"/>
          <w:sz w:val="24"/>
          <w:szCs w:val="24"/>
        </w:rPr>
        <w:t>и конструирования новых алгоритмов;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постановки и формулирования новых задач;</w:t>
      </w:r>
    </w:p>
    <w:p w:rsid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  <w:r w:rsidRPr="00D1434B">
        <w:rPr>
          <w:rFonts w:ascii="Times New Roman" w:hAnsi="Times New Roman"/>
          <w:sz w:val="24"/>
          <w:szCs w:val="24"/>
        </w:rPr>
        <w:t>обоснования;</w:t>
      </w:r>
    </w:p>
    <w:p w:rsidR="00D1434B" w:rsidRPr="00144392" w:rsidRDefault="00D1434B" w:rsidP="00BA15A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F2387A">
        <w:rPr>
          <w:rFonts w:ascii="Times New Roman" w:hAnsi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A15AC" w:rsidRDefault="00D1434B" w:rsidP="0014439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B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D1434B" w:rsidRDefault="00D1434B" w:rsidP="00BA15AC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58368C">
        <w:rPr>
          <w:rFonts w:ascii="Times New Roman" w:hAnsi="Times New Roman"/>
          <w:bCs/>
          <w:sz w:val="24"/>
          <w:szCs w:val="24"/>
        </w:rPr>
        <w:t>:</w:t>
      </w:r>
    </w:p>
    <w:p w:rsidR="00BA15AC" w:rsidRPr="00BA15AC" w:rsidRDefault="00BA15AC" w:rsidP="00BA15AC">
      <w:pPr>
        <w:spacing w:after="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1434B" w:rsidRPr="00600644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BA15AC" w:rsidRDefault="00BA15AC" w:rsidP="00BA15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7179" w:rsidRPr="0001710C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710C">
        <w:rPr>
          <w:rFonts w:ascii="Times New Roman" w:hAnsi="Times New Roman"/>
          <w:b/>
          <w:bCs/>
          <w:i/>
          <w:sz w:val="24"/>
          <w:szCs w:val="24"/>
        </w:rPr>
        <w:t>Цели обучения:</w:t>
      </w:r>
    </w:p>
    <w:p w:rsidR="0001710C" w:rsidRPr="00460A2B" w:rsidRDefault="0001710C" w:rsidP="00BA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направлении: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387A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7179" w:rsidRPr="007C1E9E" w:rsidRDefault="00457179" w:rsidP="00457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E9E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01710C" w:rsidRDefault="0001710C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C1E9E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C1E9E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C1E9E" w:rsidRDefault="007C1E9E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 xml:space="preserve"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</w:t>
      </w:r>
      <w:r w:rsidRPr="00460A2B">
        <w:rPr>
          <w:rFonts w:ascii="Times New Roman" w:hAnsi="Times New Roman"/>
          <w:sz w:val="24"/>
          <w:szCs w:val="24"/>
        </w:rPr>
        <w:lastRenderedPageBreak/>
        <w:t>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457179" w:rsidRPr="00F2387A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Pr="00F2387A" w:rsidRDefault="00457179" w:rsidP="00F23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87A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457179" w:rsidRPr="00460A2B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Default="00457179" w:rsidP="00BA15AC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Согласно федеральному базисному учебному плану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460A2B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="00BA15AC">
        <w:rPr>
          <w:rFonts w:ascii="Times New Roman" w:hAnsi="Times New Roman"/>
          <w:b/>
          <w:color w:val="000000"/>
          <w:sz w:val="24"/>
          <w:szCs w:val="24"/>
        </w:rPr>
        <w:t xml:space="preserve"> часов  (2часа в неделю)</w:t>
      </w:r>
      <w:r w:rsidR="00BA15AC">
        <w:rPr>
          <w:rFonts w:ascii="Times New Roman" w:hAnsi="Times New Roman"/>
          <w:color w:val="000000"/>
          <w:sz w:val="24"/>
          <w:szCs w:val="24"/>
        </w:rPr>
        <w:t>.</w:t>
      </w:r>
    </w:p>
    <w:p w:rsid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232EA">
        <w:rPr>
          <w:rFonts w:ascii="Times New Roman" w:hAnsi="Times New Roman"/>
          <w:bCs/>
          <w:sz w:val="24"/>
          <w:szCs w:val="24"/>
        </w:rPr>
        <w:t>Контрольных работ – 7 часов, которые распределены по разделам 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9232EA">
        <w:rPr>
          <w:rFonts w:ascii="Times New Roman" w:hAnsi="Times New Roman"/>
          <w:bCs/>
          <w:sz w:val="24"/>
          <w:szCs w:val="24"/>
        </w:rPr>
        <w:t xml:space="preserve"> на </w:t>
      </w:r>
      <w:r w:rsidRPr="009232EA">
        <w:rPr>
          <w:rFonts w:ascii="Times New Roman" w:hAnsi="Times New Roman"/>
          <w:bCs/>
          <w:iCs/>
          <w:sz w:val="24"/>
          <w:szCs w:val="24"/>
        </w:rPr>
        <w:t>итоговые административные контрольные работы.</w:t>
      </w:r>
    </w:p>
    <w:p w:rsidR="00BA15AC" w:rsidRDefault="00BA15AC" w:rsidP="002A7299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2A7299" w:rsidRPr="002A7299" w:rsidRDefault="002A7299" w:rsidP="002A7299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179" w:rsidRPr="00683387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387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457179" w:rsidRPr="0001710C" w:rsidRDefault="0001710C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способности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1710C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1710C">
        <w:rPr>
          <w:rFonts w:ascii="Times New Roman" w:hAnsi="Times New Roman"/>
          <w:sz w:val="24"/>
          <w:szCs w:val="24"/>
          <w:lang w:eastAsia="ru-RU"/>
        </w:rPr>
        <w:t>креативность</w:t>
      </w:r>
      <w:proofErr w:type="spell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мышления, инициативу, находчивость, активность при решении геометрических задач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>
        <w:rPr>
          <w:rFonts w:ascii="Times New Roman" w:hAnsi="Times New Roman"/>
          <w:sz w:val="24"/>
          <w:szCs w:val="24"/>
          <w:lang w:eastAsia="ru-RU"/>
        </w:rPr>
        <w:t>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1710C" w:rsidRP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710C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540A4C" w:rsidRDefault="00540A4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45717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</w:t>
      </w: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т-</w:t>
      </w:r>
      <w:proofErr w:type="gramEnd"/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ресурсах;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37EFB" w:rsidRPr="00837EFB" w:rsidRDefault="00457179" w:rsidP="00FF50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="00837EFB"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FF50B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45717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7C82" w:rsidRPr="0001710C" w:rsidRDefault="00A77C82" w:rsidP="0001710C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p w:rsidR="00457179" w:rsidRPr="00203DCD" w:rsidRDefault="00457179" w:rsidP="00A55382">
      <w:pPr>
        <w:shd w:val="clear" w:color="auto" w:fill="FFFFFF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457179" w:rsidRPr="00A55382" w:rsidRDefault="00A55382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ии 9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637"/>
        <w:gridCol w:w="992"/>
        <w:gridCol w:w="2104"/>
      </w:tblGrid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A55382" w:rsidRPr="00A55382" w:rsidRDefault="00C65E4C" w:rsidP="00CE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:rsidR="00A55382" w:rsidRPr="00A55382" w:rsidRDefault="00A55382" w:rsidP="00947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</w:t>
            </w:r>
            <w:r w:rsidR="009478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</w:t>
            </w: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A55382" w:rsidRPr="00A55382" w:rsidRDefault="00A55382" w:rsidP="00AF6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69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7" w:type="dxa"/>
          </w:tcPr>
          <w:p w:rsidR="00A55382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7" w:type="dxa"/>
          </w:tcPr>
          <w:p w:rsidR="00CE66F9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992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CE66F9" w:rsidRPr="00A55382" w:rsidRDefault="00AF69D7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66F9" w:rsidRPr="00F645A4" w:rsidTr="00A55382">
        <w:tc>
          <w:tcPr>
            <w:tcW w:w="873" w:type="dxa"/>
          </w:tcPr>
          <w:p w:rsidR="00CE66F9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4" w:type="dxa"/>
          </w:tcPr>
          <w:p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5, +2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813412" w:rsidRPr="00813412" w:rsidRDefault="00813412" w:rsidP="00813412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3412"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 w:rsidR="00182C77">
        <w:rPr>
          <w:rFonts w:ascii="Times New Roman" w:hAnsi="Times New Roman"/>
          <w:b/>
          <w:sz w:val="24"/>
          <w:szCs w:val="24"/>
        </w:rPr>
        <w:t>Геометрия</w:t>
      </w:r>
      <w:r w:rsidRPr="00813412">
        <w:rPr>
          <w:rFonts w:ascii="Times New Roman" w:hAnsi="Times New Roman"/>
          <w:b/>
          <w:sz w:val="24"/>
          <w:szCs w:val="24"/>
        </w:rPr>
        <w:t xml:space="preserve"> 9»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947870">
        <w:rPr>
          <w:rFonts w:ascii="Times New Roman" w:hAnsi="Times New Roman"/>
          <w:b/>
          <w:bCs/>
          <w:sz w:val="24"/>
          <w:szCs w:val="24"/>
        </w:rPr>
        <w:t>1</w:t>
      </w:r>
      <w:r w:rsidR="00C65E4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13412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947870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13412" w:rsidRPr="007E1143" w:rsidRDefault="00947870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412"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4</w:t>
      </w:r>
      <w:r w:rsidR="00813412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13412"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 xml:space="preserve">-угольника, если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дан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правильный </w:t>
      </w:r>
      <w:proofErr w:type="spellStart"/>
      <w:r w:rsidRPr="007E1143">
        <w:rPr>
          <w:rFonts w:ascii="Times New Roman" w:hAnsi="Times New Roman"/>
          <w:bCs/>
          <w:sz w:val="24"/>
          <w:szCs w:val="24"/>
        </w:rPr>
        <w:t>п-угольник</w:t>
      </w:r>
      <w:proofErr w:type="spellEnd"/>
      <w:r w:rsidRPr="007E1143">
        <w:rPr>
          <w:rFonts w:ascii="Times New Roman" w:hAnsi="Times New Roman"/>
          <w:bCs/>
          <w:sz w:val="24"/>
          <w:szCs w:val="24"/>
        </w:rPr>
        <w:t>.</w:t>
      </w:r>
    </w:p>
    <w:p w:rsidR="00813412" w:rsidRPr="00947870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615B8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13412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 w:rsidR="00AE551A"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813412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Предмет стереометрия. Многогранник. Призма. Параллелепипед. Цилиндр. Конус. Сфера и шар.</w:t>
      </w:r>
    </w:p>
    <w:p w:rsidR="00813412" w:rsidRDefault="00AE551A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– </w:t>
      </w:r>
      <w:r w:rsidR="00813412"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3412" w:rsidRPr="002339F8">
        <w:rPr>
          <w:rFonts w:ascii="Times New Roman" w:eastAsia="Times New Roman" w:hAnsi="Times New Roman"/>
          <w:sz w:val="24"/>
          <w:szCs w:val="24"/>
          <w:lang w:eastAsia="ru-RU"/>
        </w:rPr>
        <w:t>ногогранник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ела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ми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поверхност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ями 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вращения.</w:t>
      </w:r>
    </w:p>
    <w:p w:rsidR="00813412" w:rsidRDefault="00813412" w:rsidP="008134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Pr="004C5F20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813412" w:rsidRPr="001405A1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813412" w:rsidRDefault="00F3254B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813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овторение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813412" w:rsidRPr="004C5F20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 w:rsidR="00F3254B">
        <w:rPr>
          <w:rFonts w:ascii="Times New Roman" w:hAnsi="Times New Roman"/>
          <w:sz w:val="24"/>
          <w:szCs w:val="24"/>
        </w:rPr>
        <w:t>.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13F3" w:rsidRDefault="00B313F3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B313F3" w:rsidRDefault="00B313F3" w:rsidP="00B313F3">
      <w:pPr>
        <w:spacing w:after="200" w:line="276" w:lineRule="auto"/>
        <w:rPr>
          <w:rFonts w:ascii="Times New Roman" w:eastAsiaTheme="minorHAnsi" w:hAnsi="Times New Roman"/>
          <w:b/>
          <w:sz w:val="24"/>
        </w:rPr>
        <w:sectPr w:rsidR="00B313F3" w:rsidSect="00D143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11F6A" w:rsidRPr="00511F6A" w:rsidRDefault="00B313F3" w:rsidP="00B313F3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</w:rPr>
      </w:pPr>
      <w:r w:rsidRPr="00511F6A">
        <w:rPr>
          <w:rFonts w:ascii="Times New Roman" w:eastAsiaTheme="minorHAnsi" w:hAnsi="Times New Roman"/>
          <w:b/>
          <w:sz w:val="24"/>
        </w:rPr>
        <w:lastRenderedPageBreak/>
        <w:t>Календарно-тематическое планирование</w:t>
      </w:r>
    </w:p>
    <w:tbl>
      <w:tblPr>
        <w:tblStyle w:val="a4"/>
        <w:tblW w:w="5539" w:type="pct"/>
        <w:tblInd w:w="-885" w:type="dxa"/>
        <w:tblLayout w:type="fixed"/>
        <w:tblLook w:val="04A0"/>
      </w:tblPr>
      <w:tblGrid>
        <w:gridCol w:w="2126"/>
        <w:gridCol w:w="567"/>
        <w:gridCol w:w="4962"/>
        <w:gridCol w:w="992"/>
        <w:gridCol w:w="1418"/>
        <w:gridCol w:w="850"/>
      </w:tblGrid>
      <w:tr w:rsidR="007C5D30" w:rsidRPr="00511F6A" w:rsidTr="00144392">
        <w:trPr>
          <w:trHeight w:val="255"/>
          <w:tblHeader/>
        </w:trPr>
        <w:tc>
          <w:tcPr>
            <w:tcW w:w="2126" w:type="dxa"/>
            <w:noWrap/>
            <w:hideMark/>
          </w:tcPr>
          <w:p w:rsidR="007C5D30" w:rsidRPr="00511F6A" w:rsidRDefault="007C5D3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567" w:type="dxa"/>
            <w:noWrap/>
            <w:hideMark/>
          </w:tcPr>
          <w:p w:rsidR="007C5D30" w:rsidRPr="00511F6A" w:rsidRDefault="007C5D30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4962" w:type="dxa"/>
            <w:noWrap/>
            <w:hideMark/>
          </w:tcPr>
          <w:p w:rsidR="007C5D30" w:rsidRPr="00511F6A" w:rsidRDefault="007C5D3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noWrap/>
            <w:hideMark/>
          </w:tcPr>
          <w:p w:rsidR="007C5D30" w:rsidRPr="00511F6A" w:rsidRDefault="007C5D30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noWrap/>
            <w:hideMark/>
          </w:tcPr>
          <w:p w:rsidR="007C5D30" w:rsidRPr="00511F6A" w:rsidRDefault="007C5D3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  <w:noWrap/>
            <w:hideMark/>
          </w:tcPr>
          <w:p w:rsidR="007C5D30" w:rsidRPr="00511F6A" w:rsidRDefault="007C5D3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Дата по факту</w:t>
            </w: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Повторение (2 ч.)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0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Четырехугольники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0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50F84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Векторы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0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4962" w:type="dxa"/>
            <w:noWrap/>
          </w:tcPr>
          <w:p w:rsidR="00144392" w:rsidRPr="00A90CD4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0CD4">
              <w:rPr>
                <w:rFonts w:ascii="Times New Roman" w:hAnsi="Times New Roman"/>
                <w:sz w:val="20"/>
                <w:szCs w:val="20"/>
              </w:rPr>
              <w:t>Сумма двух векторов Законы сложения векторов.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0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Сумма нескольких векторов.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E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400E88">
        <w:trPr>
          <w:trHeight w:val="481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Произведение вектора на число. 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E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400E88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400E88" w:rsidRDefault="00400E88" w:rsidP="0040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0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№1 по теме: «Векторы»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400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0E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  <w:p w:rsidR="00144392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Метод координат</w:t>
            </w:r>
          </w:p>
          <w:p w:rsidR="00144392" w:rsidRPr="00550F84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0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4962" w:type="dxa"/>
            <w:noWrap/>
          </w:tcPr>
          <w:p w:rsidR="00144392" w:rsidRPr="00511F6A" w:rsidRDefault="00144392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Простейшие задачи в координатах. 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0E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4962" w:type="dxa"/>
            <w:noWrap/>
          </w:tcPr>
          <w:p w:rsidR="00144392" w:rsidRPr="00511F6A" w:rsidRDefault="00144392" w:rsidP="00C907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окружности. 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E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4962" w:type="dxa"/>
            <w:noWrap/>
          </w:tcPr>
          <w:p w:rsidR="00144392" w:rsidRPr="00EC346D" w:rsidRDefault="00144392" w:rsidP="00A90CD4">
            <w:pPr>
              <w:spacing w:after="0" w:line="240" w:lineRule="auto"/>
              <w:jc w:val="both"/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E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Использование уравнений окружности и прямой при решении задач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EC0E8A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E8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144392" w:rsidRPr="00C34E1F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E8A">
              <w:rPr>
                <w:rFonts w:ascii="Times New Roman" w:hAnsi="Times New Roman"/>
                <w:sz w:val="24"/>
                <w:szCs w:val="24"/>
              </w:rPr>
              <w:t>0</w:t>
            </w:r>
            <w:r w:rsidR="00EC0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19-20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Решение задач с использованием метода координат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</w:tcPr>
          <w:p w:rsidR="00144392" w:rsidRPr="00144392" w:rsidRDefault="00EC0E8A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44392" w:rsidRPr="00144392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144392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92">
              <w:rPr>
                <w:rFonts w:ascii="Times New Roman" w:hAnsi="Times New Roman"/>
                <w:sz w:val="24"/>
                <w:szCs w:val="24"/>
              </w:rPr>
              <w:t>1</w:t>
            </w:r>
            <w:r w:rsidR="00EC0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Соотношения между сторонами и углами треугольника. Скалярное произведение векторов (1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496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Синус, косинус, тангенс. 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144392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92">
              <w:rPr>
                <w:rFonts w:ascii="Times New Roman" w:hAnsi="Times New Roman"/>
                <w:sz w:val="24"/>
                <w:szCs w:val="24"/>
              </w:rPr>
              <w:t>2</w:t>
            </w:r>
            <w:r w:rsidR="00EC0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Основное тригонометрическое тождество.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144392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92">
              <w:rPr>
                <w:rFonts w:ascii="Times New Roman" w:hAnsi="Times New Roman"/>
                <w:sz w:val="24"/>
                <w:szCs w:val="24"/>
              </w:rPr>
              <w:t>2</w:t>
            </w:r>
            <w:r w:rsidR="00EC0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144392" w:rsidRDefault="00EC0E8A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о площади треугольника.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Поисково-исследовательский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Треугольники... они повсюду!!!»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144392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9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144392" w:rsidRPr="00144392" w:rsidRDefault="00144392" w:rsidP="00EC0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92">
              <w:rPr>
                <w:rFonts w:ascii="Times New Roman" w:hAnsi="Times New Roman"/>
                <w:sz w:val="24"/>
                <w:szCs w:val="24"/>
              </w:rPr>
              <w:t>0</w:t>
            </w:r>
            <w:r w:rsidR="00EC0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26</w:t>
            </w:r>
          </w:p>
        </w:tc>
        <w:tc>
          <w:tcPr>
            <w:tcW w:w="4962" w:type="dxa"/>
            <w:noWrap/>
          </w:tcPr>
          <w:p w:rsidR="00144392" w:rsidRPr="00511F6A" w:rsidRDefault="00144392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144392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92">
              <w:rPr>
                <w:rFonts w:ascii="Times New Roman" w:hAnsi="Times New Roman"/>
                <w:sz w:val="24"/>
                <w:szCs w:val="24"/>
              </w:rPr>
              <w:t>0</w:t>
            </w:r>
            <w:r w:rsidR="00EC0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27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Теорема косинусов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144392" w:rsidRDefault="00EC0E8A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144392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92">
              <w:rPr>
                <w:rFonts w:ascii="Times New Roman" w:hAnsi="Times New Roman"/>
                <w:sz w:val="24"/>
                <w:szCs w:val="24"/>
              </w:rPr>
              <w:t>1</w:t>
            </w:r>
            <w:r w:rsidR="00EC0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Измерительные работы.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Трансляционно-оформительский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Треугольники... они повсюду!!!» 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144392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92">
              <w:rPr>
                <w:rFonts w:ascii="Times New Roman" w:hAnsi="Times New Roman"/>
                <w:sz w:val="24"/>
                <w:szCs w:val="24"/>
              </w:rPr>
              <w:t>1</w:t>
            </w:r>
            <w:r w:rsidR="00EC0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5F4E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30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144392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92">
              <w:rPr>
                <w:rFonts w:ascii="Times New Roman" w:hAnsi="Times New Roman"/>
                <w:sz w:val="24"/>
                <w:szCs w:val="24"/>
              </w:rPr>
              <w:t>2</w:t>
            </w:r>
            <w:r w:rsidR="00EC0E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31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0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32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Угол между векторами.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1E59" w:rsidRDefault="00581E59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  <w:p w:rsidR="00144392" w:rsidRPr="00511F6A" w:rsidRDefault="00144392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33</w:t>
            </w:r>
          </w:p>
        </w:tc>
        <w:tc>
          <w:tcPr>
            <w:tcW w:w="4962" w:type="dxa"/>
            <w:noWrap/>
          </w:tcPr>
          <w:p w:rsidR="00581E59" w:rsidRDefault="00581E59" w:rsidP="00AF69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44392" w:rsidRPr="00511F6A" w:rsidRDefault="00144392" w:rsidP="00AF69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его свойства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EC0E8A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34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EC0E8A" w:rsidRDefault="00EC0E8A" w:rsidP="00EC0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35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EC0E8A" w:rsidP="00EC0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Default="00144392" w:rsidP="007309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Длина окружности и площадь круга</w:t>
            </w:r>
          </w:p>
          <w:p w:rsidR="00144392" w:rsidRPr="00550F84" w:rsidRDefault="00144392" w:rsidP="0073098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(11 ч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Правильный многоугольник.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0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38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EC0E8A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120A95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 w:rsidRPr="00120A95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40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41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EC0E8A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42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«Геометрические паркеты»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0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44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EC0E8A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45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0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46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0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Движение (7 ч)</w:t>
            </w:r>
          </w:p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47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44392" w:rsidRPr="00915BD9" w:rsidRDefault="00144392" w:rsidP="00EC0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48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Симметрия.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49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0E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50</w:t>
            </w:r>
          </w:p>
        </w:tc>
        <w:tc>
          <w:tcPr>
            <w:tcW w:w="4962" w:type="dxa"/>
            <w:noWrap/>
          </w:tcPr>
          <w:p w:rsidR="00144392" w:rsidRPr="003C5F82" w:rsidRDefault="00144392" w:rsidP="00EC0E8A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  <w:r w:rsidR="00EC0E8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626D47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E8A">
              <w:rPr>
                <w:rFonts w:ascii="Times New Roman" w:hAnsi="Times New Roman"/>
                <w:sz w:val="24"/>
                <w:szCs w:val="24"/>
              </w:rPr>
              <w:t>1</w:t>
            </w:r>
            <w:r w:rsidR="00EC0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51</w:t>
            </w:r>
          </w:p>
        </w:tc>
        <w:tc>
          <w:tcPr>
            <w:tcW w:w="4962" w:type="dxa"/>
            <w:noWrap/>
          </w:tcPr>
          <w:p w:rsidR="00144392" w:rsidRPr="00511F6A" w:rsidRDefault="00EC0E8A" w:rsidP="001443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626D47" w:rsidRDefault="00EC0E8A" w:rsidP="001443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E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4962" w:type="dxa"/>
            <w:noWrap/>
          </w:tcPr>
          <w:p w:rsidR="00144392" w:rsidRPr="00511F6A" w:rsidRDefault="00EC0E8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EC0E8A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4962" w:type="dxa"/>
            <w:noWrap/>
          </w:tcPr>
          <w:p w:rsidR="00144392" w:rsidRPr="00511F6A" w:rsidRDefault="00EC0E8A" w:rsidP="00EC0E8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Работа над ошибками в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к\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по теме: «Движения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EC0E8A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50F84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Начальные сведения из стереометрии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54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EC0E8A" w:rsidRDefault="00EC0E8A" w:rsidP="00EC0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18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55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992" w:type="dxa"/>
            <w:noWrap/>
            <w:hideMark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7611F4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vMerge w:val="restart"/>
            <w:noWrap/>
            <w:hideMark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56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Тела вращения.  Цилиндр. Конус.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144392" w:rsidRPr="00915BD9" w:rsidRDefault="007611F4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1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57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Сфера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ар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noWrap/>
            <w:vAlign w:val="center"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 аксиомах геометрии (1 ч.)</w:t>
            </w: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 аксиомах геометрии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7611F4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E13D30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13D30">
              <w:rPr>
                <w:rFonts w:ascii="Times New Roman" w:eastAsiaTheme="minorHAnsi" w:hAnsi="Times New Roman"/>
                <w:b/>
                <w:sz w:val="20"/>
                <w:szCs w:val="20"/>
              </w:rPr>
              <w:t>Повторение (10 ч.)</w:t>
            </w: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59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Треугольники. Признаки равенства треугольников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1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noWrap/>
          </w:tcPr>
          <w:p w:rsidR="00144392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44392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44392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44392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44392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60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Подобие треугольников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11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61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7611F4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4962" w:type="dxa"/>
            <w:noWrap/>
          </w:tcPr>
          <w:p w:rsidR="00144392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992" w:type="dxa"/>
            <w:noWrap/>
          </w:tcPr>
          <w:p w:rsidR="00144392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7611F4" w:rsidRDefault="007611F4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1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Площади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7611F4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63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Секущие и касательные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64</w:t>
            </w:r>
          </w:p>
        </w:tc>
        <w:tc>
          <w:tcPr>
            <w:tcW w:w="4962" w:type="dxa"/>
            <w:noWrap/>
          </w:tcPr>
          <w:p w:rsidR="00144392" w:rsidRPr="00511F6A" w:rsidRDefault="00144392" w:rsidP="00253C2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1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4962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144392" w:rsidRPr="00915BD9" w:rsidRDefault="00144392" w:rsidP="00144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1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4962" w:type="dxa"/>
            <w:noWrap/>
          </w:tcPr>
          <w:p w:rsidR="00144392" w:rsidRPr="00511F6A" w:rsidRDefault="00144392" w:rsidP="007F53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Окружность. Вписанный угол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noWrap/>
          </w:tcPr>
          <w:p w:rsidR="00144392" w:rsidRDefault="00144392" w:rsidP="0014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44392" w:rsidRPr="00511F6A" w:rsidRDefault="00144392" w:rsidP="001443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11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44392" w:rsidRPr="00511F6A" w:rsidTr="00144392">
        <w:trPr>
          <w:trHeight w:val="255"/>
        </w:trPr>
        <w:tc>
          <w:tcPr>
            <w:tcW w:w="2126" w:type="dxa"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4392" w:rsidRPr="00511F6A" w:rsidRDefault="00144392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67</w:t>
            </w:r>
          </w:p>
        </w:tc>
        <w:tc>
          <w:tcPr>
            <w:tcW w:w="4962" w:type="dxa"/>
            <w:noWrap/>
          </w:tcPr>
          <w:p w:rsidR="00144392" w:rsidRPr="00511F6A" w:rsidRDefault="00144392" w:rsidP="007F53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992" w:type="dxa"/>
            <w:noWrap/>
          </w:tcPr>
          <w:p w:rsidR="00144392" w:rsidRPr="00511F6A" w:rsidRDefault="0014439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noWrap/>
          </w:tcPr>
          <w:p w:rsidR="00144392" w:rsidRPr="00511F6A" w:rsidRDefault="0014439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522B7" w:rsidRDefault="004522B7" w:rsidP="004522B7">
      <w:pPr>
        <w:rPr>
          <w:rFonts w:ascii="Times New Roman" w:hAnsi="Times New Roman"/>
          <w:sz w:val="20"/>
          <w:szCs w:val="20"/>
        </w:rPr>
      </w:pPr>
    </w:p>
    <w:p w:rsidR="00B313F3" w:rsidRDefault="00B313F3" w:rsidP="004522B7">
      <w:pPr>
        <w:rPr>
          <w:rFonts w:ascii="Times New Roman" w:hAnsi="Times New Roman"/>
          <w:sz w:val="20"/>
          <w:szCs w:val="20"/>
        </w:rPr>
      </w:pPr>
    </w:p>
    <w:p w:rsidR="00615B86" w:rsidRPr="0047083B" w:rsidRDefault="00B313F3" w:rsidP="0047083B">
      <w:pPr>
        <w:spacing w:after="200" w:line="276" w:lineRule="auto"/>
        <w:rPr>
          <w:rFonts w:ascii="Times New Roman" w:hAnsi="Times New Roman"/>
          <w:sz w:val="20"/>
          <w:szCs w:val="20"/>
        </w:rPr>
        <w:sectPr w:rsidR="00615B86" w:rsidRPr="0047083B" w:rsidSect="007C5D3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B313F3" w:rsidRDefault="0047083B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826A97" w:rsidRDefault="00826A97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Программы по геометрии для 7 – 9 класса. Автор Л.С.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Л. С., Бутузов В. Ф., Кадомцев С. Б., Позняк Э. Г., Юдина И. И. Геомет</w:t>
      </w:r>
      <w:r w:rsidR="00904FFA">
        <w:rPr>
          <w:rFonts w:ascii="Times New Roman" w:hAnsi="Times New Roman"/>
          <w:bCs/>
          <w:sz w:val="24"/>
          <w:szCs w:val="24"/>
          <w:lang w:eastAsia="ru-RU"/>
        </w:rPr>
        <w:t>рия 7-9. – М.: Просвещение, 2016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Зив Б. Г.,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Мейлер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В. М. Дидактические материалы по геометрии за 9 класс. – М.: Просвещение, 2015.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Иченская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Атанасяна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7-9 классы. – Волгоград: Учитель, 2013.</w:t>
      </w:r>
    </w:p>
    <w:p w:rsidR="00B313F3" w:rsidRDefault="00B313F3" w:rsidP="00826A97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Pr="00C54FE0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Pr="00511F6A" w:rsidRDefault="00B313F3" w:rsidP="004522B7">
      <w:pPr>
        <w:rPr>
          <w:rFonts w:ascii="Times New Roman" w:hAnsi="Times New Roman"/>
          <w:sz w:val="20"/>
          <w:szCs w:val="20"/>
        </w:rPr>
      </w:pPr>
    </w:p>
    <w:sectPr w:rsidR="00B313F3" w:rsidRPr="00511F6A" w:rsidSect="00615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155E4C"/>
    <w:multiLevelType w:val="hybridMultilevel"/>
    <w:tmpl w:val="51D4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4"/>
  </w:num>
  <w:num w:numId="5">
    <w:abstractNumId w:val="13"/>
  </w:num>
  <w:num w:numId="6">
    <w:abstractNumId w:val="21"/>
  </w:num>
  <w:num w:numId="7">
    <w:abstractNumId w:val="24"/>
  </w:num>
  <w:num w:numId="8">
    <w:abstractNumId w:val="2"/>
  </w:num>
  <w:num w:numId="9">
    <w:abstractNumId w:val="28"/>
  </w:num>
  <w:num w:numId="10">
    <w:abstractNumId w:val="16"/>
  </w:num>
  <w:num w:numId="11">
    <w:abstractNumId w:val="9"/>
  </w:num>
  <w:num w:numId="12">
    <w:abstractNumId w:val="18"/>
  </w:num>
  <w:num w:numId="13">
    <w:abstractNumId w:val="36"/>
  </w:num>
  <w:num w:numId="14">
    <w:abstractNumId w:val="30"/>
  </w:num>
  <w:num w:numId="15">
    <w:abstractNumId w:val="31"/>
  </w:num>
  <w:num w:numId="16">
    <w:abstractNumId w:val="3"/>
  </w:num>
  <w:num w:numId="17">
    <w:abstractNumId w:val="41"/>
  </w:num>
  <w:num w:numId="18">
    <w:abstractNumId w:val="15"/>
  </w:num>
  <w:num w:numId="19">
    <w:abstractNumId w:val="17"/>
  </w:num>
  <w:num w:numId="20">
    <w:abstractNumId w:val="27"/>
  </w:num>
  <w:num w:numId="21">
    <w:abstractNumId w:val="7"/>
  </w:num>
  <w:num w:numId="22">
    <w:abstractNumId w:val="37"/>
  </w:num>
  <w:num w:numId="23">
    <w:abstractNumId w:val="0"/>
  </w:num>
  <w:num w:numId="24">
    <w:abstractNumId w:val="8"/>
  </w:num>
  <w:num w:numId="25">
    <w:abstractNumId w:val="12"/>
  </w:num>
  <w:num w:numId="26">
    <w:abstractNumId w:val="34"/>
  </w:num>
  <w:num w:numId="27">
    <w:abstractNumId w:val="22"/>
  </w:num>
  <w:num w:numId="28">
    <w:abstractNumId w:val="29"/>
  </w:num>
  <w:num w:numId="29">
    <w:abstractNumId w:val="40"/>
  </w:num>
  <w:num w:numId="30">
    <w:abstractNumId w:val="23"/>
  </w:num>
  <w:num w:numId="31">
    <w:abstractNumId w:val="11"/>
  </w:num>
  <w:num w:numId="32">
    <w:abstractNumId w:val="19"/>
  </w:num>
  <w:num w:numId="33">
    <w:abstractNumId w:val="39"/>
  </w:num>
  <w:num w:numId="34">
    <w:abstractNumId w:val="1"/>
  </w:num>
  <w:num w:numId="35">
    <w:abstractNumId w:val="20"/>
  </w:num>
  <w:num w:numId="36">
    <w:abstractNumId w:val="32"/>
  </w:num>
  <w:num w:numId="37">
    <w:abstractNumId w:val="6"/>
  </w:num>
  <w:num w:numId="38">
    <w:abstractNumId w:val="38"/>
  </w:num>
  <w:num w:numId="39">
    <w:abstractNumId w:val="4"/>
  </w:num>
  <w:num w:numId="40">
    <w:abstractNumId w:val="5"/>
  </w:num>
  <w:num w:numId="41">
    <w:abstractNumId w:val="33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743"/>
    <w:rsid w:val="00002C1D"/>
    <w:rsid w:val="000107C3"/>
    <w:rsid w:val="00013E00"/>
    <w:rsid w:val="0001710C"/>
    <w:rsid w:val="00071895"/>
    <w:rsid w:val="000937C2"/>
    <w:rsid w:val="000A00EE"/>
    <w:rsid w:val="000A26D0"/>
    <w:rsid w:val="000C39A7"/>
    <w:rsid w:val="00120A95"/>
    <w:rsid w:val="00125877"/>
    <w:rsid w:val="00144392"/>
    <w:rsid w:val="00146D67"/>
    <w:rsid w:val="00182C77"/>
    <w:rsid w:val="001C1D39"/>
    <w:rsid w:val="001C2E04"/>
    <w:rsid w:val="001C5B01"/>
    <w:rsid w:val="001D0778"/>
    <w:rsid w:val="001F7D2C"/>
    <w:rsid w:val="0021194A"/>
    <w:rsid w:val="00253C24"/>
    <w:rsid w:val="00266575"/>
    <w:rsid w:val="00282346"/>
    <w:rsid w:val="0029451F"/>
    <w:rsid w:val="002A051B"/>
    <w:rsid w:val="002A7299"/>
    <w:rsid w:val="002C6752"/>
    <w:rsid w:val="002D1F48"/>
    <w:rsid w:val="002E7331"/>
    <w:rsid w:val="00301C2C"/>
    <w:rsid w:val="0032125C"/>
    <w:rsid w:val="00325842"/>
    <w:rsid w:val="003304F1"/>
    <w:rsid w:val="00350AE3"/>
    <w:rsid w:val="003556E7"/>
    <w:rsid w:val="00363CF2"/>
    <w:rsid w:val="003C5F82"/>
    <w:rsid w:val="00400E88"/>
    <w:rsid w:val="00404C91"/>
    <w:rsid w:val="00417BE4"/>
    <w:rsid w:val="004421BB"/>
    <w:rsid w:val="004522B7"/>
    <w:rsid w:val="004564E7"/>
    <w:rsid w:val="00457179"/>
    <w:rsid w:val="0047083B"/>
    <w:rsid w:val="004A0AE5"/>
    <w:rsid w:val="00511F6A"/>
    <w:rsid w:val="00540A4C"/>
    <w:rsid w:val="0054464D"/>
    <w:rsid w:val="00550F84"/>
    <w:rsid w:val="005517CF"/>
    <w:rsid w:val="00581E59"/>
    <w:rsid w:val="005F4E79"/>
    <w:rsid w:val="00615B86"/>
    <w:rsid w:val="006209D6"/>
    <w:rsid w:val="00626D47"/>
    <w:rsid w:val="006A6AFC"/>
    <w:rsid w:val="006B6D5D"/>
    <w:rsid w:val="006C53EE"/>
    <w:rsid w:val="00730985"/>
    <w:rsid w:val="007611F4"/>
    <w:rsid w:val="0077740E"/>
    <w:rsid w:val="007C1E9E"/>
    <w:rsid w:val="007C5D30"/>
    <w:rsid w:val="007E162F"/>
    <w:rsid w:val="007F2776"/>
    <w:rsid w:val="007F5341"/>
    <w:rsid w:val="00813412"/>
    <w:rsid w:val="00826A97"/>
    <w:rsid w:val="00837EFB"/>
    <w:rsid w:val="00851821"/>
    <w:rsid w:val="00856E40"/>
    <w:rsid w:val="00891356"/>
    <w:rsid w:val="00904FFA"/>
    <w:rsid w:val="00947870"/>
    <w:rsid w:val="00960999"/>
    <w:rsid w:val="0096774D"/>
    <w:rsid w:val="00976574"/>
    <w:rsid w:val="00981EA1"/>
    <w:rsid w:val="0099269A"/>
    <w:rsid w:val="009D03BD"/>
    <w:rsid w:val="009E7E14"/>
    <w:rsid w:val="009F164A"/>
    <w:rsid w:val="00A16A0C"/>
    <w:rsid w:val="00A51CD2"/>
    <w:rsid w:val="00A55382"/>
    <w:rsid w:val="00A77C82"/>
    <w:rsid w:val="00A81570"/>
    <w:rsid w:val="00A90CD4"/>
    <w:rsid w:val="00A932B1"/>
    <w:rsid w:val="00AD2889"/>
    <w:rsid w:val="00AE551A"/>
    <w:rsid w:val="00AF014F"/>
    <w:rsid w:val="00AF69D7"/>
    <w:rsid w:val="00B00D70"/>
    <w:rsid w:val="00B140EC"/>
    <w:rsid w:val="00B27107"/>
    <w:rsid w:val="00B313F3"/>
    <w:rsid w:val="00B63BE2"/>
    <w:rsid w:val="00BA15AC"/>
    <w:rsid w:val="00BC0389"/>
    <w:rsid w:val="00BC112E"/>
    <w:rsid w:val="00C36FA3"/>
    <w:rsid w:val="00C47E8F"/>
    <w:rsid w:val="00C54FE0"/>
    <w:rsid w:val="00C65E4C"/>
    <w:rsid w:val="00C6732F"/>
    <w:rsid w:val="00C907B1"/>
    <w:rsid w:val="00CD3B9D"/>
    <w:rsid w:val="00CE66F9"/>
    <w:rsid w:val="00D1434B"/>
    <w:rsid w:val="00D51F09"/>
    <w:rsid w:val="00DE4BED"/>
    <w:rsid w:val="00DF0588"/>
    <w:rsid w:val="00DF1F1E"/>
    <w:rsid w:val="00DF33CE"/>
    <w:rsid w:val="00E042CC"/>
    <w:rsid w:val="00E13D30"/>
    <w:rsid w:val="00EA2DA2"/>
    <w:rsid w:val="00EA47DD"/>
    <w:rsid w:val="00EC0E8A"/>
    <w:rsid w:val="00EE240E"/>
    <w:rsid w:val="00EF5167"/>
    <w:rsid w:val="00F2387A"/>
    <w:rsid w:val="00F3131A"/>
    <w:rsid w:val="00F3254B"/>
    <w:rsid w:val="00F4583F"/>
    <w:rsid w:val="00F50743"/>
    <w:rsid w:val="00F93747"/>
    <w:rsid w:val="00F94CE0"/>
    <w:rsid w:val="00FA2478"/>
    <w:rsid w:val="00FD1F26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dcterms:created xsi:type="dcterms:W3CDTF">2019-06-07T12:15:00Z</dcterms:created>
  <dcterms:modified xsi:type="dcterms:W3CDTF">2022-09-15T08:26:00Z</dcterms:modified>
</cp:coreProperties>
</file>