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A5" w:rsidRDefault="006B75F8" w:rsidP="009B6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078597" wp14:editId="3D9CD656">
            <wp:simplePos x="0" y="0"/>
            <wp:positionH relativeFrom="page">
              <wp:posOffset>-24765</wp:posOffset>
            </wp:positionH>
            <wp:positionV relativeFrom="page">
              <wp:posOffset>708025</wp:posOffset>
            </wp:positionV>
            <wp:extent cx="7581900" cy="107188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B7C" w:rsidRPr="00FF7B7C" w:rsidRDefault="00FF7B7C" w:rsidP="0067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9B659C" w:rsidRDefault="00FF7B7C" w:rsidP="009B6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FF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="009B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 w:rsidR="009B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B7C" w:rsidRPr="00FF7B7C" w:rsidRDefault="00FF7B7C" w:rsidP="009B6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82B">
        <w:rPr>
          <w:rFonts w:ascii="Times New Roman" w:eastAsia="Times New Roman" w:hAnsi="Times New Roman" w:cs="Times New Roman"/>
          <w:sz w:val="24"/>
          <w:szCs w:val="24"/>
          <w:lang w:eastAsia="ru-RU"/>
        </w:rPr>
        <w:t>022-2023</w:t>
      </w:r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F7B7C" w:rsidRPr="00FF7B7C" w:rsidRDefault="00FF7B7C" w:rsidP="009B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Пояснительная записка</w:t>
      </w:r>
    </w:p>
    <w:p w:rsidR="00FF7B7C" w:rsidRPr="00FF7B7C" w:rsidRDefault="00FF7B7C" w:rsidP="009B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технологии для средней общеобразовательной школы 6 класс составлена на основе:</w:t>
      </w:r>
    </w:p>
    <w:p w:rsidR="00FF7B7C" w:rsidRPr="00FF7B7C" w:rsidRDefault="00FF7B7C" w:rsidP="009B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1.Примерной основной образовательной программ</w:t>
      </w:r>
      <w:r w:rsidRPr="00FF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</w:t>
      </w:r>
    </w:p>
    <w:p w:rsidR="00FF7B7C" w:rsidRPr="00FF7B7C" w:rsidRDefault="00FF7B7C" w:rsidP="009B659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по курсу «Технология» авторского коллектива Казакевич В.М., Пичугина Г.В., Семенова Г.Ю., для организаций общего образования; </w:t>
      </w:r>
      <w:proofErr w:type="gramStart"/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Москва.:</w:t>
      </w:r>
      <w:proofErr w:type="gramEnd"/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ВЕНТАНА-ГРАФ, 2015г;</w:t>
      </w:r>
    </w:p>
    <w:p w:rsidR="00FF7B7C" w:rsidRPr="00FF7B7C" w:rsidRDefault="00FF7B7C" w:rsidP="009B659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FF7B7C" w:rsidRPr="00FF7B7C" w:rsidRDefault="008E782B" w:rsidP="009B659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2022 – 2023</w:t>
      </w:r>
      <w:r w:rsidR="00FF7B7C"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2628CC" w:rsidRDefault="009B659C" w:rsidP="009B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7B7C"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«Технология» в 6 </w:t>
      </w:r>
      <w:proofErr w:type="gramStart"/>
      <w:r w:rsidR="00FF7B7C"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  составлена</w:t>
      </w:r>
      <w:proofErr w:type="gramEnd"/>
      <w:r w:rsidR="00FF7B7C"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рабочей программы по курсу «Технология» авторского коллектива Казакевич В.М., Пичугина Г.В., Семенова Г.Ю..</w:t>
      </w:r>
    </w:p>
    <w:p w:rsidR="00FF7B7C" w:rsidRPr="00FF7B7C" w:rsidRDefault="002628CC" w:rsidP="009B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B7C"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рекомендована </w:t>
      </w:r>
      <w:proofErr w:type="gramStart"/>
      <w:r w:rsidR="00FF7B7C"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использования</w:t>
      </w:r>
      <w:proofErr w:type="gramEnd"/>
      <w:r w:rsidR="00FF7B7C" w:rsidRPr="00FF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перехода от программ, деливших предмет по направлениям обучения: индустриальные технологии, технологии ведения дома и сельскохозяйственные технологии, к новому содержанию технологического образования. Программа авторского коллектива составлена на основе Примерной основной образовательной программы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7A" w:rsidRDefault="00FF5B7A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«Технология»</w:t>
      </w:r>
      <w:r w:rsidR="00D4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719" w:rsidRDefault="00142086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5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изучения предмета «Технология» в системе общего образования является формирование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составляющих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современном производстве и о распространенных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технологиях. Подготовка учащихся к самостоятельной трудовой жизни в условиях рыночной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экокномики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86" w:rsidRDefault="00142086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 предполагает решение общих </w:t>
      </w:r>
      <w:r w:rsidRPr="00B90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воспитания и обучения: </w:t>
      </w:r>
    </w:p>
    <w:p w:rsidR="00142086" w:rsidRDefault="00142086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политехнических знаний и экологической грамотности; </w:t>
      </w:r>
    </w:p>
    <w:p w:rsidR="00142086" w:rsidRDefault="00142086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 семейной жизни, к выполнению необходимых и доступных видов труда; </w:t>
      </w:r>
    </w:p>
    <w:p w:rsidR="00142086" w:rsidRDefault="00142086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-развитие творческих способностей, усиление эстетической направленности уроков технологии; </w:t>
      </w:r>
    </w:p>
    <w:p w:rsidR="00142086" w:rsidRDefault="00142086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самостоятельности и способности учащихся решать творческие и изобретательные задачи; </w:t>
      </w:r>
    </w:p>
    <w:p w:rsidR="00142086" w:rsidRDefault="00142086" w:rsidP="004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и организаторских способностей в процессе различных видов технологической деятельности.</w:t>
      </w:r>
      <w:r w:rsidR="004C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B7A" w:rsidRPr="00EC7C8A" w:rsidRDefault="004C656B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3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4C656B" w:rsidRPr="004C656B" w:rsidRDefault="004C656B" w:rsidP="003F537D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4C6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C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</w:t>
      </w:r>
    </w:p>
    <w:p w:rsidR="004C656B" w:rsidRDefault="004C656B" w:rsidP="003F537D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F537D" w:rsidRDefault="003F537D" w:rsidP="003F537D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7D" w:rsidRDefault="003F537D" w:rsidP="003F537D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</w:t>
      </w:r>
    </w:p>
    <w:p w:rsidR="003F537D" w:rsidRPr="004C656B" w:rsidRDefault="003F537D" w:rsidP="003F537D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содержат основные теоретические сведения и лабораторно-практические и практические работы. При этом предполагается, что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выпонением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учащиеся должны освоить необходимый минимум теоретического материала.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данной программы в образовательной организации допускается построение рабочей программы, в которой иначе строятся разделы и темы, с минимально допустимой коррекцией объёма времени, отводимого на их изучение.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предусматривает освоение материала по следующим образовательным линиям: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современного производства и сферы услуг;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эстетика труда;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обработка, хранение и использование технической и технологической информации;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черчения, графики и дизайна;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прикладной экономики, предпринимательства;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процессов на окружающую среду и здоровье человека;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проектно-исследовательская деятельность;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производства и культура труда;</w:t>
      </w:r>
    </w:p>
    <w:p w:rsidR="00FF5B7A" w:rsidRPr="00FF5B7A" w:rsidRDefault="00FF5B7A" w:rsidP="003F5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перспективы и социальные последствия развития техники и технологии.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</w:t>
      </w:r>
      <w:proofErr w:type="gramStart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 по</w:t>
      </w:r>
      <w:proofErr w:type="gramEnd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в соответствии с целями вы</w:t>
      </w:r>
      <w:r w:rsidR="00D4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строено в структуре 9 разделов.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FF5B7A" w:rsidRPr="00FF5B7A" w:rsidRDefault="00FF5B7A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 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рекомендуемых в программе технологических операций. При этом надо, чтобы объект был посильным для школьников соответствующего возраста.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FF5B7A" w:rsidRPr="00FF5B7A" w:rsidRDefault="003F537D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технологии предполагает широкое использование </w:t>
      </w:r>
      <w:proofErr w:type="spellStart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Это связи с алгеброй и геометрией при проведении расчётных операций и графических построений; с химией при изучении свойств конструкционных и текстильных материалов, пищевых продуктов; с биологией 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 физикой при изучении характеристик материалов, устройства и принципов работы машин, механизмов приборов, видов современных технологий; с историей и искусством при изучении технологий художественно-прикладной обработки материалов, с иностранным языком при трактовке терминов и понятий. При этом возможно проведение интегрированных занятий в рамках отдельных разделов.</w:t>
      </w:r>
    </w:p>
    <w:p w:rsidR="00FF5B7A" w:rsidRPr="003F537D" w:rsidRDefault="00FF5B7A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FF5B7A" w:rsidRDefault="00EC7C8A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C7C8A" w:rsidRPr="00FF5B7A" w:rsidRDefault="00EC7C8A" w:rsidP="003F5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федеральному базисному плану на изучение технологии в 6 классе отводится не менее 70 часов из расчета 2 часа в неделю.</w:t>
      </w:r>
    </w:p>
    <w:p w:rsidR="00FF5B7A" w:rsidRPr="00EC7C8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FF5B7A" w:rsidRPr="00EC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Требования к результатам изучения учебного предмета «Технология»</w:t>
      </w:r>
    </w:p>
    <w:p w:rsidR="00FF5B7A" w:rsidRPr="00FF5B7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FF5B7A" w:rsidRPr="00FF5B7A" w:rsidRDefault="00FF5B7A" w:rsidP="00EC7C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 </w:t>
      </w:r>
    </w:p>
    <w:p w:rsidR="00FF5B7A" w:rsidRPr="00FF5B7A" w:rsidRDefault="00FF5B7A" w:rsidP="00EC7C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F5B7A" w:rsidRPr="00FF5B7A" w:rsidRDefault="00FF5B7A" w:rsidP="00EC7C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FF5B7A" w:rsidRPr="00FF5B7A" w:rsidRDefault="00FF5B7A" w:rsidP="00EC7C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устанавливать взаимосвязь знаний по разным учебным предметам для решения прикладных учебных задач; </w:t>
      </w:r>
    </w:p>
    <w:p w:rsidR="00FF5B7A" w:rsidRPr="00FF5B7A" w:rsidRDefault="00FF5B7A" w:rsidP="00EC7C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FF5B7A" w:rsidRPr="00FF5B7A" w:rsidRDefault="00FF5B7A" w:rsidP="00EC7C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мире профессий, связанных с изучаемыми технологиями, их востребованности на рынке труда. </w:t>
      </w:r>
    </w:p>
    <w:p w:rsidR="00FF5B7A" w:rsidRPr="00FF5B7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proofErr w:type="gramStart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личностным,  </w:t>
      </w:r>
      <w:proofErr w:type="spellStart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proofErr w:type="gramEnd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результатам, предметным  и требования индивидуализации обучения.</w:t>
      </w:r>
    </w:p>
    <w:p w:rsidR="00FF5B7A" w:rsidRPr="00EC7C8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FF5B7A" w:rsidRPr="00EC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Бережное отношение к природным и хозяйственным ресурсам.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Готовность к рациональному ведению домашнего хозяйства.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F5B7A" w:rsidRPr="00EC7C8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C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EC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Объективная оценка своего вклада в решение общих задач коллектива.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Соблюдение норм и правил культуры труда в соответствии с технологической культурой производства.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Соблюдение безопасных приемов познавательно-трудовой деятельности и созидательного труда.</w:t>
      </w:r>
    </w:p>
    <w:p w:rsidR="00FF5B7A" w:rsidRPr="00EC7C8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познавательной сфере: 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свойств материалов и областей их применения; 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имеющихся и возможных технических средствах и технологиях создания объектов труда;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видов, назначения материалов, инструментов и оборудования, применяемого в технологических процессах;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кодами и методами чтения и способами графического представления технической, технологической и инструктивной информации;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общенаучных знаний в процессе осуществления рациональной технологической деятельности;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FF5B7A" w:rsidRPr="00FF5B7A" w:rsidRDefault="00FF5B7A" w:rsidP="00EC7C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алгоритмами и методами решения технических и технологических задач.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трудовой сфере: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технологического процесса и процесса труда;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рабочего места с учетом требований эргономики и научной организации труда;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23) выявление допущенных ошибок в процессе труда и обоснование способов их исправления;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24) документирование результатов труда и проектной деятельности;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расчёт себестоимости продукта труда.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мотивационной сфере: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4) согласование своих потребностей и требований с другими участниками познавательно-трудовой деятельности;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5) осознание ответственности за качество результатов труда;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6) наличие экологической культуры при обосновании объекта труда и выполнении работ;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7) стремление к экономии и бережливости в расходовании времени, материалов, денежных средств и труда.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 проектирование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или рациональная эстетическая организация работ;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моделирование художественного оформления объекта труда;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понимание роли света в образовании формы и цвета;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использование природных элементов в создании орнаментов, художественных образов моделей;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коммуникативной сфере: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рабочей группы с учетом общности интересов и возможностей будущих членов трудового коллектива;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по данной программе обучающиеся должны овладеть:</w:t>
      </w:r>
    </w:p>
    <w:p w:rsidR="00FF5B7A" w:rsidRPr="00FF5B7A" w:rsidRDefault="00FF5B7A" w:rsidP="00EC7C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FF5B7A" w:rsidRPr="00FF5B7A" w:rsidRDefault="00FF5B7A" w:rsidP="00EC7C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F5B7A" w:rsidRPr="00FF5B7A" w:rsidRDefault="00FF5B7A" w:rsidP="00EC7C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FF5B7A" w:rsidRPr="00FF5B7A" w:rsidRDefault="00FF5B7A" w:rsidP="00EC7C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отношением к сохранению своего здоровья и ведению здорового образа жизни, основой которого является здоровое питание.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формировании перечня планируемых результатов 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 каждого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FF5B7A" w:rsidRPr="00EC7C8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Учебно-методическое и материально-техническое обеспечение образовательного процесса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оборудование кабинета технологии: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«Швейной мастерской», оснащен следующим оборудованием и инструментами: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стулья;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оверлоки</w:t>
      </w:r>
      <w:proofErr w:type="spellEnd"/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гладильные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принадлежности;  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раскройные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спиц;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закройщика;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манекены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1м железные;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закройщика; </w:t>
      </w:r>
    </w:p>
    <w:p w:rsidR="00FF5B7A" w:rsidRPr="00FF5B7A" w:rsidRDefault="00FF5B7A" w:rsidP="00EC7C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пяльцы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B7A" w:rsidRPr="00FF5B7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материалы: таблицы поузловой последовательной обработки швейного изделия; таблицы по разделу «Кулинария»; инструкционные и технологические карты по различным темам; тестовые задания по различным тематическим направлениям; тестовые разработки с олимпиадными заданиями; карточки-задания по материаловедению; наглядные пособия для различных тем.</w:t>
      </w:r>
    </w:p>
    <w:p w:rsidR="00FF5B7A" w:rsidRPr="00EC7C8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EC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заявленные образовательной программой «Технология» по </w:t>
      </w:r>
      <w:proofErr w:type="gramStart"/>
      <w:r w:rsidRPr="00EC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разделам  содержания</w:t>
      </w:r>
      <w:proofErr w:type="gramEnd"/>
    </w:p>
    <w:p w:rsidR="00FF5B7A" w:rsidRPr="00FF5B7A" w:rsidRDefault="00B74CEC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природный  (нерукотворный) мир от рукотворного;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 «сырье», «полуфабрикат» и адекватно пользуется этими понятиями;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различать потребности людей и способы их удовлетворения;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рациональный перечень потребительских благ для современного человека;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ресурсов, объяснять место ресурсов в проектировании и реализации технологического процесса; 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 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различные  транспортные средства;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транспортных средств по заданному прототипу;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автоматизацию производства на примере региона проживания, профессии, обслуживающие автоматизированные производства, 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произвольные примеры автоматизации в деятельности представителей различных профессий;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информации в формах описания, схемы, эскиза, фотографии; </w:t>
      </w:r>
    </w:p>
    <w:p w:rsidR="00FF5B7A" w:rsidRPr="00FF5B7A" w:rsidRDefault="00FF5B7A" w:rsidP="00EC7C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иллюстрированные рефераты  и коллажи по темам раздела.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возможность научиться:</w:t>
      </w:r>
    </w:p>
    <w:p w:rsidR="00FF5B7A" w:rsidRPr="00FF5B7A" w:rsidRDefault="00FF5B7A" w:rsidP="00EC7C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FF5B7A" w:rsidRPr="00FF5B7A" w:rsidRDefault="00FF5B7A" w:rsidP="00EC7C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испытания, анализа, модернизации модели; </w:t>
      </w:r>
    </w:p>
    <w:p w:rsidR="00FF5B7A" w:rsidRPr="00FF5B7A" w:rsidRDefault="00FF5B7A" w:rsidP="00EC7C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FF5B7A" w:rsidRPr="00FF5B7A" w:rsidRDefault="00FF5B7A" w:rsidP="00EC7C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FF5B7A" w:rsidRPr="00FF5B7A" w:rsidRDefault="00FF5B7A" w:rsidP="00EC7C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FF5B7A" w:rsidRPr="00FF5B7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 технология»;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влияния технологии на общество и общества на технологию;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 и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технологическую дисциплину в процессе изготовления субъективно нового продукта; 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 условия применимости технологии, в том числе с позиций экологической защищенности; </w:t>
      </w:r>
    </w:p>
    <w:p w:rsidR="00FF5B7A" w:rsidRPr="00FF5B7A" w:rsidRDefault="00FF5B7A" w:rsidP="00EC7C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Выпускник получит возможность научиться: </w:t>
      </w:r>
    </w:p>
    <w:p w:rsidR="00FF5B7A" w:rsidRPr="00FF5B7A" w:rsidRDefault="00FF5B7A" w:rsidP="00EC7C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FF5B7A" w:rsidRPr="00FF5B7A" w:rsidRDefault="00FF5B7A" w:rsidP="00EC7C8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инновационные технологии не только  для решения производственных, но и житейских задач.</w:t>
      </w:r>
    </w:p>
    <w:p w:rsidR="00FF5B7A" w:rsidRPr="00FF5B7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ручной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машинной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материалов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металлы, сплавы и искусственные материалы;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разметку заготовок;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в соответствии с разработанным проектом;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инструментальный контроль качества изготовленного изделия (детали);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отделку изделий; использовать один из распространенных в регионе видов декоративно-прикладной обработки материалов; 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 решение с помощью текста, рисунков, графического изображения; 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технологические решения, определять их достоинства и недостатки в контексте заданной ситуации; 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и особенности  различных швейных изделий;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стили в одежде и современные направления моды; 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традиционных народных промыслов;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ткани для определенных типов швейных изделий; 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мерки с фигуры человека;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простых швейных изделий; 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швейную машину к работе;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операции по изготовлению швейных изделий; 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влажно-тепловую обработку;</w:t>
      </w:r>
    </w:p>
    <w:p w:rsidR="00FF5B7A" w:rsidRPr="00FF5B7A" w:rsidRDefault="00FF5B7A" w:rsidP="00EC7C8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оформление швейных изделий.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FF5B7A" w:rsidRPr="00FF5B7A" w:rsidRDefault="00375963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графического отображения объектов труда;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 и эскизы с использованием средств компьютерной поддержки;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оригинальные конструкции  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несложное моделирования швейных изделий;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изделия средствами учебного станка, управляемого программой компьютерного трехмерного проектирования; 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швейные изделия на основе собственной модели;</w:t>
      </w:r>
    </w:p>
    <w:p w:rsidR="00FF5B7A" w:rsidRPr="00FF5B7A" w:rsidRDefault="00FF5B7A" w:rsidP="00EC7C8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FF5B7A" w:rsidRPr="00FF5B7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производства </w:t>
      </w:r>
      <w:proofErr w:type="gramStart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обработки</w:t>
      </w:r>
      <w:proofErr w:type="gramEnd"/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 питания адекватный ситуации;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продукты способами, сохраняющими их пищевую ценность; 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требования применительно к технологиям обработки пищевых продуктов;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 доступного оборудования в технологиях обработки пищевых продуктов;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продукты для удовлетворения потребностей организма в белках, углеводах, жирах, витаминах;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доброкачественность пищевых продуктов по внешним признакам;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меню; 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механическую и тепловую обработку пищевых продуктов;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хранения пищевых продуктов, полуфабрикатов и готовых блюд; заготавливать впрок овощи и фрукты; </w:t>
      </w:r>
    </w:p>
    <w:p w:rsidR="00FF5B7A" w:rsidRPr="00FF5B7A" w:rsidRDefault="00FF5B7A" w:rsidP="00EC7C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помощь при порезах, ожогах и пищевых отравлениях.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FF5B7A" w:rsidRPr="00FF5B7A" w:rsidRDefault="00FF5B7A" w:rsidP="00EC7C8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питания лабораторным способом;</w:t>
      </w:r>
    </w:p>
    <w:p w:rsidR="00FF5B7A" w:rsidRPr="00FF5B7A" w:rsidRDefault="00FF5B7A" w:rsidP="00EC7C8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временя и энергетические затраты при приготовлении различных блюд;</w:t>
      </w:r>
    </w:p>
    <w:p w:rsidR="00FF5B7A" w:rsidRPr="00FF5B7A" w:rsidRDefault="00FF5B7A" w:rsidP="00EC7C8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рациональный выбор пищевых продуктов с учетом их питательной ценности и принципов здорового питания;</w:t>
      </w:r>
    </w:p>
    <w:p w:rsidR="00FF5B7A" w:rsidRPr="00FF5B7A" w:rsidRDefault="00FF5B7A" w:rsidP="00EC7C8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режим питания;</w:t>
      </w:r>
    </w:p>
    <w:p w:rsidR="00FF5B7A" w:rsidRPr="00FF5B7A" w:rsidRDefault="00FF5B7A" w:rsidP="00EC7C8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блюд национальной кухни;</w:t>
      </w:r>
    </w:p>
    <w:p w:rsidR="00FF5B7A" w:rsidRPr="00FF5B7A" w:rsidRDefault="00FF5B7A" w:rsidP="00EC7C8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стол, эстетически оформлять блюда.</w:t>
      </w:r>
    </w:p>
    <w:p w:rsidR="00FF5B7A" w:rsidRPr="00FF5B7A" w:rsidRDefault="00EC7C8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получения, преобразования и использования энергии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5B7A" w:rsidRPr="00FF5B7A" w:rsidRDefault="00FF5B7A" w:rsidP="00EC7C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сборку электрических цепей по электрической схеме, проводит анализ неполадок электрической цепи;</w:t>
      </w:r>
    </w:p>
    <w:p w:rsidR="00FF5B7A" w:rsidRPr="00FF5B7A" w:rsidRDefault="00FF5B7A" w:rsidP="00EC7C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модификацию заданной электрической цепи в соответствии с поставленной задачей; </w:t>
      </w:r>
    </w:p>
    <w:p w:rsidR="00FF5B7A" w:rsidRPr="00FF5B7A" w:rsidRDefault="00FF5B7A" w:rsidP="00EC7C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экономии электроэнергии в быту; </w:t>
      </w:r>
    </w:p>
    <w:p w:rsidR="00FF5B7A" w:rsidRPr="00FF5B7A" w:rsidRDefault="00FF5B7A" w:rsidP="00EC7C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электронагревательными приборами: электроплитой, утюгом, СВЧ-печью и др.;</w:t>
      </w:r>
    </w:p>
    <w:p w:rsidR="00FF5B7A" w:rsidRPr="00FF5B7A" w:rsidRDefault="00FF5B7A" w:rsidP="00EC7C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пользования бытовыми электроприборами;</w:t>
      </w:r>
    </w:p>
    <w:p w:rsidR="00FF5B7A" w:rsidRPr="00FF5B7A" w:rsidRDefault="00FF5B7A" w:rsidP="00EC7C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схемы;</w:t>
      </w:r>
    </w:p>
    <w:p w:rsidR="00FF5B7A" w:rsidRPr="00FF5B7A" w:rsidRDefault="00FF5B7A" w:rsidP="00EC7C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 получит возможность научиться: </w:t>
      </w:r>
    </w:p>
    <w:p w:rsidR="00FF5B7A" w:rsidRPr="00FF5B7A" w:rsidRDefault="00FF5B7A" w:rsidP="00EC7C8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разбираться в предназначении и применении  источников тока:  гальванических элементов, генераторов тока;</w:t>
      </w:r>
    </w:p>
    <w:p w:rsidR="00FF5B7A" w:rsidRPr="00FF5B7A" w:rsidRDefault="00FF5B7A" w:rsidP="00EC7C8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 электрические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FF5B7A" w:rsidRPr="00FF5B7A" w:rsidRDefault="00FF5B7A" w:rsidP="00EC7C8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сборки, регулировки или ремонта несложных объектов, содержащих электрические цепи с элементами электроники;</w:t>
      </w:r>
    </w:p>
    <w:p w:rsidR="00FF5B7A" w:rsidRPr="00FF5B7A" w:rsidRDefault="00FF5B7A" w:rsidP="00EC7C8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качества сборки, надёжности изделия и удобства его использования;</w:t>
      </w:r>
    </w:p>
    <w:p w:rsidR="00FF5B7A" w:rsidRPr="00FF5B7A" w:rsidRDefault="00FF5B7A" w:rsidP="00EC7C8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освещения выбранного помещения, включая отбор конкретных приборов, составление схемы электропроводки.</w:t>
      </w:r>
    </w:p>
    <w:p w:rsidR="00FF5B7A" w:rsidRPr="00FF5B7A" w:rsidRDefault="009831FD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Раздел: 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получения, обработки и использования информации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получения, представления, преобразования и использования информации из различных источников;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анализировать различные виды информации;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сравнивать  скорость и качество восприятия информации различными органами чувств;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продукт по заданному алгоритму в заданной оболочке;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созданный информационный продукт в заданную оболочку; 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информации в формах описания, схемах, эскизах, фотографиях;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вербальным и невербальным средствами;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и разработку материального продукта, включая его моделирование в информационной среде (конструкторе); </w:t>
      </w:r>
    </w:p>
    <w:p w:rsidR="00FF5B7A" w:rsidRPr="00FF5B7A" w:rsidRDefault="00FF5B7A" w:rsidP="00EC7C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F5B7A" w:rsidRPr="00FF5B7A" w:rsidRDefault="00FF5B7A" w:rsidP="00EC7C8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извлечение, структурирование и обработку информации;</w:t>
      </w:r>
    </w:p>
    <w:p w:rsidR="00FF5B7A" w:rsidRPr="00FF5B7A" w:rsidRDefault="00FF5B7A" w:rsidP="00EC7C8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продукт по заданному алгоритму;</w:t>
      </w:r>
    </w:p>
    <w:p w:rsidR="00FF5B7A" w:rsidRPr="00FF5B7A" w:rsidRDefault="00FF5B7A" w:rsidP="00EC7C8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продукт и его встраивать в заданную оболочку;</w:t>
      </w:r>
    </w:p>
    <w:p w:rsidR="00FF5B7A" w:rsidRPr="00FF5B7A" w:rsidRDefault="00FF5B7A" w:rsidP="00EC7C8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компьютерное моделирование / проведение виртуального эксперимента.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74C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средства творческой и проектной деятельности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5B7A" w:rsidRPr="00FF5B7A" w:rsidRDefault="00FF5B7A" w:rsidP="00EC7C8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выполнять учебные технологические проекты: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формулировать проблему;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обосновывать цель проекта, конструкцию изделия, сущность итогового продукта или желаемого результата;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FF5B7A" w:rsidRPr="00FF5B7A" w:rsidRDefault="00FF5B7A" w:rsidP="00EC7C8A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выполненного проекта: 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возможность научиться:</w:t>
      </w:r>
    </w:p>
    <w:p w:rsidR="00FF5B7A" w:rsidRPr="00FF5B7A" w:rsidRDefault="00FF5B7A" w:rsidP="00EC7C8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проблему, требующую технологического решения; </w:t>
      </w:r>
    </w:p>
    <w:p w:rsidR="00FF5B7A" w:rsidRPr="00FF5B7A" w:rsidRDefault="00FF5B7A" w:rsidP="00EC7C8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FF5B7A" w:rsidRPr="00FF5B7A" w:rsidRDefault="00FF5B7A" w:rsidP="00EC7C8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технологизировать</w:t>
      </w:r>
      <w:proofErr w:type="spellEnd"/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FF5B7A" w:rsidRPr="00FF5B7A" w:rsidRDefault="00FF5B7A" w:rsidP="00EC7C8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коммерческий потенциал продукта и / или технологи</w:t>
      </w:r>
    </w:p>
    <w:p w:rsidR="00FF5B7A" w:rsidRPr="00FF5B7A" w:rsidRDefault="009831FD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 Технологии растениеводства.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сорта сельскохозяйственных культур; 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чистоту, всхожесть, класс и посевную годность семян;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высева семян; 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способы воспроизводства плодородия почвы; 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 посева/посадки комнатных или овощных культурных растений в условиях школьного кабинета;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агротехнологических приёмов ухода за культурными растениями;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способы хранения овощей и фруктов;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дикорастущих растений, используемых человеком;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 заготовки сырья дикорастущих растений на примере растений своего региона;</w:t>
      </w:r>
    </w:p>
    <w:p w:rsidR="00FF5B7A" w:rsidRPr="00FF5B7A" w:rsidRDefault="00FF5B7A" w:rsidP="00EC7C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доносить до аудитории информацию, подготовленную в виде докладов и рефератов.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F5B7A" w:rsidRPr="00FF5B7A" w:rsidRDefault="00FF5B7A" w:rsidP="00EC7C8A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рассуждения, содержащие аргументированные оценки и прогнозы развития  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B7A" w:rsidRPr="00FF5B7A" w:rsidRDefault="00FF5B7A" w:rsidP="00EC7C8A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и методы вегетативного размножения культурных растений (черенками, отводками, прививкой, культурой ткани)  на примере комнатных декоративных культур;</w:t>
      </w:r>
    </w:p>
    <w:p w:rsidR="00FF5B7A" w:rsidRPr="00FF5B7A" w:rsidRDefault="00FF5B7A" w:rsidP="00EC7C8A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 виды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удобрений и способы их применения;</w:t>
      </w:r>
    </w:p>
    <w:p w:rsidR="00FF5B7A" w:rsidRPr="00FF5B7A" w:rsidRDefault="00FF5B7A" w:rsidP="00EC7C8A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фенологические наблюдения за комнатными растениями;</w:t>
      </w:r>
    </w:p>
    <w:p w:rsidR="00FF5B7A" w:rsidRPr="00FF5B7A" w:rsidRDefault="00FF5B7A" w:rsidP="00EC7C8A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FF5B7A" w:rsidRPr="00FF5B7A" w:rsidRDefault="00FF5B7A" w:rsidP="00EC7C8A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приемы использования цветочно-декоративных культур в оформлении ландшафта пришкольной территории.</w:t>
      </w:r>
    </w:p>
    <w:p w:rsidR="00FF5B7A" w:rsidRPr="00FF5B7A" w:rsidRDefault="009831FD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</w:t>
      </w:r>
      <w:r w:rsidR="00FF5B7A"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технологии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социальных технологий, пользуясь произвольно избранными примерами, характеризуя тенденции развития социальных технологий в XXI веке;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социальных технологий;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работы с общественным мнением, технологии сферы услуг, социальные сети как технологию;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средства получения информации в процессе социальных технологий;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реализацией социальных технологий,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ситуацию на региональном рынке труда, называет тенденции ее развития;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 «рыночная экономика», «рынок», «спрос», «цена», «маркетинг», «менеджмент»;</w:t>
      </w:r>
    </w:p>
    <w:p w:rsidR="00FF5B7A" w:rsidRPr="00FF5B7A" w:rsidRDefault="00FF5B7A" w:rsidP="00EC7C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потребительную и меновую стоимость товара.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F5B7A" w:rsidRPr="00FF5B7A" w:rsidRDefault="00FF5B7A" w:rsidP="00EC7C8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обосновывать  перечень личных потребностей,  и их иерархическое построение;</w:t>
      </w:r>
    </w:p>
    <w:p w:rsidR="00FF5B7A" w:rsidRPr="00FF5B7A" w:rsidRDefault="00FF5B7A" w:rsidP="00EC7C8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общения при конфликтных ситуациях;</w:t>
      </w:r>
    </w:p>
    <w:p w:rsidR="00FF5B7A" w:rsidRPr="00FF5B7A" w:rsidRDefault="00FF5B7A" w:rsidP="00EC7C8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проведения семейных и общественных мероприятий.</w:t>
      </w:r>
    </w:p>
    <w:p w:rsidR="00FF5B7A" w:rsidRDefault="00FF5B7A" w:rsidP="00EC7C8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бизнес-плане, бизнес-проекте.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4CE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Учебно-методический комплект используемой литературы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ученика</w:t>
      </w:r>
      <w:r w:rsidR="00B90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 Казакевич В. М., Пичугина Г. В., Семенова Г. Ю. и др. / Под ред. Казакевича В. М.</w:t>
      </w:r>
      <w:r w:rsidR="00B9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2019 г.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</w:t>
      </w:r>
      <w:r w:rsidR="00B90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Методическое пособие для учителя 5-9 </w:t>
      </w:r>
      <w:proofErr w:type="gram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 В.</w:t>
      </w:r>
      <w:proofErr w:type="gram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Пичугина Г. В., Семенова Г. Ю. и др. / Под ред. Казакевича В. М.</w:t>
      </w:r>
      <w:r w:rsidR="00B9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2019 г.</w:t>
      </w:r>
    </w:p>
    <w:p w:rsidR="00FF5B7A" w:rsidRPr="00FF5B7A" w:rsidRDefault="00FF5B7A" w:rsidP="00EC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FF5B7A" w:rsidRPr="00FF5B7A" w:rsidRDefault="00FF5B7A" w:rsidP="00EC7C8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Ткани. Обработка. Уход. Окраска. Аппликация. Батик. Составитель 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И.Журавлева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7A" w:rsidRPr="00FF5B7A" w:rsidRDefault="00FF5B7A" w:rsidP="00EC7C8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Самоучитель по конструированию и моделированию одежды. Книга в 2 частях. Составитель 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Л.Я.Красникова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-Аксенова.</w:t>
      </w:r>
    </w:p>
    <w:p w:rsidR="00FF5B7A" w:rsidRPr="00FF5B7A" w:rsidRDefault="00FF5B7A" w:rsidP="00EC7C8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Экспресс-подготовка закройщика. Автор 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Т.А.Сунцова</w:t>
      </w:r>
      <w:proofErr w:type="spellEnd"/>
    </w:p>
    <w:p w:rsidR="00FF5B7A" w:rsidRPr="00FF5B7A" w:rsidRDefault="00FF5B7A" w:rsidP="00EC7C8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шить. Изготовление одежды от раскроя до отделки. Составитель 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О.Озерова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7A" w:rsidRPr="00FF5B7A" w:rsidRDefault="00FF5B7A" w:rsidP="00EC7C8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шить красиво. Чудесные аксессуары для дома. Популярное издание.</w:t>
      </w:r>
    </w:p>
    <w:p w:rsidR="00FF5B7A" w:rsidRPr="00FF5B7A" w:rsidRDefault="00FF5B7A" w:rsidP="00EC7C8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рукоделия. От простого к сложному. Составители: 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А.А.Власова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И.Ю. Карельская</w:t>
      </w:r>
    </w:p>
    <w:p w:rsidR="00FF5B7A" w:rsidRPr="00FF5B7A" w:rsidRDefault="00FF5B7A" w:rsidP="00EC7C8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Шитье и рукоделие. Энциклопедия. Составители: И.А. Андреева, А.Л. Грекулова, </w:t>
      </w:r>
      <w:proofErr w:type="spellStart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А.А.Загребаева</w:t>
      </w:r>
      <w:proofErr w:type="spellEnd"/>
      <w:r w:rsidRPr="00FF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7A" w:rsidRPr="006B762E" w:rsidRDefault="00FF5B7A" w:rsidP="00FF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технологии 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4299"/>
        <w:gridCol w:w="804"/>
        <w:gridCol w:w="1548"/>
        <w:gridCol w:w="756"/>
        <w:gridCol w:w="1364"/>
      </w:tblGrid>
      <w:tr w:rsidR="00475069" w:rsidTr="008E782B">
        <w:trPr>
          <w:trHeight w:val="394"/>
        </w:trPr>
        <w:tc>
          <w:tcPr>
            <w:tcW w:w="0" w:type="auto"/>
            <w:vMerge w:val="restart"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</w:p>
        </w:tc>
        <w:tc>
          <w:tcPr>
            <w:tcW w:w="0" w:type="auto"/>
            <w:vMerge w:val="restart"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0" w:type="auto"/>
            <w:vMerge w:val="restart"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End"/>
          </w:p>
        </w:tc>
        <w:tc>
          <w:tcPr>
            <w:tcW w:w="2120" w:type="dxa"/>
            <w:gridSpan w:val="2"/>
          </w:tcPr>
          <w:p w:rsidR="00A304BE" w:rsidRDefault="00A304BE" w:rsidP="00A304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304BE" w:rsidRDefault="00A304BE" w:rsidP="00A304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</w:tr>
      <w:tr w:rsidR="00475069" w:rsidTr="00DF2BEB">
        <w:trPr>
          <w:trHeight w:val="435"/>
        </w:trPr>
        <w:tc>
          <w:tcPr>
            <w:tcW w:w="0" w:type="auto"/>
            <w:vMerge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364" w:type="dxa"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</w:tr>
      <w:tr w:rsidR="00475069" w:rsidTr="00DF2BEB">
        <w:tc>
          <w:tcPr>
            <w:tcW w:w="0" w:type="auto"/>
          </w:tcPr>
          <w:p w:rsidR="00A304BE" w:rsidRDefault="008E782B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304BE" w:rsidRDefault="00A304BE" w:rsidP="00494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инструктажи. </w:t>
            </w:r>
          </w:p>
        </w:tc>
        <w:tc>
          <w:tcPr>
            <w:tcW w:w="0" w:type="auto"/>
          </w:tcPr>
          <w:p w:rsidR="00A304BE" w:rsidRDefault="00A734B9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304BE" w:rsidRDefault="00A304BE" w:rsidP="00A300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3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04BE" w:rsidRDefault="00CB5B84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9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A304BE" w:rsidRDefault="00A304BE" w:rsidP="00FF5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E782B" w:rsidRPr="00EF218F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ПРОИЗВОДСТВА И ОБРАБОТКИ ПИЩЕВЫХ ПРОДУКТОВ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E782B">
        <w:trPr>
          <w:trHeight w:val="405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0" w:type="auto"/>
          </w:tcPr>
          <w:p w:rsidR="008E782B" w:rsidRPr="0001138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Pr="0001138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С.114-116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E782B">
        <w:trPr>
          <w:trHeight w:val="600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производства молока и блюд из него.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С.116-118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rPr>
          <w:trHeight w:val="630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П.Р.: приготовление манной каши</w:t>
            </w:r>
          </w:p>
        </w:tc>
        <w:tc>
          <w:tcPr>
            <w:tcW w:w="0" w:type="auto"/>
          </w:tcPr>
          <w:p w:rsidR="008E782B" w:rsidRP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Pr="008E782B" w:rsidRDefault="0013052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карта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E782B">
        <w:trPr>
          <w:trHeight w:val="840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кисломолочных продуктов и приготовление блюд из них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С.118-120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rPr>
          <w:trHeight w:val="540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П.Р.: приготовление сырников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Тех.карта</w:t>
            </w:r>
            <w:proofErr w:type="spellEnd"/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E782B">
        <w:trPr>
          <w:trHeight w:val="555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производства кулинарных изделий из круп и бобовых.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С.120-122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rPr>
          <w:trHeight w:val="555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П.Р.: приготовление плова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Тех.карта</w:t>
            </w:r>
            <w:proofErr w:type="spellEnd"/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E782B">
        <w:trPr>
          <w:trHeight w:val="555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производства макаронных изделий и блюд из них.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С.124-126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rPr>
          <w:trHeight w:val="540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П.Р.: макароны по-флотски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Тех.карта</w:t>
            </w:r>
            <w:proofErr w:type="spellEnd"/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E782B">
        <w:trPr>
          <w:trHeight w:val="390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8E782B" w:rsidRPr="00016680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сервировки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8E782B" w:rsidRPr="00016680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proofErr w:type="gramEnd"/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70"/>
        </w:trPr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8E782B" w:rsidRPr="00016680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Пр.р:Сервировка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 к ужину</w:t>
            </w:r>
          </w:p>
        </w:tc>
        <w:tc>
          <w:tcPr>
            <w:tcW w:w="0" w:type="auto"/>
          </w:tcPr>
          <w:p w:rsidR="008E782B" w:rsidRPr="00016680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русской национальной кухни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ПР.:Технология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русских блинов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Тех.карта</w:t>
            </w:r>
            <w:proofErr w:type="spellEnd"/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8E782B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изготовление блинов</w:t>
            </w:r>
          </w:p>
        </w:tc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47506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8E782B" w:rsidRPr="00EF218F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</w:tcPr>
          <w:p w:rsidR="008E782B" w:rsidRPr="00EF218F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375"/>
        </w:trPr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технической системе.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С.53-56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1290"/>
        </w:trPr>
        <w:tc>
          <w:tcPr>
            <w:tcW w:w="0" w:type="auto"/>
          </w:tcPr>
          <w:p w:rsidR="005F4E29" w:rsidRP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органы технических систем. </w:t>
            </w: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машины и их классификации. Подготовка швейной машины к работе. Инструктаж по Т.Б.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С.56-58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585"/>
        </w:trPr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иглы и наладка к работе швейной машины. Инструктаж по Т.Б.</w:t>
            </w:r>
          </w:p>
        </w:tc>
        <w:tc>
          <w:tcPr>
            <w:tcW w:w="0" w:type="auto"/>
          </w:tcPr>
          <w:p w:rsidR="008E782B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в тетради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1065"/>
        </w:trPr>
        <w:tc>
          <w:tcPr>
            <w:tcW w:w="0" w:type="auto"/>
          </w:tcPr>
          <w:p w:rsidR="005F4E29" w:rsidRP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оборудование</w:t>
            </w:r>
          </w:p>
          <w:p w:rsidR="005F4E29" w:rsidRPr="00FF5B7A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4E29" w:rsidRP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5F4E29" w:rsidRDefault="00974F4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коспект</w:t>
            </w:r>
            <w:proofErr w:type="spellEnd"/>
            <w:proofErr w:type="gramEnd"/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5F4E29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="005F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E782B" w:rsidRPr="00EF218F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</w:tcPr>
          <w:p w:rsidR="008E782B" w:rsidRPr="00EF218F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405"/>
        </w:trPr>
        <w:tc>
          <w:tcPr>
            <w:tcW w:w="0" w:type="auto"/>
          </w:tcPr>
          <w:p w:rsidR="008E782B" w:rsidRPr="005F4E29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как основа производства.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С.19-20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420"/>
        </w:trPr>
        <w:tc>
          <w:tcPr>
            <w:tcW w:w="0" w:type="auto"/>
          </w:tcPr>
          <w:p w:rsidR="005F4E29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труда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540"/>
        </w:trPr>
        <w:tc>
          <w:tcPr>
            <w:tcW w:w="0" w:type="auto"/>
          </w:tcPr>
          <w:p w:rsidR="008E782B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B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Промышленное, сельскохозяйственное и растительное сырье.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С.26-30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1110"/>
        </w:trPr>
        <w:tc>
          <w:tcPr>
            <w:tcW w:w="0" w:type="auto"/>
          </w:tcPr>
          <w:p w:rsidR="005F4E29" w:rsidRPr="005F4E29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полуфабрикаты</w:t>
            </w:r>
          </w:p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30-32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5F4E29">
        <w:trPr>
          <w:trHeight w:val="495"/>
        </w:trPr>
        <w:tc>
          <w:tcPr>
            <w:tcW w:w="0" w:type="auto"/>
          </w:tcPr>
          <w:p w:rsidR="005F4E29" w:rsidRPr="005F4E29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и информация как предмет труда. </w:t>
            </w:r>
          </w:p>
        </w:tc>
        <w:tc>
          <w:tcPr>
            <w:tcW w:w="0" w:type="auto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32-36</w:t>
            </w:r>
          </w:p>
        </w:tc>
        <w:tc>
          <w:tcPr>
            <w:tcW w:w="0" w:type="auto"/>
          </w:tcPr>
          <w:p w:rsidR="005F4E29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885"/>
        </w:trPr>
        <w:tc>
          <w:tcPr>
            <w:tcW w:w="0" w:type="auto"/>
          </w:tcPr>
          <w:p w:rsidR="005F4E29" w:rsidRPr="005F4E29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сельскохозяйственных и социальных технологий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С.36-42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01138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8E782B" w:rsidRPr="00EF218F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РУЧНОЙ </w:t>
            </w:r>
            <w:r w:rsidRPr="00EF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ОБРАБОТКИ МАТЕРИАЛОВ</w:t>
            </w:r>
          </w:p>
        </w:tc>
        <w:tc>
          <w:tcPr>
            <w:tcW w:w="0" w:type="auto"/>
          </w:tcPr>
          <w:p w:rsidR="008E782B" w:rsidRPr="00EF218F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540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8E782B" w:rsidRPr="00FF5B7A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Шерстяные и шелковые </w:t>
            </w: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ткани. Свойства ткани.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С.34-41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840"/>
        </w:trPr>
        <w:tc>
          <w:tcPr>
            <w:tcW w:w="0" w:type="auto"/>
          </w:tcPr>
          <w:p w:rsidR="005F4E29" w:rsidRPr="00642262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стачного  машинного</w:t>
            </w:r>
            <w:proofErr w:type="gramEnd"/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шва. Инструктаж Т.Б.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84" w:rsidTr="00DF2BEB">
        <w:trPr>
          <w:trHeight w:val="840"/>
        </w:trPr>
        <w:tc>
          <w:tcPr>
            <w:tcW w:w="0" w:type="auto"/>
          </w:tcPr>
          <w:p w:rsidR="00CB5B84" w:rsidRPr="00CB5B84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CB5B84" w:rsidRPr="00FF5B7A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Изготовление образцов машинных работ</w:t>
            </w:r>
          </w:p>
        </w:tc>
        <w:tc>
          <w:tcPr>
            <w:tcW w:w="0" w:type="auto"/>
          </w:tcPr>
          <w:p w:rsidR="00CB5B84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B5B84" w:rsidRDefault="00CB5B84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образцы в альбоме</w:t>
            </w:r>
          </w:p>
        </w:tc>
        <w:tc>
          <w:tcPr>
            <w:tcW w:w="0" w:type="auto"/>
          </w:tcPr>
          <w:p w:rsidR="00CB5B84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64" w:type="dxa"/>
          </w:tcPr>
          <w:p w:rsidR="00CB5B84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570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8E782B" w:rsidRPr="00FF5B7A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и отделки деталей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С.55-57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810"/>
        </w:trPr>
        <w:tc>
          <w:tcPr>
            <w:tcW w:w="0" w:type="auto"/>
          </w:tcPr>
          <w:p w:rsidR="005F4E29" w:rsidRPr="00CB5B84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F4E29" w:rsidRPr="00FF5B7A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машинного шва в подгибку. Инструктаж Т.Б.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585"/>
        </w:trPr>
        <w:tc>
          <w:tcPr>
            <w:tcW w:w="0" w:type="auto"/>
          </w:tcPr>
          <w:p w:rsidR="008E782B" w:rsidRPr="00642262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8E782B" w:rsidRPr="00FF5B7A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обтачных и накладных швов. Инструктаж Т.Б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proofErr w:type="gramEnd"/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795"/>
        </w:trPr>
        <w:tc>
          <w:tcPr>
            <w:tcW w:w="0" w:type="auto"/>
          </w:tcPr>
          <w:p w:rsidR="005F4E29" w:rsidRPr="00642262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5F4E29" w:rsidRPr="00FF5B7A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окантовочного шва с закрытым срезом (</w:t>
            </w:r>
            <w:proofErr w:type="spellStart"/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рулик</w:t>
            </w:r>
            <w:proofErr w:type="spellEnd"/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Инструктаж Т.Б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974F4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в тетрадь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615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надстрочного шва. Инструктаж Т.Б.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образцы в 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765"/>
        </w:trPr>
        <w:tc>
          <w:tcPr>
            <w:tcW w:w="0" w:type="auto"/>
          </w:tcPr>
          <w:p w:rsidR="005F4E29" w:rsidRPr="00E14FE8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F4E29" w:rsidRPr="00FF5B7A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расстрочного</w:t>
            </w:r>
            <w:proofErr w:type="spellEnd"/>
            <w:r w:rsidRPr="00FF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шва. Инструктаж Т.Б.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gramEnd"/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390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вытачек.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435"/>
        </w:trPr>
        <w:tc>
          <w:tcPr>
            <w:tcW w:w="0" w:type="auto"/>
          </w:tcPr>
          <w:p w:rsidR="005F4E29" w:rsidRPr="00642262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 ткани.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475069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</w:tcPr>
          <w:p w:rsidR="008E782B" w:rsidRPr="006B762E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ТВОРЧЕСКОЙ ПРОЕКТНОЙ ДЕЯТЕЛЬНОСТИ</w:t>
            </w:r>
          </w:p>
        </w:tc>
        <w:tc>
          <w:tcPr>
            <w:tcW w:w="0" w:type="auto"/>
          </w:tcPr>
          <w:p w:rsidR="008E782B" w:rsidRPr="006B762E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405"/>
        </w:trPr>
        <w:tc>
          <w:tcPr>
            <w:tcW w:w="0" w:type="auto"/>
          </w:tcPr>
          <w:p w:rsidR="008E782B" w:rsidRDefault="00E14FE8" w:rsidP="00642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творческий проект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С.6-8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420"/>
        </w:trPr>
        <w:tc>
          <w:tcPr>
            <w:tcW w:w="0" w:type="auto"/>
          </w:tcPr>
          <w:p w:rsidR="005F4E29" w:rsidRPr="00642262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0" w:type="auto"/>
          </w:tcPr>
          <w:p w:rsidR="005F4E29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проектирования</w:t>
            </w:r>
          </w:p>
        </w:tc>
        <w:tc>
          <w:tcPr>
            <w:tcW w:w="0" w:type="auto"/>
          </w:tcPr>
          <w:p w:rsidR="005F4E29" w:rsidRP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5F4E29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proofErr w:type="gramEnd"/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435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8E782B" w:rsidRP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С.8-10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390"/>
        </w:trPr>
        <w:tc>
          <w:tcPr>
            <w:tcW w:w="0" w:type="auto"/>
          </w:tcPr>
          <w:p w:rsidR="005F4E29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5F4E29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этап</w:t>
            </w:r>
          </w:p>
        </w:tc>
        <w:tc>
          <w:tcPr>
            <w:tcW w:w="0" w:type="auto"/>
          </w:tcPr>
          <w:p w:rsidR="005F4E29" w:rsidRP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5F4E29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С.12-14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5F4E29">
        <w:trPr>
          <w:trHeight w:val="495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мини-проекта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С.14-16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29" w:rsidTr="00DF2BEB">
        <w:trPr>
          <w:trHeight w:val="330"/>
        </w:trPr>
        <w:tc>
          <w:tcPr>
            <w:tcW w:w="0" w:type="auto"/>
          </w:tcPr>
          <w:p w:rsidR="005F4E29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5F4E29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изготовления изделия</w:t>
            </w:r>
          </w:p>
        </w:tc>
        <w:tc>
          <w:tcPr>
            <w:tcW w:w="0" w:type="auto"/>
          </w:tcPr>
          <w:p w:rsidR="005F4E29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E29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</w:t>
            </w:r>
          </w:p>
        </w:tc>
        <w:tc>
          <w:tcPr>
            <w:tcW w:w="0" w:type="auto"/>
          </w:tcPr>
          <w:p w:rsidR="005F4E29" w:rsidRDefault="005F4E29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29" w:rsidRDefault="00E14FE8" w:rsidP="005F4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F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64" w:type="dxa"/>
          </w:tcPr>
          <w:p w:rsidR="005F4E29" w:rsidRDefault="005F4E29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642262">
        <w:trPr>
          <w:trHeight w:val="450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изготовления изделия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С.14-16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642262">
        <w:trPr>
          <w:trHeight w:val="435"/>
        </w:trPr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С.16-18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62" w:rsidTr="00DF2BEB">
        <w:trPr>
          <w:trHeight w:val="390"/>
        </w:trPr>
        <w:tc>
          <w:tcPr>
            <w:tcW w:w="0" w:type="auto"/>
          </w:tcPr>
          <w:p w:rsidR="00642262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</w:tcPr>
          <w:p w:rsid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</w:t>
            </w:r>
          </w:p>
        </w:tc>
        <w:tc>
          <w:tcPr>
            <w:tcW w:w="0" w:type="auto"/>
          </w:tcPr>
          <w:p w:rsidR="00642262" w:rsidRDefault="00642262" w:rsidP="00642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262" w:rsidRDefault="00E14FE8" w:rsidP="00642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64" w:type="dxa"/>
          </w:tcPr>
          <w:p w:rsid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475069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</w:tcPr>
          <w:p w:rsidR="008E782B" w:rsidRPr="00A734B9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0" w:type="auto"/>
          </w:tcPr>
          <w:p w:rsidR="008E782B" w:rsidRPr="00735516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F683E">
        <w:trPr>
          <w:trHeight w:val="300"/>
        </w:trPr>
        <w:tc>
          <w:tcPr>
            <w:tcW w:w="0" w:type="auto"/>
          </w:tcPr>
          <w:p w:rsidR="00642262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энергия. </w:t>
            </w:r>
          </w:p>
        </w:tc>
        <w:tc>
          <w:tcPr>
            <w:tcW w:w="0" w:type="auto"/>
          </w:tcPr>
          <w:p w:rsid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С.131-136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3E" w:rsidTr="00DF2BEB">
        <w:trPr>
          <w:trHeight w:val="525"/>
        </w:trPr>
        <w:tc>
          <w:tcPr>
            <w:tcW w:w="0" w:type="auto"/>
          </w:tcPr>
          <w:p w:rsidR="008F683E" w:rsidRDefault="00CB5B84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получения.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3E" w:rsidRDefault="00E14FE8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F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64" w:type="dxa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F683E">
        <w:trPr>
          <w:trHeight w:val="405"/>
        </w:trPr>
        <w:tc>
          <w:tcPr>
            <w:tcW w:w="0" w:type="auto"/>
          </w:tcPr>
          <w:p w:rsid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642262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тепловой энергии.</w:t>
            </w:r>
          </w:p>
        </w:tc>
        <w:tc>
          <w:tcPr>
            <w:tcW w:w="0" w:type="auto"/>
          </w:tcPr>
          <w:p w:rsidR="00642262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2262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С.138-140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3E" w:rsidTr="00DF2BEB">
        <w:trPr>
          <w:trHeight w:val="975"/>
        </w:trPr>
        <w:tc>
          <w:tcPr>
            <w:tcW w:w="0" w:type="auto"/>
          </w:tcPr>
          <w:p w:rsidR="008F683E" w:rsidRDefault="00CB5B84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Л-П.Р. Определение эффективности сохранения тепловой энергии в термосах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С.142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3E" w:rsidRDefault="00E14FE8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F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64" w:type="dxa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F683E">
        <w:trPr>
          <w:trHeight w:val="405"/>
        </w:trPr>
        <w:tc>
          <w:tcPr>
            <w:tcW w:w="0" w:type="auto"/>
          </w:tcPr>
          <w:p w:rsidR="008F683E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Аккумулирование тепловой энергии.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642262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С.140-141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3E" w:rsidTr="00DF2BEB">
        <w:trPr>
          <w:trHeight w:val="420"/>
        </w:trPr>
        <w:tc>
          <w:tcPr>
            <w:tcW w:w="0" w:type="auto"/>
          </w:tcPr>
          <w:p w:rsidR="008F683E" w:rsidRDefault="00CB5B84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разработка проекта контейнера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3E" w:rsidRDefault="00E14FE8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64" w:type="dxa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642262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</w:tcPr>
          <w:p w:rsidR="008E782B" w:rsidRPr="00A734B9" w:rsidRDefault="008E782B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</w:t>
            </w:r>
            <w:r w:rsidR="008F6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F683E">
        <w:trPr>
          <w:trHeight w:val="510"/>
        </w:trPr>
        <w:tc>
          <w:tcPr>
            <w:tcW w:w="0" w:type="auto"/>
          </w:tcPr>
          <w:p w:rsidR="008F683E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 животноводческой продукции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С.170-173</w:t>
            </w:r>
          </w:p>
        </w:tc>
        <w:tc>
          <w:tcPr>
            <w:tcW w:w="0" w:type="auto"/>
          </w:tcPr>
          <w:p w:rsidR="008E782B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3E" w:rsidTr="00DF2BEB">
        <w:trPr>
          <w:trHeight w:val="585"/>
        </w:trPr>
        <w:tc>
          <w:tcPr>
            <w:tcW w:w="0" w:type="auto"/>
          </w:tcPr>
          <w:p w:rsidR="008F683E" w:rsidRDefault="00CB5B84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животных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С.174-179</w:t>
            </w:r>
          </w:p>
        </w:tc>
        <w:tc>
          <w:tcPr>
            <w:tcW w:w="0" w:type="auto"/>
          </w:tcPr>
          <w:p w:rsidR="008F683E" w:rsidRDefault="008F683E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83E" w:rsidRDefault="00E14FE8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F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64" w:type="dxa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8F683E">
        <w:trPr>
          <w:trHeight w:val="435"/>
        </w:trPr>
        <w:tc>
          <w:tcPr>
            <w:tcW w:w="0" w:type="auto"/>
          </w:tcPr>
          <w:p w:rsidR="008F683E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8E782B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Технология производства животноводческой продукции</w:t>
            </w:r>
          </w:p>
        </w:tc>
        <w:tc>
          <w:tcPr>
            <w:tcW w:w="0" w:type="auto"/>
          </w:tcPr>
          <w:p w:rsidR="008E782B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С.181</w:t>
            </w:r>
          </w:p>
        </w:tc>
        <w:tc>
          <w:tcPr>
            <w:tcW w:w="0" w:type="auto"/>
          </w:tcPr>
          <w:p w:rsidR="008E782B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3E" w:rsidTr="00DF2BEB">
        <w:trPr>
          <w:trHeight w:val="405"/>
        </w:trPr>
        <w:tc>
          <w:tcPr>
            <w:tcW w:w="0" w:type="auto"/>
          </w:tcPr>
          <w:p w:rsidR="008F683E" w:rsidRDefault="00CB5B84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экскурсия на ферму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отчет</w:t>
            </w:r>
          </w:p>
        </w:tc>
        <w:tc>
          <w:tcPr>
            <w:tcW w:w="0" w:type="auto"/>
          </w:tcPr>
          <w:p w:rsidR="008F683E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64" w:type="dxa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83E" w:rsidTr="00DF2BEB">
        <w:trPr>
          <w:trHeight w:val="405"/>
        </w:trPr>
        <w:tc>
          <w:tcPr>
            <w:tcW w:w="0" w:type="auto"/>
          </w:tcPr>
          <w:p w:rsidR="008F683E" w:rsidRDefault="00CB5B84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экскурсия на ферму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отчет</w:t>
            </w:r>
          </w:p>
        </w:tc>
        <w:tc>
          <w:tcPr>
            <w:tcW w:w="0" w:type="auto"/>
          </w:tcPr>
          <w:p w:rsidR="008F683E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1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64" w:type="dxa"/>
          </w:tcPr>
          <w:p w:rsidR="008F683E" w:rsidRDefault="008F683E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8F683E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0" w:type="auto"/>
          </w:tcPr>
          <w:p w:rsidR="008E782B" w:rsidRPr="00A734B9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EE1C15">
        <w:trPr>
          <w:trHeight w:val="480"/>
        </w:trPr>
        <w:tc>
          <w:tcPr>
            <w:tcW w:w="0" w:type="auto"/>
          </w:tcPr>
          <w:p w:rsidR="008F683E" w:rsidRDefault="008E782B" w:rsidP="008F6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Дикорастущие растения на службе человеку. 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С.154-158 </w:t>
            </w:r>
          </w:p>
        </w:tc>
        <w:tc>
          <w:tcPr>
            <w:tcW w:w="0" w:type="auto"/>
          </w:tcPr>
          <w:p w:rsidR="008E782B" w:rsidRDefault="00E14FE8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15" w:rsidTr="00DF2BEB">
        <w:trPr>
          <w:trHeight w:val="630"/>
        </w:trPr>
        <w:tc>
          <w:tcPr>
            <w:tcW w:w="0" w:type="auto"/>
          </w:tcPr>
          <w:p w:rsidR="00EE1C15" w:rsidRDefault="00CB5B84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EE1C15" w:rsidRDefault="00EE1C15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переработка сырья.</w:t>
            </w:r>
          </w:p>
        </w:tc>
        <w:tc>
          <w:tcPr>
            <w:tcW w:w="0" w:type="auto"/>
          </w:tcPr>
          <w:p w:rsidR="00EE1C15" w:rsidRDefault="00EE1C15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E1C15" w:rsidRDefault="00EE1C15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С.158-162</w:t>
            </w:r>
          </w:p>
        </w:tc>
        <w:tc>
          <w:tcPr>
            <w:tcW w:w="0" w:type="auto"/>
          </w:tcPr>
          <w:p w:rsidR="00EE1C15" w:rsidRDefault="00EE1C15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C15" w:rsidRDefault="002008EB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64" w:type="dxa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CB5B84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факторов на урожайность.</w:t>
            </w:r>
          </w:p>
        </w:tc>
        <w:tc>
          <w:tcPr>
            <w:tcW w:w="0" w:type="auto"/>
          </w:tcPr>
          <w:p w:rsidR="008E782B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С.162-163</w:t>
            </w:r>
          </w:p>
        </w:tc>
        <w:tc>
          <w:tcPr>
            <w:tcW w:w="0" w:type="auto"/>
          </w:tcPr>
          <w:p w:rsidR="008E782B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методы сохранения природной среды</w:t>
            </w:r>
          </w:p>
        </w:tc>
        <w:tc>
          <w:tcPr>
            <w:tcW w:w="0" w:type="auto"/>
          </w:tcPr>
          <w:p w:rsidR="008E782B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С.164-166</w:t>
            </w:r>
          </w:p>
        </w:tc>
        <w:tc>
          <w:tcPr>
            <w:tcW w:w="0" w:type="auto"/>
          </w:tcPr>
          <w:p w:rsidR="008E782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15" w:rsidTr="00DF2BEB">
        <w:tc>
          <w:tcPr>
            <w:tcW w:w="0" w:type="auto"/>
          </w:tcPr>
          <w:p w:rsidR="00EE1C15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 дикорастущих растений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С.166</w:t>
            </w:r>
          </w:p>
        </w:tc>
        <w:tc>
          <w:tcPr>
            <w:tcW w:w="0" w:type="auto"/>
          </w:tcPr>
          <w:p w:rsidR="00EE1C15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64" w:type="dxa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15" w:rsidTr="00DF2BEB">
        <w:tc>
          <w:tcPr>
            <w:tcW w:w="0" w:type="auto"/>
          </w:tcPr>
          <w:p w:rsidR="00EE1C15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Приемы заготовки полезных дикорастущих растений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С.167</w:t>
            </w:r>
          </w:p>
        </w:tc>
        <w:tc>
          <w:tcPr>
            <w:tcW w:w="0" w:type="auto"/>
          </w:tcPr>
          <w:p w:rsidR="00EE1C15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64" w:type="dxa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15" w:rsidTr="00DF2BEB">
        <w:tc>
          <w:tcPr>
            <w:tcW w:w="0" w:type="auto"/>
          </w:tcPr>
          <w:p w:rsidR="00EE1C15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школьном дворе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работы</w:t>
            </w:r>
          </w:p>
        </w:tc>
        <w:tc>
          <w:tcPr>
            <w:tcW w:w="0" w:type="auto"/>
          </w:tcPr>
          <w:p w:rsidR="00EE1C15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364" w:type="dxa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CB5B84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0" w:type="auto"/>
          </w:tcPr>
          <w:p w:rsidR="008E782B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клумб</w:t>
            </w:r>
          </w:p>
        </w:tc>
        <w:tc>
          <w:tcPr>
            <w:tcW w:w="0" w:type="auto"/>
          </w:tcPr>
          <w:p w:rsidR="008E782B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с.166</w:t>
            </w:r>
          </w:p>
        </w:tc>
        <w:tc>
          <w:tcPr>
            <w:tcW w:w="0" w:type="auto"/>
          </w:tcPr>
          <w:p w:rsidR="008E782B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8E782B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Pr="00EE1C15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</w:tcPr>
          <w:p w:rsidR="008E782B" w:rsidRPr="00A734B9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технологий.</w:t>
            </w:r>
          </w:p>
        </w:tc>
        <w:tc>
          <w:tcPr>
            <w:tcW w:w="0" w:type="auto"/>
          </w:tcPr>
          <w:p w:rsidR="008E782B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С.183-186</w:t>
            </w:r>
          </w:p>
        </w:tc>
        <w:tc>
          <w:tcPr>
            <w:tcW w:w="0" w:type="auto"/>
          </w:tcPr>
          <w:p w:rsidR="008E782B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15" w:rsidTr="00DF2BEB">
        <w:tc>
          <w:tcPr>
            <w:tcW w:w="0" w:type="auto"/>
          </w:tcPr>
          <w:p w:rsidR="00EE1C15" w:rsidRDefault="000F50A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коммуникации.</w:t>
            </w:r>
          </w:p>
        </w:tc>
        <w:tc>
          <w:tcPr>
            <w:tcW w:w="0" w:type="auto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E1C15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С.186-188</w:t>
            </w:r>
          </w:p>
        </w:tc>
        <w:tc>
          <w:tcPr>
            <w:tcW w:w="0" w:type="auto"/>
          </w:tcPr>
          <w:p w:rsidR="00EE1C15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64" w:type="dxa"/>
          </w:tcPr>
          <w:p w:rsidR="00EE1C15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2B" w:rsidTr="00DF2BEB">
        <w:tc>
          <w:tcPr>
            <w:tcW w:w="0" w:type="auto"/>
          </w:tcPr>
          <w:p w:rsidR="008E782B" w:rsidRDefault="00CB5B84" w:rsidP="00EE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EE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коммуникации</w:t>
            </w:r>
          </w:p>
        </w:tc>
        <w:tc>
          <w:tcPr>
            <w:tcW w:w="0" w:type="auto"/>
          </w:tcPr>
          <w:p w:rsidR="008E782B" w:rsidRDefault="00EE1C15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782B" w:rsidRDefault="00CB5B84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С.188</w:t>
            </w:r>
            <w:r w:rsidR="008E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</w:t>
            </w:r>
          </w:p>
        </w:tc>
        <w:tc>
          <w:tcPr>
            <w:tcW w:w="0" w:type="auto"/>
          </w:tcPr>
          <w:p w:rsidR="008E782B" w:rsidRDefault="002008E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64" w:type="dxa"/>
          </w:tcPr>
          <w:p w:rsidR="008E782B" w:rsidRDefault="008E782B" w:rsidP="008E7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EB" w:rsidTr="00EE1C15">
        <w:trPr>
          <w:trHeight w:val="322"/>
        </w:trPr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П.Р: с.190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С.190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64" w:type="dxa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EB" w:rsidTr="00DF2BEB">
        <w:trPr>
          <w:trHeight w:val="495"/>
        </w:trPr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год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64" w:type="dxa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8EB" w:rsidTr="00DF2BEB">
        <w:trPr>
          <w:trHeight w:val="345"/>
        </w:trPr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2008EB" w:rsidRPr="0001138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</w:t>
            </w:r>
          </w:p>
        </w:tc>
        <w:tc>
          <w:tcPr>
            <w:tcW w:w="1364" w:type="dxa"/>
          </w:tcPr>
          <w:p w:rsidR="002008EB" w:rsidRDefault="002008EB" w:rsidP="00200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644" w:rsidRDefault="001C5644" w:rsidP="00B74CEC">
      <w:pPr>
        <w:spacing w:before="100" w:beforeAutospacing="1" w:after="100" w:afterAutospacing="1" w:line="240" w:lineRule="auto"/>
      </w:pPr>
    </w:p>
    <w:sectPr w:rsidR="001C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FD0"/>
    <w:multiLevelType w:val="multilevel"/>
    <w:tmpl w:val="A7D4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7054"/>
    <w:multiLevelType w:val="multilevel"/>
    <w:tmpl w:val="4FD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D7B0F"/>
    <w:multiLevelType w:val="multilevel"/>
    <w:tmpl w:val="6C6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030E"/>
    <w:multiLevelType w:val="multilevel"/>
    <w:tmpl w:val="D2B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1261"/>
    <w:multiLevelType w:val="multilevel"/>
    <w:tmpl w:val="848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E40CE"/>
    <w:multiLevelType w:val="multilevel"/>
    <w:tmpl w:val="CA7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F7078"/>
    <w:multiLevelType w:val="multilevel"/>
    <w:tmpl w:val="E09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C40B2"/>
    <w:multiLevelType w:val="multilevel"/>
    <w:tmpl w:val="75DA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B24C7"/>
    <w:multiLevelType w:val="multilevel"/>
    <w:tmpl w:val="46B2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153BE"/>
    <w:multiLevelType w:val="multilevel"/>
    <w:tmpl w:val="B03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F688F"/>
    <w:multiLevelType w:val="multilevel"/>
    <w:tmpl w:val="23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90CFC"/>
    <w:multiLevelType w:val="multilevel"/>
    <w:tmpl w:val="8A4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60D7B"/>
    <w:multiLevelType w:val="multilevel"/>
    <w:tmpl w:val="C52CC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976B9"/>
    <w:multiLevelType w:val="multilevel"/>
    <w:tmpl w:val="C2A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E7EFC"/>
    <w:multiLevelType w:val="multilevel"/>
    <w:tmpl w:val="BAE6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E4E4D"/>
    <w:multiLevelType w:val="multilevel"/>
    <w:tmpl w:val="5A26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630E0"/>
    <w:multiLevelType w:val="multilevel"/>
    <w:tmpl w:val="7D06B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A144ED"/>
    <w:multiLevelType w:val="multilevel"/>
    <w:tmpl w:val="0AE0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C0B2C"/>
    <w:multiLevelType w:val="multilevel"/>
    <w:tmpl w:val="78C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E64EE"/>
    <w:multiLevelType w:val="multilevel"/>
    <w:tmpl w:val="86003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7113E"/>
    <w:multiLevelType w:val="multilevel"/>
    <w:tmpl w:val="39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2D4F98"/>
    <w:multiLevelType w:val="multilevel"/>
    <w:tmpl w:val="5A7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EE4779"/>
    <w:multiLevelType w:val="multilevel"/>
    <w:tmpl w:val="7B0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214C0"/>
    <w:multiLevelType w:val="multilevel"/>
    <w:tmpl w:val="973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14DDF"/>
    <w:multiLevelType w:val="multilevel"/>
    <w:tmpl w:val="4C5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611B3"/>
    <w:multiLevelType w:val="multilevel"/>
    <w:tmpl w:val="635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C2F6A"/>
    <w:multiLevelType w:val="multilevel"/>
    <w:tmpl w:val="5CBA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26456"/>
    <w:multiLevelType w:val="multilevel"/>
    <w:tmpl w:val="152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770B4"/>
    <w:multiLevelType w:val="multilevel"/>
    <w:tmpl w:val="0C0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40B89"/>
    <w:multiLevelType w:val="multilevel"/>
    <w:tmpl w:val="973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C5E1A"/>
    <w:multiLevelType w:val="multilevel"/>
    <w:tmpl w:val="9C5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313DB"/>
    <w:multiLevelType w:val="multilevel"/>
    <w:tmpl w:val="C15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86138E"/>
    <w:multiLevelType w:val="multilevel"/>
    <w:tmpl w:val="AC8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E5F12"/>
    <w:multiLevelType w:val="multilevel"/>
    <w:tmpl w:val="E97C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F77006"/>
    <w:multiLevelType w:val="multilevel"/>
    <w:tmpl w:val="E18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BE06EE"/>
    <w:multiLevelType w:val="multilevel"/>
    <w:tmpl w:val="F89A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02220"/>
    <w:multiLevelType w:val="multilevel"/>
    <w:tmpl w:val="C03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F05AD"/>
    <w:multiLevelType w:val="multilevel"/>
    <w:tmpl w:val="FC8E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959F6"/>
    <w:multiLevelType w:val="multilevel"/>
    <w:tmpl w:val="D0C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72318B"/>
    <w:multiLevelType w:val="multilevel"/>
    <w:tmpl w:val="A7D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5A6C21"/>
    <w:multiLevelType w:val="multilevel"/>
    <w:tmpl w:val="18C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4239FC"/>
    <w:multiLevelType w:val="multilevel"/>
    <w:tmpl w:val="8A72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4"/>
  </w:num>
  <w:num w:numId="3">
    <w:abstractNumId w:val="10"/>
  </w:num>
  <w:num w:numId="4">
    <w:abstractNumId w:val="8"/>
  </w:num>
  <w:num w:numId="5">
    <w:abstractNumId w:val="37"/>
  </w:num>
  <w:num w:numId="6">
    <w:abstractNumId w:val="18"/>
  </w:num>
  <w:num w:numId="7">
    <w:abstractNumId w:val="25"/>
  </w:num>
  <w:num w:numId="8">
    <w:abstractNumId w:val="0"/>
  </w:num>
  <w:num w:numId="9">
    <w:abstractNumId w:val="33"/>
  </w:num>
  <w:num w:numId="10">
    <w:abstractNumId w:val="11"/>
  </w:num>
  <w:num w:numId="11">
    <w:abstractNumId w:val="35"/>
  </w:num>
  <w:num w:numId="12">
    <w:abstractNumId w:val="27"/>
  </w:num>
  <w:num w:numId="13">
    <w:abstractNumId w:val="38"/>
  </w:num>
  <w:num w:numId="14">
    <w:abstractNumId w:val="15"/>
  </w:num>
  <w:num w:numId="15">
    <w:abstractNumId w:val="2"/>
  </w:num>
  <w:num w:numId="16">
    <w:abstractNumId w:val="32"/>
  </w:num>
  <w:num w:numId="17">
    <w:abstractNumId w:val="1"/>
  </w:num>
  <w:num w:numId="18">
    <w:abstractNumId w:val="13"/>
  </w:num>
  <w:num w:numId="19">
    <w:abstractNumId w:val="28"/>
  </w:num>
  <w:num w:numId="20">
    <w:abstractNumId w:val="9"/>
  </w:num>
  <w:num w:numId="21">
    <w:abstractNumId w:val="20"/>
  </w:num>
  <w:num w:numId="22">
    <w:abstractNumId w:val="26"/>
  </w:num>
  <w:num w:numId="23">
    <w:abstractNumId w:val="22"/>
  </w:num>
  <w:num w:numId="24">
    <w:abstractNumId w:val="5"/>
  </w:num>
  <w:num w:numId="25">
    <w:abstractNumId w:val="21"/>
  </w:num>
  <w:num w:numId="26">
    <w:abstractNumId w:val="40"/>
  </w:num>
  <w:num w:numId="27">
    <w:abstractNumId w:val="29"/>
  </w:num>
  <w:num w:numId="28">
    <w:abstractNumId w:val="4"/>
  </w:num>
  <w:num w:numId="29">
    <w:abstractNumId w:val="17"/>
  </w:num>
  <w:num w:numId="30">
    <w:abstractNumId w:val="6"/>
  </w:num>
  <w:num w:numId="31">
    <w:abstractNumId w:val="36"/>
  </w:num>
  <w:num w:numId="32">
    <w:abstractNumId w:val="23"/>
  </w:num>
  <w:num w:numId="33">
    <w:abstractNumId w:val="31"/>
  </w:num>
  <w:num w:numId="34">
    <w:abstractNumId w:val="3"/>
  </w:num>
  <w:num w:numId="35">
    <w:abstractNumId w:val="14"/>
  </w:num>
  <w:num w:numId="36">
    <w:abstractNumId w:val="30"/>
  </w:num>
  <w:num w:numId="37">
    <w:abstractNumId w:val="7"/>
  </w:num>
  <w:num w:numId="38">
    <w:abstractNumId w:val="41"/>
  </w:num>
  <w:num w:numId="39">
    <w:abstractNumId w:val="19"/>
  </w:num>
  <w:num w:numId="40">
    <w:abstractNumId w:val="34"/>
  </w:num>
  <w:num w:numId="41">
    <w:abstractNumId w:val="1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A"/>
    <w:rsid w:val="0001138B"/>
    <w:rsid w:val="00016680"/>
    <w:rsid w:val="00041DD0"/>
    <w:rsid w:val="000F50AB"/>
    <w:rsid w:val="00130522"/>
    <w:rsid w:val="00142086"/>
    <w:rsid w:val="00154D71"/>
    <w:rsid w:val="001C5644"/>
    <w:rsid w:val="002008EB"/>
    <w:rsid w:val="002628CC"/>
    <w:rsid w:val="00375963"/>
    <w:rsid w:val="003B7E29"/>
    <w:rsid w:val="003F537D"/>
    <w:rsid w:val="00444383"/>
    <w:rsid w:val="00475069"/>
    <w:rsid w:val="00494C9B"/>
    <w:rsid w:val="004C656B"/>
    <w:rsid w:val="005678CE"/>
    <w:rsid w:val="00573A9B"/>
    <w:rsid w:val="005F4E29"/>
    <w:rsid w:val="00642262"/>
    <w:rsid w:val="00670CA5"/>
    <w:rsid w:val="006B75F8"/>
    <w:rsid w:val="006B762E"/>
    <w:rsid w:val="00735516"/>
    <w:rsid w:val="00764634"/>
    <w:rsid w:val="008E782B"/>
    <w:rsid w:val="008F683E"/>
    <w:rsid w:val="00974F4E"/>
    <w:rsid w:val="00982EC9"/>
    <w:rsid w:val="009831FD"/>
    <w:rsid w:val="009B659C"/>
    <w:rsid w:val="00A02EFD"/>
    <w:rsid w:val="00A3004A"/>
    <w:rsid w:val="00A304BE"/>
    <w:rsid w:val="00A559AC"/>
    <w:rsid w:val="00A734B9"/>
    <w:rsid w:val="00A96E79"/>
    <w:rsid w:val="00AC0215"/>
    <w:rsid w:val="00B74CEC"/>
    <w:rsid w:val="00B904B5"/>
    <w:rsid w:val="00BB7CA0"/>
    <w:rsid w:val="00BD37F5"/>
    <w:rsid w:val="00C93A3A"/>
    <w:rsid w:val="00CB5B84"/>
    <w:rsid w:val="00D01FAD"/>
    <w:rsid w:val="00D45719"/>
    <w:rsid w:val="00DF2BEB"/>
    <w:rsid w:val="00E14FE8"/>
    <w:rsid w:val="00E51CAB"/>
    <w:rsid w:val="00E85876"/>
    <w:rsid w:val="00EC7C8A"/>
    <w:rsid w:val="00EE1C15"/>
    <w:rsid w:val="00EF218F"/>
    <w:rsid w:val="00FF5B7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2D3D3-AA2D-43DD-8E5B-4D2FD19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F5B7A"/>
  </w:style>
  <w:style w:type="character" w:customStyle="1" w:styleId="c0">
    <w:name w:val="c0"/>
    <w:basedOn w:val="a0"/>
    <w:rsid w:val="00FF5B7A"/>
  </w:style>
  <w:style w:type="paragraph" w:customStyle="1" w:styleId="c18">
    <w:name w:val="c18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5B7A"/>
  </w:style>
  <w:style w:type="character" w:customStyle="1" w:styleId="c77">
    <w:name w:val="c77"/>
    <w:basedOn w:val="a0"/>
    <w:rsid w:val="00FF5B7A"/>
  </w:style>
  <w:style w:type="paragraph" w:customStyle="1" w:styleId="c2">
    <w:name w:val="c2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5B7A"/>
  </w:style>
  <w:style w:type="paragraph" w:customStyle="1" w:styleId="c74">
    <w:name w:val="c74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F5B7A"/>
  </w:style>
  <w:style w:type="character" w:customStyle="1" w:styleId="c87">
    <w:name w:val="c87"/>
    <w:basedOn w:val="a0"/>
    <w:rsid w:val="00FF5B7A"/>
  </w:style>
  <w:style w:type="character" w:customStyle="1" w:styleId="c84">
    <w:name w:val="c84"/>
    <w:basedOn w:val="a0"/>
    <w:rsid w:val="00FF5B7A"/>
  </w:style>
  <w:style w:type="character" w:customStyle="1" w:styleId="c42">
    <w:name w:val="c42"/>
    <w:basedOn w:val="a0"/>
    <w:rsid w:val="00FF5B7A"/>
  </w:style>
  <w:style w:type="character" w:customStyle="1" w:styleId="c82">
    <w:name w:val="c82"/>
    <w:basedOn w:val="a0"/>
    <w:rsid w:val="00FF5B7A"/>
  </w:style>
  <w:style w:type="paragraph" w:customStyle="1" w:styleId="c24">
    <w:name w:val="c24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B7A"/>
  </w:style>
  <w:style w:type="character" w:customStyle="1" w:styleId="c4">
    <w:name w:val="c4"/>
    <w:basedOn w:val="a0"/>
    <w:rsid w:val="00FF5B7A"/>
  </w:style>
  <w:style w:type="character" w:customStyle="1" w:styleId="c78">
    <w:name w:val="c78"/>
    <w:basedOn w:val="a0"/>
    <w:rsid w:val="00FF5B7A"/>
  </w:style>
  <w:style w:type="paragraph" w:customStyle="1" w:styleId="c29">
    <w:name w:val="c29"/>
    <w:basedOn w:val="a"/>
    <w:rsid w:val="00FF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F5B7A"/>
  </w:style>
  <w:style w:type="paragraph" w:styleId="a3">
    <w:name w:val="Normal (Web)"/>
    <w:basedOn w:val="a"/>
    <w:uiPriority w:val="99"/>
    <w:semiHidden/>
    <w:unhideWhenUsed/>
    <w:rsid w:val="00FF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B7C"/>
    <w:rPr>
      <w:b/>
      <w:bCs/>
    </w:rPr>
  </w:style>
  <w:style w:type="table" w:styleId="a5">
    <w:name w:val="Table Grid"/>
    <w:basedOn w:val="a1"/>
    <w:uiPriority w:val="59"/>
    <w:rsid w:val="00A3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56B"/>
    <w:pPr>
      <w:ind w:left="720"/>
      <w:contextualSpacing/>
    </w:pPr>
  </w:style>
  <w:style w:type="character" w:customStyle="1" w:styleId="c25c2c0c18">
    <w:name w:val="c25 c2 c0 c18"/>
    <w:basedOn w:val="a0"/>
    <w:rsid w:val="00670CA5"/>
  </w:style>
  <w:style w:type="paragraph" w:styleId="a7">
    <w:name w:val="Balloon Text"/>
    <w:basedOn w:val="a"/>
    <w:link w:val="a8"/>
    <w:uiPriority w:val="99"/>
    <w:semiHidden/>
    <w:unhideWhenUsed/>
    <w:rsid w:val="0015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7DD3-487A-498C-8089-2882B45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Чесноково</dc:creator>
  <cp:keywords/>
  <dc:description/>
  <cp:lastModifiedBy>Ученик</cp:lastModifiedBy>
  <cp:revision>40</cp:revision>
  <cp:lastPrinted>2022-10-05T03:34:00Z</cp:lastPrinted>
  <dcterms:created xsi:type="dcterms:W3CDTF">2020-08-06T01:23:00Z</dcterms:created>
  <dcterms:modified xsi:type="dcterms:W3CDTF">2022-10-17T12:04:00Z</dcterms:modified>
</cp:coreProperties>
</file>