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D" w:rsidRDefault="009B7093" w:rsidP="000C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5.75pt;height:732pt" o:ole="">
            <v:imagedata r:id="rId5" o:title=""/>
          </v:shape>
          <o:OLEObject Type="Embed" ProgID="FoxitReader.Document" ShapeID="_x0000_i1027" DrawAspect="Content" ObjectID="_1728063599" r:id="rId6"/>
        </w:object>
      </w:r>
    </w:p>
    <w:p w:rsidR="002C5A4E" w:rsidRPr="000C06CD" w:rsidRDefault="002C5A4E" w:rsidP="000C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2C5A4E" w:rsidRPr="002C5A4E" w:rsidRDefault="002C5A4E" w:rsidP="002C5A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разработана на основе следующих </w:t>
      </w:r>
      <w:r w:rsidRPr="002C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документов</w:t>
      </w: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5A4E" w:rsidRPr="002C5A4E" w:rsidRDefault="002C5A4E" w:rsidP="002C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4E" w:rsidRPr="002C5A4E" w:rsidRDefault="002C5A4E" w:rsidP="002C5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РФ» от 29.12.2012г.  № 273-ФЗ.</w:t>
      </w:r>
    </w:p>
    <w:p w:rsidR="002C5A4E" w:rsidRPr="002C5A4E" w:rsidRDefault="002C5A4E" w:rsidP="002C5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изменениями).</w:t>
      </w:r>
    </w:p>
    <w:p w:rsidR="002C5A4E" w:rsidRPr="002C5A4E" w:rsidRDefault="002C5A4E" w:rsidP="002C5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Авторской программы «Изобразительное искусство» Рабочие программы. Предметная линия учебников под редакцией Б.М.</w:t>
      </w:r>
      <w:r w:rsidR="00F276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Неменского, Л.А.</w:t>
      </w:r>
      <w:r w:rsidR="00F276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Неменской, Н.А.</w:t>
      </w:r>
      <w:r w:rsidR="00F276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Горяевой, А.С.</w:t>
      </w:r>
      <w:r w:rsidR="00F2768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A4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Питерских. 5-9 классы – М.: Просвещение, 2013.</w:t>
      </w:r>
    </w:p>
    <w:p w:rsidR="00F27685" w:rsidRPr="00F27685" w:rsidRDefault="00F27685" w:rsidP="00F2768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685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перечень учебников, рекомендованных к использованию, утверждённый приказом МОН РФ.</w:t>
      </w:r>
    </w:p>
    <w:p w:rsidR="002C5A4E" w:rsidRPr="002C5A4E" w:rsidRDefault="002C5A4E" w:rsidP="002C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A4E" w:rsidRPr="002C5A4E" w:rsidRDefault="002C5A4E" w:rsidP="002C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образования с учетом специфики учебного предмета</w:t>
      </w:r>
    </w:p>
    <w:p w:rsidR="002C5A4E" w:rsidRDefault="002C5A4E" w:rsidP="002C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A4E" w:rsidRPr="002C5A4E" w:rsidRDefault="002C5A4E" w:rsidP="002C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2C5A4E" w:rsidRPr="002C5A4E" w:rsidRDefault="002C5A4E" w:rsidP="002C5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b/>
          <w:sz w:val="28"/>
          <w:szCs w:val="28"/>
        </w:rPr>
        <w:t>Цель обучения в 6 классе:</w:t>
      </w:r>
      <w:r w:rsidRPr="002C5A4E">
        <w:rPr>
          <w:rFonts w:ascii="Times New Roman" w:eastAsia="Calibri" w:hAnsi="Times New Roman" w:cs="Times New Roman"/>
          <w:sz w:val="28"/>
          <w:szCs w:val="28"/>
        </w:rPr>
        <w:t xml:space="preserve">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C5A4E" w:rsidRPr="002C5A4E" w:rsidRDefault="002C5A4E" w:rsidP="002C5A4E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 xml:space="preserve">- воспитание культуры восприятия произведений изобразительного, декоративно-прикладного искусства, архитектуры и дизайна; </w:t>
      </w:r>
    </w:p>
    <w:p w:rsidR="002C5A4E" w:rsidRPr="002C5A4E" w:rsidRDefault="002C5A4E" w:rsidP="002C5A4E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 xml:space="preserve"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2C5A4E" w:rsidRPr="002C5A4E" w:rsidRDefault="002C5A4E" w:rsidP="002C5A4E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>- знакомство с образным языком изобразительных (пластических) искусств на основе творческого опыта;</w:t>
      </w:r>
    </w:p>
    <w:p w:rsidR="002C5A4E" w:rsidRPr="002C5A4E" w:rsidRDefault="002C5A4E" w:rsidP="002C5A4E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 xml:space="preserve">-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C5A4E" w:rsidRPr="002C5A4E" w:rsidRDefault="002C5A4E" w:rsidP="002C5A4E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A4E">
        <w:rPr>
          <w:rFonts w:ascii="Times New Roman" w:eastAsia="Calibri" w:hAnsi="Times New Roman" w:cs="Times New Roman"/>
          <w:sz w:val="28"/>
          <w:szCs w:val="28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5A4E">
        <w:rPr>
          <w:rFonts w:ascii="Times New Roman" w:eastAsia="Calibri" w:hAnsi="Times New Roman" w:cs="Times New Roman"/>
          <w:b/>
          <w:sz w:val="28"/>
          <w:szCs w:val="28"/>
        </w:rPr>
        <w:t>Основные задачи предмета «Изобразительное искусство»: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знаниями элементарных основ реалистического рисунка, 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формирование навыков рисования с натуры, по памяти, по представлению,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ознакомление с особенностями работы в области декоративно –   прикладного и народного искусства, лепки и аппликации;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детей изобразительных способностей, художественного </w:t>
      </w:r>
      <w:r w:rsidR="007E34F2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вкуса, творческого</w:t>
      </w: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воображения, пространственного мышления, эстетического</w:t>
      </w:r>
    </w:p>
    <w:p w:rsidR="002C5A4E" w:rsidRPr="002C5A4E" w:rsidRDefault="002C5A4E" w:rsidP="002C5A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чувства и понимания прекрасного, воспитание интереса и любви </w:t>
      </w:r>
      <w:r w:rsidR="007E34F2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искусству</w:t>
      </w:r>
      <w:r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A4E" w:rsidRDefault="002C5A4E" w:rsidP="002C5A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A4E" w:rsidRPr="002C5A4E" w:rsidRDefault="002C5A4E" w:rsidP="002C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4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Pr="002C5A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2C5A4E">
        <w:rPr>
          <w:rFonts w:ascii="Times New Roman" w:hAnsi="Times New Roman" w:cs="Times New Roman"/>
          <w:b/>
          <w:sz w:val="28"/>
          <w:szCs w:val="28"/>
        </w:rPr>
        <w:t>»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 школьного предмет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Художественное развитие осуществляется в практической, деятельностной форме в процессе личностного художественного творчества. </w:t>
      </w:r>
    </w:p>
    <w:p w:rsidR="002C5A4E" w:rsidRPr="002C5A4E" w:rsidRDefault="002C5A4E" w:rsidP="002C5A4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формы учебной деятельности </w:t>
      </w:r>
      <w:r w:rsidRPr="002C5A4E">
        <w:rPr>
          <w:rFonts w:ascii="Times New Roman" w:hAnsi="Times New Roman" w:cs="Times New Roman"/>
          <w:color w:val="000000"/>
          <w:sz w:val="28"/>
          <w:szCs w:val="28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4E3971" w:rsidRDefault="004E3971" w:rsidP="002C5A4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7E34F2" w:rsidRDefault="007E34F2" w:rsidP="002C5A4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7E34F2" w:rsidRDefault="007E34F2" w:rsidP="002C5A4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7E34F2" w:rsidRDefault="007E34F2" w:rsidP="002C5A4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2C5A4E" w:rsidRPr="002C5A4E" w:rsidRDefault="002C5A4E" w:rsidP="002C5A4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2C5A4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Место учебного предмета «</w:t>
      </w:r>
      <w:r w:rsidRPr="002C5A4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2C5A4E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 в учебном плане</w:t>
      </w:r>
    </w:p>
    <w:p w:rsidR="00A41C32" w:rsidRDefault="00A41C32" w:rsidP="002C5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A4E" w:rsidRPr="002C5A4E" w:rsidRDefault="007E34F2" w:rsidP="002C5A4E">
      <w:pPr>
        <w:jc w:val="both"/>
        <w:rPr>
          <w:rFonts w:ascii="Times New Roman" w:hAnsi="Times New Roman" w:cs="Times New Roman"/>
          <w:sz w:val="28"/>
          <w:szCs w:val="28"/>
        </w:rPr>
      </w:pPr>
      <w:r w:rsidRPr="002C5A4E">
        <w:rPr>
          <w:rFonts w:ascii="Times New Roman" w:hAnsi="Times New Roman" w:cs="Times New Roman"/>
          <w:sz w:val="28"/>
          <w:szCs w:val="28"/>
        </w:rPr>
        <w:t>Учебный план школы предусматривает</w:t>
      </w:r>
      <w:r w:rsidR="002C5A4E" w:rsidRPr="002C5A4E">
        <w:rPr>
          <w:rFonts w:ascii="Times New Roman" w:hAnsi="Times New Roman" w:cs="Times New Roman"/>
          <w:sz w:val="28"/>
          <w:szCs w:val="28"/>
        </w:rPr>
        <w:t xml:space="preserve"> обязательное изучение предмета «Изобразительное искусство» на этапе основного общего образования с 5 по 7</w:t>
      </w:r>
      <w:r w:rsidR="004E3971">
        <w:rPr>
          <w:rFonts w:ascii="Times New Roman" w:hAnsi="Times New Roman" w:cs="Times New Roman"/>
          <w:sz w:val="28"/>
          <w:szCs w:val="28"/>
        </w:rPr>
        <w:t xml:space="preserve"> класс. На изучения </w:t>
      </w:r>
      <w:r w:rsidR="00E7110E">
        <w:rPr>
          <w:rFonts w:ascii="Times New Roman" w:hAnsi="Times New Roman" w:cs="Times New Roman"/>
          <w:sz w:val="28"/>
          <w:szCs w:val="28"/>
        </w:rPr>
        <w:t>предмета в 6 классе отводится 35 часов</w:t>
      </w:r>
      <w:r w:rsidR="004E3971">
        <w:rPr>
          <w:rFonts w:ascii="Times New Roman" w:hAnsi="Times New Roman" w:cs="Times New Roman"/>
          <w:sz w:val="28"/>
          <w:szCs w:val="28"/>
        </w:rPr>
        <w:t xml:space="preserve"> </w:t>
      </w:r>
      <w:r w:rsidR="002C5A4E" w:rsidRPr="002C5A4E">
        <w:rPr>
          <w:rFonts w:ascii="Times New Roman" w:hAnsi="Times New Roman" w:cs="Times New Roman"/>
          <w:sz w:val="28"/>
          <w:szCs w:val="28"/>
        </w:rPr>
        <w:t>(1 час в неделю).</w:t>
      </w:r>
    </w:p>
    <w:p w:rsidR="002C5A4E" w:rsidRPr="002C5A4E" w:rsidRDefault="002C5A4E" w:rsidP="002C5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4E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2C5A4E" w:rsidRPr="002C5A4E" w:rsidRDefault="003D3228" w:rsidP="002C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C5A4E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 жизни человека. 6</w:t>
      </w:r>
      <w:r w:rsidR="002C5A4E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C5A4E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общеобразовательных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/ Л. А. </w:t>
      </w:r>
      <w:r w:rsidR="00392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Неменская;</w:t>
      </w:r>
      <w:r w:rsidR="002C5A4E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редакцией Б.М. Неменского. – 7</w:t>
      </w:r>
      <w:r w:rsidR="002C5A4E" w:rsidRPr="002C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 изд. – М.: Просвещение. 2017. – 175с.: ил.                                                                                 </w:t>
      </w:r>
    </w:p>
    <w:p w:rsidR="00CD7FE9" w:rsidRPr="00CD7FE9" w:rsidRDefault="00CD7FE9" w:rsidP="00CD7FE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Л.А. Неменская</w:t>
      </w:r>
      <w:r w:rsidRPr="00CD7FE9">
        <w:rPr>
          <w:rFonts w:ascii="Times New Roman" w:eastAsia="Calibri" w:hAnsi="Times New Roman" w:cs="Times New Roman"/>
          <w:sz w:val="28"/>
          <w:szCs w:val="28"/>
        </w:rPr>
        <w:t>. Изобразительное искусство. «Тв</w:t>
      </w:r>
      <w:r>
        <w:rPr>
          <w:rFonts w:ascii="Times New Roman" w:eastAsia="Calibri" w:hAnsi="Times New Roman" w:cs="Times New Roman"/>
          <w:sz w:val="28"/>
          <w:szCs w:val="28"/>
        </w:rPr>
        <w:t>оя мастерская» рабочая тетрадь 6</w:t>
      </w:r>
      <w:r w:rsidRPr="00CD7FE9">
        <w:rPr>
          <w:rFonts w:ascii="Times New Roman" w:eastAsia="Calibri" w:hAnsi="Times New Roman" w:cs="Times New Roman"/>
          <w:sz w:val="28"/>
          <w:szCs w:val="28"/>
        </w:rPr>
        <w:t xml:space="preserve"> класс. Под редакцией Б.М. Неменс</w:t>
      </w:r>
      <w:r>
        <w:rPr>
          <w:rFonts w:ascii="Times New Roman" w:eastAsia="Calibri" w:hAnsi="Times New Roman" w:cs="Times New Roman"/>
          <w:sz w:val="28"/>
          <w:szCs w:val="28"/>
        </w:rPr>
        <w:t>кого. Москва, «Просвещение» 2020</w:t>
      </w:r>
      <w:r w:rsidRPr="00CD7FE9">
        <w:rPr>
          <w:rFonts w:ascii="Times New Roman" w:eastAsia="Calibri" w:hAnsi="Times New Roman" w:cs="Times New Roman"/>
          <w:sz w:val="28"/>
          <w:szCs w:val="28"/>
        </w:rPr>
        <w:t>г.</w:t>
      </w:r>
      <w:r w:rsidRPr="00CD7FE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2C5A4E" w:rsidRPr="002C5A4E" w:rsidRDefault="002C5A4E" w:rsidP="002C5A4E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2C5A4E" w:rsidRPr="002C5A4E" w:rsidRDefault="002C5A4E" w:rsidP="002C5A4E">
      <w:pPr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C5A4E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Планируемые результаты</w:t>
      </w:r>
    </w:p>
    <w:p w:rsidR="003D3228" w:rsidRDefault="003D3228" w:rsidP="002C5A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рственного образовательного стандарта обучение, на занятиях по изоб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разительному искусству направлено на достижение учащимися лично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стных, метапредметных и предметных результатов.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индивидуальных качествен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своей этнической принадлежности, знание культуры своего на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r w:rsidR="00392ED4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и способности,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   культур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языковое, духовное многообразие современного мира;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к другому человеку, его мнению, мировоззрению, культу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ре; 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готовности и способности вести диалог с другими людьми и достигать в нем взаимопонимания;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ветственного отношения к собственным поступкам;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трудничестве со сверстниками, взрослыми в процессе образователь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ной, творческой деятельности;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3971" w:rsidRPr="004E3971" w:rsidRDefault="004E3971" w:rsidP="004E39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характера;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Метапредметные результаты 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уровень сформиро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ванности универсальных способностей учащихся, проявляющихся в познавательной и практической творческой деятельности: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формулировать для себя новые задачи в учёбе и познавательной де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ятельности, развивать мотивы и интересы своей познавательной де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и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корректировать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в соответ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изменяющейся ситуацией;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   оценивать   правильность   выполнения   учебной   задачи, собственные возможности ее решения;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ментировать и отстаивать свое мнение;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E3971" w:rsidRPr="004E3971" w:rsidRDefault="004E3971" w:rsidP="004E39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выделенные учителем ориентиры действия в новом учебном материале в сотрудничестве с учителем;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вести диалог.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Предметные результаты 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процессе освоения учебного предмета: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ассоциативного мышления, художественного вкуса и творческо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воображения;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визуально-пространственного мышления как формы эмо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ционально-ценностного освоения мира, самовыражения и ориента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художественном и нравственном пространстве культуры;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художественной культуры во всем многообразии ее видов, жанров и стилей как материального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 духовных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воплощенных в пространственных формах (фольклорное ху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дожественное творчество разных народов, классические произведе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отечественного и зарубежного искусства, искусство современ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истории культуры своего Отечества, выра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нимании красоты человека;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создания художественного образа в разных ви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и жанрах визуально-пространственных искусств: изобразитель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работы различными художественными матери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алами и в разных техниках в различных видах визуально-простран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искусств, в специфических формах художественной дея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тельности, в том числе базирующихся на ИКТ (цифровая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компьютерная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графика, мультипликация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анимация);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потребности в общении с произведениями изобразитель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приятия, 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интерпретации и оценки произведений искусства; 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7E34F2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 активного</w:t>
      </w: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традициям художественной культуры как смысловой, эстетической и личностно-значимой ценности;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видов художественной деятельности, жанров изобразительного искусства;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художественных знаний и умений в процессе выполнения творческой задачи;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освоению новых знаний и умений, к достижению более высоких и оригинальных творческих результатов;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образной природы искусства;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разнообразие способов решения задач;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новых знаний и умений, достижение более высоких и оригинальных творческих результатов;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самостоятельной художественно-творческой деятельности;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навыками моделирования из бумаги;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компоновать на плоскости бумаги задуманный образ;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характеризовать и эстетически оценивать красоту человека;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рассуждать о многообразии представлений о красоте;</w:t>
      </w:r>
    </w:p>
    <w:p w:rsidR="004E3971" w:rsidRPr="004E3971" w:rsidRDefault="004E3971" w:rsidP="004E3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обсуждать и анализировать произведения искусства.</w:t>
      </w:r>
    </w:p>
    <w:p w:rsidR="004E3971" w:rsidRPr="004E3971" w:rsidRDefault="004E3971" w:rsidP="004E397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3971" w:rsidRPr="004E3971" w:rsidRDefault="00A41C32" w:rsidP="00A41C3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4E3971"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4E3971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учебного года </w:t>
      </w:r>
      <w:r w:rsidR="004E3971"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</w:t>
      </w:r>
      <w:r w:rsidR="00E71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в жизни человека»- 35 часов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изобразительного искусства и основы их образного языка (9 часов)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искусстве и его видах. Рисунок как самостоятельное графическое произведение. Выразительные возможности объемного изображения. Выразительные свойства линии, виды и характер линии. Пятно в изобразительном искусстве. Роль пятна в изображении и его выразительные возможности. Основные и составные цвета. Выражение в живописи эмоциональных состояний: радость, грусть, нежность и др.</w:t>
      </w:r>
    </w:p>
    <w:p w:rsidR="007E34F2" w:rsidRDefault="007E34F2" w:rsidP="004E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Мир наших вещей. Натюрморт (7 часов)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в истории искусства натюрморт в живописи, графике, скульптуре. Цвет в живописи и богатство его выразительных возможностей. Выражение цветом в натюрморте настроений и переживаний художника. Графическое изображение натюрмортов. Натюрморт как выражение художником своих переживаний представлений об окружающем его мире.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Вглядываясь в человека. Портрет в изобразительном искусстве (10 часов)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портрета. Портрет как образ определенного реального человека. Портрет в живописи, графике, скульптуре. Скульптурный портрет в истории искусства. Рисунок головы человека в истории изобразительного искусства. Роль и место живописного портрета в истории искусства. Личность художника и его эпоха. Личность героя портрета и творческая интерпретация ее художником.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4E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и пространство в изобразительном искусстве. (8 часов)</w:t>
      </w:r>
    </w:p>
    <w:p w:rsidR="004E3971" w:rsidRPr="004E3971" w:rsidRDefault="004E3971" w:rsidP="004E397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E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как самостоятельный жанр в искусстве. Анималистический жанр и жанр пейзажа. История возникновения пейзажа как самостоятельного жанра. Законы линейной перспективы и их применение в изображении пейзажа. Пейзаж в тиражной графике. Изображая природу, художник отражает представления людей данной эпохи о прекрасном в окружающей их действительности. Знакомство с разновидностями пейзажного жанра Построение пространства как средство решения образа пейзажа. Роль тона и цвета в изображении пространства (воздушная перспектива)</w:t>
      </w:r>
    </w:p>
    <w:p w:rsidR="0052141D" w:rsidRDefault="002C5A4E" w:rsidP="0052141D">
      <w:pPr>
        <w:widowControl w:val="0"/>
        <w:shd w:val="clear" w:color="auto" w:fill="FFFFFF"/>
        <w:spacing w:after="660" w:line="0" w:lineRule="atLeast"/>
        <w:jc w:val="center"/>
        <w:outlineLvl w:val="0"/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</w:pPr>
      <w:r w:rsidRPr="00782A64">
        <w:rPr>
          <w:rFonts w:ascii="Times New Roman" w:eastAsia="Calibri" w:hAnsi="Times New Roman" w:cs="Times New Roman"/>
          <w:sz w:val="28"/>
          <w:szCs w:val="28"/>
        </w:rPr>
        <w:br w:type="page"/>
      </w:r>
      <w:r w:rsidR="0052141D" w:rsidRPr="0037677C">
        <w:rPr>
          <w:rFonts w:ascii="Times New Roman" w:eastAsia="Century Schoolbook" w:hAnsi="Times New Roman" w:cs="Times New Roman"/>
          <w:b/>
          <w:bCs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1417"/>
        <w:gridCol w:w="1383"/>
      </w:tblGrid>
      <w:tr w:rsidR="0052141D" w:rsidRPr="00917DC8" w:rsidTr="00460289">
        <w:tc>
          <w:tcPr>
            <w:tcW w:w="959" w:type="dxa"/>
            <w:vMerge w:val="restart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№           урока</w:t>
            </w:r>
          </w:p>
        </w:tc>
        <w:tc>
          <w:tcPr>
            <w:tcW w:w="3969" w:type="dxa"/>
            <w:vMerge w:val="restart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2141D" w:rsidRPr="00917DC8" w:rsidTr="00460289">
        <w:tc>
          <w:tcPr>
            <w:tcW w:w="959" w:type="dxa"/>
            <w:vMerge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C8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52141D" w:rsidRPr="00917DC8" w:rsidTr="00460289">
        <w:tc>
          <w:tcPr>
            <w:tcW w:w="9571" w:type="dxa"/>
            <w:gridSpan w:val="5"/>
          </w:tcPr>
          <w:p w:rsidR="0052141D" w:rsidRPr="00FF7CDD" w:rsidRDefault="0052141D" w:rsidP="00FF7CDD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2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их образного языка (9 часов)</w:t>
            </w: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2141D" w:rsidRPr="00FF7CDD" w:rsidRDefault="0052141D" w:rsidP="00F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1843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2141D" w:rsidRPr="00FF7CDD" w:rsidRDefault="0052141D" w:rsidP="00FF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Рисунок - основа изобразительного искусства</w:t>
            </w:r>
          </w:p>
        </w:tc>
        <w:tc>
          <w:tcPr>
            <w:tcW w:w="1843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2141D" w:rsidRPr="00FF7CDD" w:rsidRDefault="0052141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Линия и ее выразительные возможности.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2141D" w:rsidRPr="00FF7CDD" w:rsidRDefault="003D486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Пятно как средство выражения Композиция как ритм пятен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2141D" w:rsidRPr="00FF7CDD" w:rsidRDefault="003D486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Пятно как средство выражения Композиция как ритм пятен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52141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2141D" w:rsidRPr="00FF7CDD" w:rsidRDefault="00EC7A72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Цвет. </w:t>
            </w:r>
            <w:r w:rsidRPr="000B7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цветове</w:t>
            </w:r>
            <w:r w:rsidR="003D486D" w:rsidRPr="000B78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2141D" w:rsidRPr="00FF7CDD" w:rsidRDefault="003D486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2141D" w:rsidRPr="00FF7CDD" w:rsidRDefault="003D486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Объемные изображения в скульптуре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7A7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41D" w:rsidRPr="00917DC8" w:rsidTr="00460289">
        <w:tc>
          <w:tcPr>
            <w:tcW w:w="959" w:type="dxa"/>
          </w:tcPr>
          <w:p w:rsidR="0052141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2141D" w:rsidRPr="00FF7CDD" w:rsidRDefault="003D486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языка изобразительного искусства</w:t>
            </w:r>
          </w:p>
        </w:tc>
        <w:tc>
          <w:tcPr>
            <w:tcW w:w="1843" w:type="dxa"/>
          </w:tcPr>
          <w:p w:rsidR="0052141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141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2E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3" w:type="dxa"/>
          </w:tcPr>
          <w:p w:rsidR="0052141D" w:rsidRPr="00917DC8" w:rsidRDefault="0052141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756D3D">
        <w:tc>
          <w:tcPr>
            <w:tcW w:w="9571" w:type="dxa"/>
            <w:gridSpan w:val="5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Мир наших вещей. Натюрморт 7 часов.</w:t>
            </w: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486D" w:rsidRPr="00FF7CDD" w:rsidRDefault="003D486D" w:rsidP="00460289">
            <w:pPr>
              <w:rPr>
                <w:rFonts w:ascii="Times New Roman" w:hAnsi="Times New Roman"/>
                <w:sz w:val="24"/>
                <w:szCs w:val="24"/>
              </w:rPr>
            </w:pPr>
            <w:r w:rsidRPr="00FF7CDD">
              <w:rPr>
                <w:rFonts w:ascii="Times New Roman" w:hAnsi="Times New Roman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предметного мира - натюрморта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85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Понятие формы Многообразие форм окружающего мира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110E" w:rsidRPr="00C6630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Изображение предмета на плоскости и линейная перспектива.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885"/>
                <w:tab w:val="left" w:pos="106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Натюрморт в графике. Цвет в натюрморте.</w:t>
            </w: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Натюрморт в графике. Цвет в натюрморте.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C16B73">
        <w:tc>
          <w:tcPr>
            <w:tcW w:w="9571" w:type="dxa"/>
            <w:gridSpan w:val="5"/>
          </w:tcPr>
          <w:p w:rsidR="003D486D" w:rsidRPr="00FF7CDD" w:rsidRDefault="003D486D" w:rsidP="00FF7CDD">
            <w:pPr>
              <w:tabs>
                <w:tab w:val="left" w:pos="33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Вглядываясь в человека. Портрет в изобразительном искусстве» 10 часов.</w:t>
            </w: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 человека- главная тема искусства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91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D486D" w:rsidRPr="00FF7CDD" w:rsidRDefault="003D486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D486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3D486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1843" w:type="dxa"/>
          </w:tcPr>
          <w:p w:rsidR="003D486D" w:rsidRDefault="00FF7CDD" w:rsidP="004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C6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3D486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843" w:type="dxa"/>
          </w:tcPr>
          <w:p w:rsidR="003D486D" w:rsidRDefault="00FF7CDD" w:rsidP="0046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D486D" w:rsidRPr="00917DC8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86D" w:rsidRPr="00917DC8" w:rsidTr="00460289">
        <w:tc>
          <w:tcPr>
            <w:tcW w:w="959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3D486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Великие портретисты (обобщение темы)</w:t>
            </w:r>
          </w:p>
        </w:tc>
        <w:tc>
          <w:tcPr>
            <w:tcW w:w="1843" w:type="dxa"/>
          </w:tcPr>
          <w:p w:rsidR="003D486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D486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83" w:type="dxa"/>
          </w:tcPr>
          <w:p w:rsidR="003D486D" w:rsidRPr="00FF7CDD" w:rsidRDefault="003D486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917DC8" w:rsidTr="002E262D">
        <w:tc>
          <w:tcPr>
            <w:tcW w:w="9571" w:type="dxa"/>
            <w:gridSpan w:val="5"/>
          </w:tcPr>
          <w:p w:rsidR="00FF7CDD" w:rsidRPr="00FF7CDD" w:rsidRDefault="00FF7CDD" w:rsidP="00FF7CDD">
            <w:pPr>
              <w:tabs>
                <w:tab w:val="left" w:pos="34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C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 в изобразительном искусстве- 8 часов</w:t>
            </w: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F7CDD" w:rsidRPr="00FF7CDD" w:rsidRDefault="00FF7CDD" w:rsidP="00FF7CD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Жанры в изобразительном искусстве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FF7CDD" w:rsidRPr="00FF7CDD" w:rsidRDefault="00FF7CDD" w:rsidP="00460289">
            <w:pPr>
              <w:rPr>
                <w:rFonts w:ascii="Times New Roman" w:hAnsi="Times New Roman"/>
                <w:sz w:val="24"/>
                <w:szCs w:val="24"/>
              </w:rPr>
            </w:pPr>
            <w:r w:rsidRPr="00FF7CDD">
              <w:rPr>
                <w:rFonts w:ascii="Times New Roman" w:hAnsi="Times New Roman"/>
                <w:bCs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C6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F7CDD" w:rsidRPr="00FF7CDD" w:rsidRDefault="00FF7CDD" w:rsidP="00FF7CD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F7CD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FF7CD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Пейзаж - большой мир. Организация изображаемого пространства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630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FF7CD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Пейзаж - большой мир. Организация изображаемого пространства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F7CD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Пейзаж - настроение. Природа и художник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CDD" w:rsidRPr="00FF7CDD" w:rsidTr="00460289">
        <w:tc>
          <w:tcPr>
            <w:tcW w:w="959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F7CDD" w:rsidRPr="00FF7CDD" w:rsidRDefault="00FF7CDD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F7CD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84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F7CDD" w:rsidRPr="0034341A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FF7CDD" w:rsidRPr="00FF7CDD" w:rsidRDefault="00FF7CDD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10E" w:rsidRPr="00FF7CDD" w:rsidTr="00460289">
        <w:tc>
          <w:tcPr>
            <w:tcW w:w="959" w:type="dxa"/>
          </w:tcPr>
          <w:p w:rsidR="00E7110E" w:rsidRPr="00FF7CDD" w:rsidRDefault="00E7110E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7110E" w:rsidRPr="00FF7CDD" w:rsidRDefault="00E7110E" w:rsidP="003D486D">
            <w:pPr>
              <w:tabs>
                <w:tab w:val="left" w:pos="69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1843" w:type="dxa"/>
          </w:tcPr>
          <w:p w:rsidR="00E7110E" w:rsidRDefault="00E7110E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110E" w:rsidRDefault="009B7093" w:rsidP="0046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E711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3" w:type="dxa"/>
          </w:tcPr>
          <w:p w:rsidR="00E7110E" w:rsidRPr="00FF7CDD" w:rsidRDefault="00E7110E" w:rsidP="00460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41D" w:rsidRPr="00FF7CDD" w:rsidRDefault="0052141D" w:rsidP="0052141D">
      <w:pPr>
        <w:widowControl w:val="0"/>
        <w:shd w:val="clear" w:color="auto" w:fill="FFFFFF"/>
        <w:spacing w:after="660" w:line="0" w:lineRule="atLeast"/>
        <w:outlineLvl w:val="0"/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52141D" w:rsidRPr="00FF7CDD" w:rsidSect="003D322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9F4"/>
    <w:multiLevelType w:val="hybridMultilevel"/>
    <w:tmpl w:val="B3E4D43A"/>
    <w:lvl w:ilvl="0" w:tplc="16481A84">
      <w:start w:val="35"/>
      <w:numFmt w:val="decimal"/>
      <w:lvlText w:val="(%1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5996476"/>
    <w:multiLevelType w:val="multilevel"/>
    <w:tmpl w:val="831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541E1"/>
    <w:multiLevelType w:val="multilevel"/>
    <w:tmpl w:val="276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02CF1"/>
    <w:multiLevelType w:val="hybridMultilevel"/>
    <w:tmpl w:val="C93A3712"/>
    <w:lvl w:ilvl="0" w:tplc="734EF086">
      <w:start w:val="34"/>
      <w:numFmt w:val="decimal"/>
      <w:lvlText w:val="(%1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BB"/>
    <w:rsid w:val="000B7893"/>
    <w:rsid w:val="000C06CD"/>
    <w:rsid w:val="002C5A4E"/>
    <w:rsid w:val="0034341A"/>
    <w:rsid w:val="00367BF0"/>
    <w:rsid w:val="00383961"/>
    <w:rsid w:val="00392ED4"/>
    <w:rsid w:val="003D3228"/>
    <w:rsid w:val="003D486D"/>
    <w:rsid w:val="004E3971"/>
    <w:rsid w:val="0052141D"/>
    <w:rsid w:val="00586625"/>
    <w:rsid w:val="005C6E16"/>
    <w:rsid w:val="00706CFB"/>
    <w:rsid w:val="00782A64"/>
    <w:rsid w:val="007E34F2"/>
    <w:rsid w:val="00862256"/>
    <w:rsid w:val="008D6A1F"/>
    <w:rsid w:val="009B7093"/>
    <w:rsid w:val="00A41C32"/>
    <w:rsid w:val="00B27CBB"/>
    <w:rsid w:val="00C320D1"/>
    <w:rsid w:val="00C66301"/>
    <w:rsid w:val="00CD7FE9"/>
    <w:rsid w:val="00E43911"/>
    <w:rsid w:val="00E7110E"/>
    <w:rsid w:val="00EC7A72"/>
    <w:rsid w:val="00F26AE1"/>
    <w:rsid w:val="00F27685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379F"/>
  <w15:docId w15:val="{017BDAD9-E1FE-4057-9A7F-0446C39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82A64"/>
    <w:pPr>
      <w:ind w:left="720"/>
      <w:contextualSpacing/>
    </w:pPr>
  </w:style>
  <w:style w:type="paragraph" w:styleId="a5">
    <w:name w:val="No Spacing"/>
    <w:uiPriority w:val="1"/>
    <w:qFormat/>
    <w:rsid w:val="00782A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26</cp:revision>
  <dcterms:created xsi:type="dcterms:W3CDTF">2017-09-03T11:11:00Z</dcterms:created>
  <dcterms:modified xsi:type="dcterms:W3CDTF">2022-10-23T16:53:00Z</dcterms:modified>
</cp:coreProperties>
</file>