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481C" w:rsidRPr="00F6643C" w:rsidRDefault="00697B56" w:rsidP="00F0481C">
      <w:pPr>
        <w:spacing w:after="0" w:line="240" w:lineRule="auto"/>
        <w:jc w:val="center"/>
        <w:rPr>
          <w:rFonts w:ascii="Times New Roman" w:hAnsi="Times New Roman" w:cs="Times New Roman"/>
          <w:color w:val="C00000"/>
          <w:sz w:val="32"/>
          <w:szCs w:val="32"/>
        </w:rPr>
      </w:pPr>
      <w:r>
        <w:rPr>
          <w:noProof/>
          <w:lang w:eastAsia="ru-RU"/>
        </w:rPr>
        <mc:AlternateContent>
          <mc:Choice Requires="wps">
            <w:drawing>
              <wp:inline distT="0" distB="0" distL="0" distR="0">
                <wp:extent cx="304800" cy="304800"/>
                <wp:effectExtent l="0" t="0" r="0" b="0"/>
                <wp:docPr id="1" name="Прямоугольник 1" descr="Индивидуальные коррекционные занятия назначаются детям от 1 года.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 o:spid="_x0000_s1026" alt="Описание: Индивидуальные коррекционные занятия назначаются детям от 1 года. "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TejOwMAAEsGAAAOAAAAZHJzL2Uyb0RvYy54bWysVc1u3DYQvhfoOxC8y5I22vVKsBw4u96i&#10;gNsESPIAXIlaEZVIhaQtu0UB1wWSQ4r6mltewUhsJHBiPwP1Rh1Su/bauRRJBIggZ0bf/H0cbT08&#10;rCt0QKVigqc43AgwojwTOeOLFD9/NvPGGClNeE4qwWmKj6jCD7d//GGrbRI6EKWocioRgHCVtE2K&#10;S62bxPdVVtKaqA3RUA7KQsiaaDjKhZ9L0gJ6XfmDIBj5rZB5I0VGlQLptFfibYdfFDTTj4tCUY2q&#10;FENs2q3SrXO7+ttbJFlI0pQsW4ZBviKKmjAOTm+gpkQTtC/ZF1A1y6RQotAbmah9URQsoy4HyCYM&#10;7mXztCQNdblAcVRzUyb1/WCzXw+eSMRy6B1GnNTQIvO2O+5OzWdz3f1t3ptr86n7x1yZj+YSgU1O&#10;VQb1M29AdA7Cd/Ceg+FZb9a9NhfIXMK3x92xuTCX3UswuAbjq171ASyvutPuxHzsThHIz8wHu3av&#10;4P23O+n+suJzcwFbCAIB0gkKkQvk3JxtINuytlEJRP60eSJt0VWzJ7LfFOJiUhK+oDuqgcb3Ka1E&#10;Uoq2pCSH2oUWwr+DYQ8K0NC8/UXkUASyr4Vr6GEha+sDWoUOHW+ObnhDDzXKQPggiMYBsCsD1XJv&#10;PZBk9XEjlf6JihrZTYolROfAycGe0r3pysT64mLGqgrkJKn4HQFg9hJwDZ9anQ3CMe2POIh3x7vj&#10;yIsGo10vCqZTb2c2ibzRLNwcTh9MJ5Np+Kf1G0ZJyfKccutmxfow+n+sWt6/nq83vFeiYrmFsyEp&#10;uZhPKokOCNy6mXtcyUFza+bfDcPVC3K5l1I4iIJHg9ibjcabXjSLhl68GYy9IIwfxaMgiqPp7G5K&#10;e4zTb08JtSmOh4Oh69Ja0PdyC9zzZW4kqZmGuVaxOsVADXisEUksA3d57vaasKrfr5XChn9bCmj3&#10;qtGOr5aiPfvnIj8CukoBdALmwQSGTSnk7xi1MM1SrF7sE0kxqn7mQPk4jCI7/twhGm4O4CDXNfN1&#10;DeEZQKVYY9RvJ7ofmfuNZIsSPIWuMFzswDUpmKOwvUJ9VMvLBRPLZbKcrnYkrp+d1e0/YPs/AAAA&#10;//8DAFBLAwQUAAYACAAAACEATKDpLNgAAAADAQAADwAAAGRycy9kb3ducmV2LnhtbEyPQUvDQBCF&#10;74L/YRnBi9iNIlJiNkUKYhGhmGrP0+yYBLOzaXabxH/fqR70MsPjDW++ly0m16qB+tB4NnAzS0AR&#10;l942XBl43zxdz0GFiGyx9UwGvinAIj8/yzC1fuQ3GopYKQnhkKKBOsYu1TqUNTkMM98Ri/fpe4dR&#10;ZF9p2+Mo4a7Vt0lyrx02LB9q7GhZU/lVHJyBsVwP283rs15fbVee96v9svh4MebyYnp8ABVpin/H&#10;cMIXdMiFaecPbINqDUiR+DPFu5uL2v1unWf6P3t+BAAA//8DAFBLAQItABQABgAIAAAAIQC2gziS&#10;/gAAAOEBAAATAAAAAAAAAAAAAAAAAAAAAABbQ29udGVudF9UeXBlc10ueG1sUEsBAi0AFAAGAAgA&#10;AAAhADj9If/WAAAAlAEAAAsAAAAAAAAAAAAAAAAALwEAAF9yZWxzLy5yZWxzUEsBAi0AFAAGAAgA&#10;AAAhABhdN6M7AwAASwYAAA4AAAAAAAAAAAAAAAAALgIAAGRycy9lMm9Eb2MueG1sUEsBAi0AFAAG&#10;AAgAAAAhAEyg6SzYAAAAAwEAAA8AAAAAAAAAAAAAAAAAlQUAAGRycy9kb3ducmV2LnhtbFBLBQYA&#10;AAAABAAEAPMAAACaBgAAAAA=&#10;" filled="f" stroked="f">
                <o:lock v:ext="edit" aspectratio="t"/>
                <w10:anchorlock/>
              </v:rect>
            </w:pict>
          </mc:Fallback>
        </mc:AlternateContent>
      </w:r>
      <w:r w:rsidR="00F0481C" w:rsidRPr="00F6643C">
        <w:rPr>
          <w:rFonts w:ascii="Times New Roman" w:hAnsi="Times New Roman" w:cs="Times New Roman"/>
          <w:color w:val="C00000"/>
          <w:sz w:val="32"/>
          <w:szCs w:val="32"/>
        </w:rPr>
        <w:t>ДИДАКТИЧЕСКИЕ ИГРЫ</w:t>
      </w:r>
    </w:p>
    <w:p w:rsidR="00F0481C" w:rsidRPr="00F6643C" w:rsidRDefault="00547D2F" w:rsidP="00F0481C">
      <w:pPr>
        <w:spacing w:after="0" w:line="240" w:lineRule="auto"/>
        <w:jc w:val="center"/>
        <w:rPr>
          <w:rFonts w:ascii="Times New Roman" w:hAnsi="Times New Roman" w:cs="Times New Roman"/>
          <w:color w:val="C00000"/>
          <w:sz w:val="32"/>
          <w:szCs w:val="32"/>
        </w:rPr>
      </w:pPr>
      <w:r>
        <w:rPr>
          <w:rFonts w:ascii="Times New Roman" w:hAnsi="Times New Roman" w:cs="Times New Roman"/>
          <w:color w:val="C00000"/>
          <w:sz w:val="32"/>
          <w:szCs w:val="32"/>
        </w:rPr>
        <w:t xml:space="preserve">ДЛЯ РАЗВИТИЯ </w:t>
      </w:r>
      <w:r w:rsidR="00F0481C" w:rsidRPr="00F6643C">
        <w:rPr>
          <w:rFonts w:ascii="Times New Roman" w:hAnsi="Times New Roman" w:cs="Times New Roman"/>
          <w:color w:val="C00000"/>
          <w:sz w:val="32"/>
          <w:szCs w:val="32"/>
        </w:rPr>
        <w:t xml:space="preserve"> ФОНЕМАТИЧЕСКОГО ВОСПРИЯТИЯ И ДИФФЕРЕНЦИАЦИИ ФОНЕМ</w:t>
      </w:r>
    </w:p>
    <w:p w:rsidR="00F0481C" w:rsidRDefault="00547D2F" w:rsidP="00547D2F">
      <w:pPr>
        <w:jc w:val="center"/>
        <w:rPr>
          <w:rFonts w:ascii="Times New Roman" w:hAnsi="Times New Roman" w:cs="Times New Roman"/>
          <w:sz w:val="32"/>
          <w:szCs w:val="32"/>
        </w:rPr>
      </w:pPr>
      <w:r>
        <w:rPr>
          <w:noProof/>
          <w:lang w:eastAsia="ru-RU"/>
        </w:rPr>
        <w:drawing>
          <wp:inline distT="0" distB="0" distL="0" distR="0" wp14:anchorId="174D4CF3" wp14:editId="0B8DB1AA">
            <wp:extent cx="2600325" cy="1762125"/>
            <wp:effectExtent l="0" t="0" r="9525" b="9525"/>
            <wp:docPr id="7" name="Рисунок 7" descr="Этиология нарушения слуха и речи у глухих и слабослышащих детей |  Дефектология Про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Этиология нарушения слуха и речи у глухих и слабослышащих детей |  Дефектология Проф"/>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00325" cy="1762125"/>
                    </a:xfrm>
                    <a:prstGeom prst="rect">
                      <a:avLst/>
                    </a:prstGeom>
                    <a:noFill/>
                    <a:ln>
                      <a:noFill/>
                    </a:ln>
                  </pic:spPr>
                </pic:pic>
              </a:graphicData>
            </a:graphic>
          </wp:inline>
        </w:drawing>
      </w:r>
    </w:p>
    <w:p w:rsidR="00F0481C" w:rsidRDefault="00E27BE0" w:rsidP="00F0481C">
      <w:pPr>
        <w:rPr>
          <w:rFonts w:ascii="Times New Roman" w:hAnsi="Times New Roman" w:cs="Times New Roman"/>
          <w:sz w:val="32"/>
          <w:szCs w:val="32"/>
        </w:rPr>
      </w:pPr>
      <w:r>
        <w:rPr>
          <w:rFonts w:ascii="Times New Roman" w:hAnsi="Times New Roman" w:cs="Times New Roman"/>
          <w:color w:val="365F91" w:themeColor="accent1" w:themeShade="BF"/>
          <w:sz w:val="32"/>
          <w:szCs w:val="32"/>
        </w:rPr>
        <w:t>1</w:t>
      </w:r>
      <w:r w:rsidR="00F0481C" w:rsidRPr="00F6643C">
        <w:rPr>
          <w:rFonts w:ascii="Times New Roman" w:hAnsi="Times New Roman" w:cs="Times New Roman"/>
          <w:color w:val="365F91" w:themeColor="accent1" w:themeShade="BF"/>
          <w:sz w:val="32"/>
          <w:szCs w:val="32"/>
        </w:rPr>
        <w:t xml:space="preserve">.«ТЕЛЕВИЗОР». </w:t>
      </w:r>
      <w:r w:rsidR="00F0481C" w:rsidRPr="00A442B7">
        <w:rPr>
          <w:rFonts w:ascii="Times New Roman" w:hAnsi="Times New Roman" w:cs="Times New Roman"/>
          <w:sz w:val="32"/>
          <w:szCs w:val="32"/>
        </w:rPr>
        <w:t xml:space="preserve">Цель: развивать и совершенствовать звуковой анализ и синтез в речевой деятельности учащихся. Профилактика </w:t>
      </w:r>
      <w:proofErr w:type="spellStart"/>
      <w:r w:rsidR="00F0481C" w:rsidRPr="00A442B7">
        <w:rPr>
          <w:rFonts w:ascii="Times New Roman" w:hAnsi="Times New Roman" w:cs="Times New Roman"/>
          <w:sz w:val="32"/>
          <w:szCs w:val="32"/>
        </w:rPr>
        <w:t>дисграфии</w:t>
      </w:r>
      <w:proofErr w:type="spellEnd"/>
      <w:r w:rsidR="00F0481C" w:rsidRPr="00A442B7">
        <w:rPr>
          <w:rFonts w:ascii="Times New Roman" w:hAnsi="Times New Roman" w:cs="Times New Roman"/>
          <w:sz w:val="32"/>
          <w:szCs w:val="32"/>
        </w:rPr>
        <w:t>. Отрабатывать навыки чтения.</w:t>
      </w:r>
    </w:p>
    <w:p w:rsidR="00F0481C" w:rsidRDefault="00F0481C" w:rsidP="00F0481C">
      <w:pPr>
        <w:rPr>
          <w:rFonts w:ascii="Times New Roman" w:hAnsi="Times New Roman" w:cs="Times New Roman"/>
          <w:sz w:val="32"/>
          <w:szCs w:val="32"/>
        </w:rPr>
      </w:pPr>
      <w:r w:rsidRPr="00A442B7">
        <w:rPr>
          <w:rFonts w:ascii="Times New Roman" w:hAnsi="Times New Roman" w:cs="Times New Roman"/>
          <w:sz w:val="32"/>
          <w:szCs w:val="32"/>
        </w:rPr>
        <w:t xml:space="preserve"> Ход игры. На экране телевизора прячется слово. На доске или наборном полотне вывешиваются картинки на каждую букву спрятанного слова по порядку. </w:t>
      </w:r>
      <w:r w:rsidRPr="00F0481C">
        <w:rPr>
          <w:rFonts w:ascii="Times New Roman" w:hAnsi="Times New Roman" w:cs="Times New Roman"/>
          <w:sz w:val="32"/>
          <w:szCs w:val="32"/>
        </w:rPr>
        <w:t>Ребенок должен по первым буквам слов в картинках сложить спрятанное слово.</w:t>
      </w:r>
      <w:r w:rsidRPr="00A442B7">
        <w:rPr>
          <w:rFonts w:ascii="Times New Roman" w:hAnsi="Times New Roman" w:cs="Times New Roman"/>
          <w:sz w:val="32"/>
          <w:szCs w:val="32"/>
        </w:rPr>
        <w:t xml:space="preserve"> Если ребенок правильно назвал слово - экран телевизора открывается. Например: месяц - спрятанное слово Картинки: медведь, ель, собака, яблоко, цапля. Количество играющих: один и больше человек. </w:t>
      </w:r>
    </w:p>
    <w:p w:rsidR="00F0481C" w:rsidRDefault="00E27BE0" w:rsidP="00F0481C">
      <w:pPr>
        <w:rPr>
          <w:rFonts w:ascii="Times New Roman" w:hAnsi="Times New Roman" w:cs="Times New Roman"/>
          <w:sz w:val="32"/>
          <w:szCs w:val="32"/>
        </w:rPr>
      </w:pPr>
      <w:r>
        <w:rPr>
          <w:rFonts w:ascii="Times New Roman" w:hAnsi="Times New Roman" w:cs="Times New Roman"/>
          <w:color w:val="365F91" w:themeColor="accent1" w:themeShade="BF"/>
          <w:sz w:val="32"/>
          <w:szCs w:val="32"/>
        </w:rPr>
        <w:t>2</w:t>
      </w:r>
      <w:r w:rsidR="00F0481C" w:rsidRPr="00F6643C">
        <w:rPr>
          <w:rFonts w:ascii="Times New Roman" w:hAnsi="Times New Roman" w:cs="Times New Roman"/>
          <w:color w:val="365F91" w:themeColor="accent1" w:themeShade="BF"/>
          <w:sz w:val="32"/>
          <w:szCs w:val="32"/>
        </w:rPr>
        <w:t xml:space="preserve">.«РАССЕЛИ ЖИВОТНЫХ». </w:t>
      </w:r>
      <w:r w:rsidR="00F0481C" w:rsidRPr="00A442B7">
        <w:rPr>
          <w:rFonts w:ascii="Times New Roman" w:hAnsi="Times New Roman" w:cs="Times New Roman"/>
          <w:sz w:val="32"/>
          <w:szCs w:val="32"/>
        </w:rPr>
        <w:t xml:space="preserve">Цель: упражнять детей в дифференциации оппозиционных звуков, развивать фонематический слух. </w:t>
      </w:r>
    </w:p>
    <w:p w:rsidR="00F0481C" w:rsidRDefault="00F0481C" w:rsidP="00F0481C">
      <w:pPr>
        <w:rPr>
          <w:rFonts w:ascii="Times New Roman" w:hAnsi="Times New Roman" w:cs="Times New Roman"/>
          <w:sz w:val="32"/>
          <w:szCs w:val="32"/>
        </w:rPr>
      </w:pPr>
      <w:r>
        <w:rPr>
          <w:rFonts w:ascii="Times New Roman" w:hAnsi="Times New Roman" w:cs="Times New Roman"/>
          <w:sz w:val="32"/>
          <w:szCs w:val="32"/>
        </w:rPr>
        <w:t>Ход игры</w:t>
      </w:r>
      <w:r w:rsidRPr="00A442B7">
        <w:rPr>
          <w:rFonts w:ascii="Times New Roman" w:hAnsi="Times New Roman" w:cs="Times New Roman"/>
          <w:sz w:val="32"/>
          <w:szCs w:val="32"/>
        </w:rPr>
        <w:t xml:space="preserve">. Стоит домик с окошками. На крыше написана буква. Рядом выложены картинки животных. Дети должны выбрать тех животных, в названии которых есть звук, соответствующий букве на крыше, поселить их и окошки с прорезями. Например: домики с буквами </w:t>
      </w:r>
      <w:proofErr w:type="gramStart"/>
      <w:r w:rsidRPr="00A442B7">
        <w:rPr>
          <w:rFonts w:ascii="Times New Roman" w:hAnsi="Times New Roman" w:cs="Times New Roman"/>
          <w:sz w:val="32"/>
          <w:szCs w:val="32"/>
        </w:rPr>
        <w:t>Ц</w:t>
      </w:r>
      <w:proofErr w:type="gramEnd"/>
      <w:r w:rsidRPr="00A442B7">
        <w:rPr>
          <w:rFonts w:ascii="Times New Roman" w:hAnsi="Times New Roman" w:cs="Times New Roman"/>
          <w:sz w:val="32"/>
          <w:szCs w:val="32"/>
        </w:rPr>
        <w:t xml:space="preserve"> и Ш. Выложены следующие картинки: собака, цапля, лягушка, цыпленок, синица, мишка, мышка, курица, кошка, щенок. Предварительно все слова проговариваются. Количество </w:t>
      </w:r>
      <w:proofErr w:type="gramStart"/>
      <w:r w:rsidRPr="00A442B7">
        <w:rPr>
          <w:rFonts w:ascii="Times New Roman" w:hAnsi="Times New Roman" w:cs="Times New Roman"/>
          <w:sz w:val="32"/>
          <w:szCs w:val="32"/>
        </w:rPr>
        <w:t>играющих</w:t>
      </w:r>
      <w:proofErr w:type="gramEnd"/>
      <w:r w:rsidRPr="00A442B7">
        <w:rPr>
          <w:rFonts w:ascii="Times New Roman" w:hAnsi="Times New Roman" w:cs="Times New Roman"/>
          <w:sz w:val="32"/>
          <w:szCs w:val="32"/>
        </w:rPr>
        <w:t xml:space="preserve">: 1-2 человека. </w:t>
      </w:r>
    </w:p>
    <w:p w:rsidR="00F0481C" w:rsidRDefault="00E27BE0" w:rsidP="00F0481C">
      <w:pPr>
        <w:rPr>
          <w:rFonts w:ascii="Times New Roman" w:hAnsi="Times New Roman" w:cs="Times New Roman"/>
          <w:sz w:val="32"/>
          <w:szCs w:val="32"/>
        </w:rPr>
      </w:pPr>
      <w:r>
        <w:rPr>
          <w:rFonts w:ascii="Times New Roman" w:hAnsi="Times New Roman" w:cs="Times New Roman"/>
          <w:color w:val="365F91" w:themeColor="accent1" w:themeShade="BF"/>
          <w:sz w:val="32"/>
          <w:szCs w:val="32"/>
        </w:rPr>
        <w:lastRenderedPageBreak/>
        <w:t>3</w:t>
      </w:r>
      <w:r w:rsidR="00F0481C" w:rsidRPr="00F6643C">
        <w:rPr>
          <w:rFonts w:ascii="Times New Roman" w:hAnsi="Times New Roman" w:cs="Times New Roman"/>
          <w:color w:val="365F91" w:themeColor="accent1" w:themeShade="BF"/>
          <w:sz w:val="32"/>
          <w:szCs w:val="32"/>
        </w:rPr>
        <w:t xml:space="preserve">.«ЦЕПОЧКА СЛОВ» </w:t>
      </w:r>
      <w:r w:rsidR="00F0481C" w:rsidRPr="00A442B7">
        <w:rPr>
          <w:rFonts w:ascii="Times New Roman" w:hAnsi="Times New Roman" w:cs="Times New Roman"/>
          <w:sz w:val="32"/>
          <w:szCs w:val="32"/>
        </w:rPr>
        <w:t xml:space="preserve">Цель: упражняться в дифференциации звуков, отрабатывать навыки звукового анализа слов. Ход игры. Кладётся картинка, к ней в виде цепочки прикладывается следующая начинающаяся именно с этого звука, которым заканчивается предыдущее слово и т.д. Количество играющих: один человек и более. </w:t>
      </w:r>
    </w:p>
    <w:p w:rsidR="00F0481C" w:rsidRDefault="00E27BE0" w:rsidP="00F0481C">
      <w:pPr>
        <w:rPr>
          <w:rFonts w:ascii="Times New Roman" w:hAnsi="Times New Roman" w:cs="Times New Roman"/>
          <w:sz w:val="32"/>
          <w:szCs w:val="32"/>
        </w:rPr>
      </w:pPr>
      <w:r>
        <w:rPr>
          <w:rFonts w:ascii="Times New Roman" w:hAnsi="Times New Roman" w:cs="Times New Roman"/>
          <w:color w:val="365F91" w:themeColor="accent1" w:themeShade="BF"/>
          <w:sz w:val="32"/>
          <w:szCs w:val="32"/>
        </w:rPr>
        <w:t>4</w:t>
      </w:r>
      <w:r w:rsidR="00F0481C" w:rsidRPr="00F6643C">
        <w:rPr>
          <w:rFonts w:ascii="Times New Roman" w:hAnsi="Times New Roman" w:cs="Times New Roman"/>
          <w:color w:val="365F91" w:themeColor="accent1" w:themeShade="BF"/>
          <w:sz w:val="32"/>
          <w:szCs w:val="32"/>
        </w:rPr>
        <w:t xml:space="preserve">.«СОБЕРИ ЦВЕТОК» </w:t>
      </w:r>
      <w:r w:rsidR="00F0481C" w:rsidRPr="00A442B7">
        <w:rPr>
          <w:rFonts w:ascii="Times New Roman" w:hAnsi="Times New Roman" w:cs="Times New Roman"/>
          <w:sz w:val="32"/>
          <w:szCs w:val="32"/>
        </w:rPr>
        <w:t xml:space="preserve">Цель: упражнять в дифференциации оппозиционных звуков, развивать фонематический слух и аналитико-синтетическую речевую деятельность у учащихся. </w:t>
      </w:r>
    </w:p>
    <w:p w:rsidR="00F0481C" w:rsidRDefault="00F0481C" w:rsidP="00F0481C">
      <w:pPr>
        <w:rPr>
          <w:rFonts w:ascii="Times New Roman" w:hAnsi="Times New Roman" w:cs="Times New Roman"/>
          <w:sz w:val="32"/>
          <w:szCs w:val="32"/>
        </w:rPr>
      </w:pPr>
      <w:r w:rsidRPr="00A442B7">
        <w:rPr>
          <w:rFonts w:ascii="Times New Roman" w:hAnsi="Times New Roman" w:cs="Times New Roman"/>
          <w:sz w:val="32"/>
          <w:szCs w:val="32"/>
        </w:rPr>
        <w:t>Ход игры. На столе лежит «серединка» цветка. На ней написана буква, например, «С». Рядом выкладываются «цветочные лепестки», на которых нарисованы картинки со звуками [с], [з], [ц], [ш]. Ребенок должен среди этих «лепестков» с картинками выбрать те, где есть звук [</w:t>
      </w:r>
      <w:proofErr w:type="gramStart"/>
      <w:r w:rsidRPr="00A442B7">
        <w:rPr>
          <w:rFonts w:ascii="Times New Roman" w:hAnsi="Times New Roman" w:cs="Times New Roman"/>
          <w:sz w:val="32"/>
          <w:szCs w:val="32"/>
        </w:rPr>
        <w:t>с</w:t>
      </w:r>
      <w:proofErr w:type="gramEnd"/>
      <w:r w:rsidRPr="00A442B7">
        <w:rPr>
          <w:rFonts w:ascii="Times New Roman" w:hAnsi="Times New Roman" w:cs="Times New Roman"/>
          <w:sz w:val="32"/>
          <w:szCs w:val="32"/>
        </w:rPr>
        <w:t xml:space="preserve">]. Количество </w:t>
      </w:r>
      <w:proofErr w:type="gramStart"/>
      <w:r w:rsidRPr="00A442B7">
        <w:rPr>
          <w:rFonts w:ascii="Times New Roman" w:hAnsi="Times New Roman" w:cs="Times New Roman"/>
          <w:sz w:val="32"/>
          <w:szCs w:val="32"/>
        </w:rPr>
        <w:t>играющих</w:t>
      </w:r>
      <w:proofErr w:type="gramEnd"/>
      <w:r w:rsidRPr="00A442B7">
        <w:rPr>
          <w:rFonts w:ascii="Times New Roman" w:hAnsi="Times New Roman" w:cs="Times New Roman"/>
          <w:sz w:val="32"/>
          <w:szCs w:val="32"/>
        </w:rPr>
        <w:t xml:space="preserve"> 1-3 человека. </w:t>
      </w:r>
    </w:p>
    <w:p w:rsidR="00F0481C" w:rsidRDefault="00E27BE0" w:rsidP="00F0481C">
      <w:pPr>
        <w:rPr>
          <w:rFonts w:ascii="Times New Roman" w:hAnsi="Times New Roman" w:cs="Times New Roman"/>
          <w:sz w:val="32"/>
          <w:szCs w:val="32"/>
        </w:rPr>
      </w:pPr>
      <w:r>
        <w:rPr>
          <w:rFonts w:ascii="Times New Roman" w:hAnsi="Times New Roman" w:cs="Times New Roman"/>
          <w:color w:val="365F91" w:themeColor="accent1" w:themeShade="BF"/>
          <w:sz w:val="32"/>
          <w:szCs w:val="32"/>
        </w:rPr>
        <w:t>5</w:t>
      </w:r>
      <w:r w:rsidR="00F0481C" w:rsidRPr="00F6643C">
        <w:rPr>
          <w:rFonts w:ascii="Times New Roman" w:hAnsi="Times New Roman" w:cs="Times New Roman"/>
          <w:color w:val="365F91" w:themeColor="accent1" w:themeShade="BF"/>
          <w:sz w:val="32"/>
          <w:szCs w:val="32"/>
        </w:rPr>
        <w:t xml:space="preserve">. «НАЙДИ ОШИБКУ» </w:t>
      </w:r>
      <w:r w:rsidR="00F0481C" w:rsidRPr="00A442B7">
        <w:rPr>
          <w:rFonts w:ascii="Times New Roman" w:hAnsi="Times New Roman" w:cs="Times New Roman"/>
          <w:sz w:val="32"/>
          <w:szCs w:val="32"/>
        </w:rPr>
        <w:t xml:space="preserve">Цель: учить детей различать гласные и согласные звуки и буквы, твердые и мягкие согласные звуки, совершенствовать навыки звукобуквенного анализа слов, развивать ФФВ и внимание. Профилактика </w:t>
      </w:r>
      <w:proofErr w:type="spellStart"/>
      <w:r w:rsidR="00F0481C" w:rsidRPr="00A442B7">
        <w:rPr>
          <w:rFonts w:ascii="Times New Roman" w:hAnsi="Times New Roman" w:cs="Times New Roman"/>
          <w:sz w:val="32"/>
          <w:szCs w:val="32"/>
        </w:rPr>
        <w:t>дисграфии</w:t>
      </w:r>
      <w:proofErr w:type="spellEnd"/>
      <w:r w:rsidR="00F0481C" w:rsidRPr="00A442B7">
        <w:rPr>
          <w:rFonts w:ascii="Times New Roman" w:hAnsi="Times New Roman" w:cs="Times New Roman"/>
          <w:sz w:val="32"/>
          <w:szCs w:val="32"/>
        </w:rPr>
        <w:t xml:space="preserve">. </w:t>
      </w:r>
    </w:p>
    <w:p w:rsidR="00F0481C" w:rsidRDefault="00F0481C" w:rsidP="00F0481C">
      <w:pPr>
        <w:rPr>
          <w:rFonts w:ascii="Times New Roman" w:hAnsi="Times New Roman" w:cs="Times New Roman"/>
          <w:sz w:val="32"/>
          <w:szCs w:val="32"/>
        </w:rPr>
      </w:pPr>
      <w:r w:rsidRPr="00A442B7">
        <w:rPr>
          <w:rFonts w:ascii="Times New Roman" w:hAnsi="Times New Roman" w:cs="Times New Roman"/>
          <w:sz w:val="32"/>
          <w:szCs w:val="32"/>
        </w:rPr>
        <w:t xml:space="preserve">Ход игры. Раздаются карточки, на которых 4 картинки, начинающиеся на одну и ту же букву. Ребенок (дети) определяют, на какую букву начинаются все слова, и кладут ее в середину карточки. Под каждой картинкой даны звуковые схемы слов, но в некоторых из них специально сделаны ошибки. Ребятам надо найти ошибки в схеме, если они есть. Количество </w:t>
      </w:r>
      <w:proofErr w:type="gramStart"/>
      <w:r w:rsidRPr="00A442B7">
        <w:rPr>
          <w:rFonts w:ascii="Times New Roman" w:hAnsi="Times New Roman" w:cs="Times New Roman"/>
          <w:sz w:val="32"/>
          <w:szCs w:val="32"/>
        </w:rPr>
        <w:t>играющих</w:t>
      </w:r>
      <w:proofErr w:type="gramEnd"/>
      <w:r w:rsidRPr="00A442B7">
        <w:rPr>
          <w:rFonts w:ascii="Times New Roman" w:hAnsi="Times New Roman" w:cs="Times New Roman"/>
          <w:sz w:val="32"/>
          <w:szCs w:val="32"/>
        </w:rPr>
        <w:t>: 1-4 человека.</w:t>
      </w:r>
    </w:p>
    <w:p w:rsidR="00F0481C" w:rsidRDefault="00E27BE0" w:rsidP="00F0481C">
      <w:pPr>
        <w:rPr>
          <w:rFonts w:ascii="Times New Roman" w:hAnsi="Times New Roman" w:cs="Times New Roman"/>
          <w:sz w:val="32"/>
          <w:szCs w:val="32"/>
        </w:rPr>
      </w:pPr>
      <w:r>
        <w:rPr>
          <w:rFonts w:ascii="Times New Roman" w:hAnsi="Times New Roman" w:cs="Times New Roman"/>
          <w:color w:val="365F91" w:themeColor="accent1" w:themeShade="BF"/>
          <w:sz w:val="32"/>
          <w:szCs w:val="32"/>
        </w:rPr>
        <w:t xml:space="preserve"> 6</w:t>
      </w:r>
      <w:r w:rsidR="00F0481C" w:rsidRPr="00F6643C">
        <w:rPr>
          <w:rFonts w:ascii="Times New Roman" w:hAnsi="Times New Roman" w:cs="Times New Roman"/>
          <w:color w:val="365F91" w:themeColor="accent1" w:themeShade="BF"/>
          <w:sz w:val="32"/>
          <w:szCs w:val="32"/>
        </w:rPr>
        <w:t xml:space="preserve">. «СОБЕРИ БУКЕТ» </w:t>
      </w:r>
      <w:r w:rsidR="00F0481C" w:rsidRPr="00A442B7">
        <w:rPr>
          <w:rFonts w:ascii="Times New Roman" w:hAnsi="Times New Roman" w:cs="Times New Roman"/>
          <w:sz w:val="32"/>
          <w:szCs w:val="32"/>
        </w:rPr>
        <w:t>Цель: развивать фонематический слух, упражнять и дифференциации звуков [Р</w:t>
      </w:r>
      <w:proofErr w:type="gramStart"/>
      <w:r w:rsidR="00F0481C" w:rsidRPr="00A442B7">
        <w:rPr>
          <w:rFonts w:ascii="Times New Roman" w:hAnsi="Times New Roman" w:cs="Times New Roman"/>
          <w:sz w:val="32"/>
          <w:szCs w:val="32"/>
        </w:rPr>
        <w:t>]-</w:t>
      </w:r>
      <w:proofErr w:type="gramEnd"/>
      <w:r w:rsidR="00F0481C" w:rsidRPr="00A442B7">
        <w:rPr>
          <w:rFonts w:ascii="Times New Roman" w:hAnsi="Times New Roman" w:cs="Times New Roman"/>
          <w:sz w:val="32"/>
          <w:szCs w:val="32"/>
        </w:rPr>
        <w:t xml:space="preserve">[Л], упражнять детей в различии основных и оттеночных цветов. </w:t>
      </w:r>
    </w:p>
    <w:p w:rsidR="00F0481C" w:rsidRDefault="00F0481C" w:rsidP="00F0481C">
      <w:pPr>
        <w:rPr>
          <w:rFonts w:ascii="Times New Roman" w:hAnsi="Times New Roman" w:cs="Times New Roman"/>
          <w:sz w:val="32"/>
          <w:szCs w:val="32"/>
        </w:rPr>
      </w:pPr>
      <w:r w:rsidRPr="00A442B7">
        <w:rPr>
          <w:rFonts w:ascii="Times New Roman" w:hAnsi="Times New Roman" w:cs="Times New Roman"/>
          <w:sz w:val="32"/>
          <w:szCs w:val="32"/>
        </w:rPr>
        <w:t xml:space="preserve">Ход игры. Перед ребенком лежат две картинки с голубой и розовой вазами, в которых стоят стебли цветов с прорезями. Ребенку говорят: «Догадайся, в какую вазу нужно поставить цветы со </w:t>
      </w:r>
      <w:r w:rsidRPr="00A442B7">
        <w:rPr>
          <w:rFonts w:ascii="Times New Roman" w:hAnsi="Times New Roman" w:cs="Times New Roman"/>
          <w:sz w:val="32"/>
          <w:szCs w:val="32"/>
        </w:rPr>
        <w:lastRenderedPageBreak/>
        <w:t>звуком [Л], а в какую со звуком [</w:t>
      </w:r>
      <w:proofErr w:type="gramStart"/>
      <w:r w:rsidRPr="00A442B7">
        <w:rPr>
          <w:rFonts w:ascii="Times New Roman" w:hAnsi="Times New Roman" w:cs="Times New Roman"/>
          <w:sz w:val="32"/>
          <w:szCs w:val="32"/>
        </w:rPr>
        <w:t>Р</w:t>
      </w:r>
      <w:proofErr w:type="gramEnd"/>
      <w:r w:rsidRPr="00A442B7">
        <w:rPr>
          <w:rFonts w:ascii="Times New Roman" w:hAnsi="Times New Roman" w:cs="Times New Roman"/>
          <w:sz w:val="32"/>
          <w:szCs w:val="32"/>
        </w:rPr>
        <w:t xml:space="preserve">], голубая - [Л], розовая - [Р]. Рядом лежат цветы разного цвета: зеленого, синего, черного, желтого, и т.д. Ребенок (дети) расставляют цветы. Синий цветок должен остаться. Количество </w:t>
      </w:r>
      <w:proofErr w:type="gramStart"/>
      <w:r w:rsidRPr="00A442B7">
        <w:rPr>
          <w:rFonts w:ascii="Times New Roman" w:hAnsi="Times New Roman" w:cs="Times New Roman"/>
          <w:sz w:val="32"/>
          <w:szCs w:val="32"/>
        </w:rPr>
        <w:t>играющих</w:t>
      </w:r>
      <w:proofErr w:type="gramEnd"/>
      <w:r w:rsidRPr="00A442B7">
        <w:rPr>
          <w:rFonts w:ascii="Times New Roman" w:hAnsi="Times New Roman" w:cs="Times New Roman"/>
          <w:sz w:val="32"/>
          <w:szCs w:val="32"/>
        </w:rPr>
        <w:t xml:space="preserve">: 1-2 человека и более. </w:t>
      </w:r>
    </w:p>
    <w:p w:rsidR="00F0481C" w:rsidRDefault="00E27BE0" w:rsidP="00F0481C">
      <w:pPr>
        <w:rPr>
          <w:rFonts w:ascii="Times New Roman" w:hAnsi="Times New Roman" w:cs="Times New Roman"/>
          <w:sz w:val="32"/>
          <w:szCs w:val="32"/>
        </w:rPr>
      </w:pPr>
      <w:r>
        <w:rPr>
          <w:rFonts w:ascii="Times New Roman" w:hAnsi="Times New Roman" w:cs="Times New Roman"/>
          <w:color w:val="365F91" w:themeColor="accent1" w:themeShade="BF"/>
          <w:sz w:val="32"/>
          <w:szCs w:val="32"/>
        </w:rPr>
        <w:t>7</w:t>
      </w:r>
      <w:r w:rsidR="00F6643C">
        <w:rPr>
          <w:rFonts w:ascii="Times New Roman" w:hAnsi="Times New Roman" w:cs="Times New Roman"/>
          <w:color w:val="365F91" w:themeColor="accent1" w:themeShade="BF"/>
          <w:sz w:val="32"/>
          <w:szCs w:val="32"/>
        </w:rPr>
        <w:t xml:space="preserve">. </w:t>
      </w:r>
      <w:r w:rsidR="00F0481C" w:rsidRPr="00F6643C">
        <w:rPr>
          <w:rFonts w:ascii="Times New Roman" w:hAnsi="Times New Roman" w:cs="Times New Roman"/>
          <w:color w:val="365F91" w:themeColor="accent1" w:themeShade="BF"/>
          <w:sz w:val="32"/>
          <w:szCs w:val="32"/>
        </w:rPr>
        <w:t xml:space="preserve">«РЕЧЕВОЕ ЛОТО» </w:t>
      </w:r>
      <w:r w:rsidR="00F0481C" w:rsidRPr="00A442B7">
        <w:rPr>
          <w:rFonts w:ascii="Times New Roman" w:hAnsi="Times New Roman" w:cs="Times New Roman"/>
          <w:sz w:val="32"/>
          <w:szCs w:val="32"/>
        </w:rPr>
        <w:t xml:space="preserve">Цель: развивать умение выделять в словах общий звук (букву), находить картинки с данным звуком, развивать внимание, фонематический слух. Автоматизация звуков, развитие скорости чтения. </w:t>
      </w:r>
    </w:p>
    <w:p w:rsidR="00F0481C" w:rsidRDefault="00F0481C" w:rsidP="00F0481C">
      <w:pPr>
        <w:rPr>
          <w:rFonts w:ascii="Times New Roman" w:hAnsi="Times New Roman" w:cs="Times New Roman"/>
          <w:sz w:val="32"/>
          <w:szCs w:val="32"/>
        </w:rPr>
      </w:pPr>
      <w:r w:rsidRPr="00A442B7">
        <w:rPr>
          <w:rFonts w:ascii="Times New Roman" w:hAnsi="Times New Roman" w:cs="Times New Roman"/>
          <w:sz w:val="32"/>
          <w:szCs w:val="32"/>
        </w:rPr>
        <w:t xml:space="preserve">Ход игры. Детям раздают карты с изображением шести картинок (вместе со словами под картинками). Ребенок определяет, какой звук есть во всех. Затем ведущий показывает картинки или слова и спрашивает: «У кого есть это слово?». Выигрывает тот, кто первый закроет все картинки на большой карте без ошибок. Количество играющих: 1-18 человек (можно играть парами или группами). </w:t>
      </w:r>
    </w:p>
    <w:p w:rsidR="00F0481C" w:rsidRDefault="00E27BE0" w:rsidP="00F0481C">
      <w:pPr>
        <w:rPr>
          <w:rFonts w:ascii="Times New Roman" w:hAnsi="Times New Roman" w:cs="Times New Roman"/>
          <w:sz w:val="32"/>
          <w:szCs w:val="32"/>
        </w:rPr>
      </w:pPr>
      <w:r>
        <w:rPr>
          <w:rFonts w:ascii="Times New Roman" w:hAnsi="Times New Roman" w:cs="Times New Roman"/>
          <w:color w:val="365F91" w:themeColor="accent1" w:themeShade="BF"/>
          <w:sz w:val="32"/>
          <w:szCs w:val="32"/>
        </w:rPr>
        <w:t>8</w:t>
      </w:r>
      <w:r w:rsidR="00F6643C">
        <w:rPr>
          <w:rFonts w:ascii="Times New Roman" w:hAnsi="Times New Roman" w:cs="Times New Roman"/>
          <w:color w:val="365F91" w:themeColor="accent1" w:themeShade="BF"/>
          <w:sz w:val="32"/>
          <w:szCs w:val="32"/>
        </w:rPr>
        <w:t>.  «РЕЧЕВОЕ ЛОТО»</w:t>
      </w:r>
      <w:r w:rsidR="00F0481C" w:rsidRPr="00F6643C">
        <w:rPr>
          <w:rFonts w:ascii="Times New Roman" w:hAnsi="Times New Roman" w:cs="Times New Roman"/>
          <w:color w:val="365F91" w:themeColor="accent1" w:themeShade="BF"/>
          <w:sz w:val="32"/>
          <w:szCs w:val="32"/>
        </w:rPr>
        <w:t xml:space="preserve"> </w:t>
      </w:r>
      <w:r w:rsidR="00F0481C" w:rsidRPr="00A442B7">
        <w:rPr>
          <w:rFonts w:ascii="Times New Roman" w:hAnsi="Times New Roman" w:cs="Times New Roman"/>
          <w:sz w:val="32"/>
          <w:szCs w:val="32"/>
        </w:rPr>
        <w:t xml:space="preserve">Цель: развивать фонематическое и зрительное восприятие, развивать звукобуквенный анализ слов, учить различать гласные и согласные, дифференцировать твердые и мягкие согласные. Профилактика </w:t>
      </w:r>
      <w:proofErr w:type="spellStart"/>
      <w:r w:rsidR="00F0481C" w:rsidRPr="00A442B7">
        <w:rPr>
          <w:rFonts w:ascii="Times New Roman" w:hAnsi="Times New Roman" w:cs="Times New Roman"/>
          <w:sz w:val="32"/>
          <w:szCs w:val="32"/>
        </w:rPr>
        <w:t>дисграфии</w:t>
      </w:r>
      <w:proofErr w:type="spellEnd"/>
      <w:r w:rsidR="00F0481C" w:rsidRPr="00A442B7">
        <w:rPr>
          <w:rFonts w:ascii="Times New Roman" w:hAnsi="Times New Roman" w:cs="Times New Roman"/>
          <w:sz w:val="32"/>
          <w:szCs w:val="32"/>
        </w:rPr>
        <w:t xml:space="preserve">. Развитие скорости чтения. </w:t>
      </w:r>
    </w:p>
    <w:p w:rsidR="00F6643C" w:rsidRDefault="00F0481C" w:rsidP="00F0481C">
      <w:pPr>
        <w:rPr>
          <w:rFonts w:ascii="Times New Roman" w:hAnsi="Times New Roman" w:cs="Times New Roman"/>
          <w:sz w:val="32"/>
          <w:szCs w:val="32"/>
        </w:rPr>
      </w:pPr>
      <w:r w:rsidRPr="00A442B7">
        <w:rPr>
          <w:rFonts w:ascii="Times New Roman" w:hAnsi="Times New Roman" w:cs="Times New Roman"/>
          <w:sz w:val="32"/>
          <w:szCs w:val="32"/>
        </w:rPr>
        <w:t xml:space="preserve">Ход игры. 1 вариант. Детям раздают карты, на каждой из них написано шесть слов. Ведущий показывает картинку и спрашивает: «У кого из ребят написано название картинки? (у кого слово?)» Выигрывает тот, кто первый заполнит карту без ошибок. 2 вариант. Детям раздают карты. Ведущий показывает звуковую схему слова, учащиеся соотносят ее со словом у себя на карте. Выигрывает тот, кто безошибочно заполнит свою карту схемами слов. Количество играющих: 1-8 человек (можно играть группам). </w:t>
      </w:r>
    </w:p>
    <w:p w:rsidR="00F0481C" w:rsidRDefault="00E27BE0" w:rsidP="00F0481C">
      <w:pPr>
        <w:rPr>
          <w:rFonts w:ascii="Times New Roman" w:hAnsi="Times New Roman" w:cs="Times New Roman"/>
          <w:sz w:val="32"/>
          <w:szCs w:val="32"/>
        </w:rPr>
      </w:pPr>
      <w:r>
        <w:rPr>
          <w:rFonts w:ascii="Times New Roman" w:hAnsi="Times New Roman" w:cs="Times New Roman"/>
          <w:color w:val="365F91" w:themeColor="accent1" w:themeShade="BF"/>
          <w:sz w:val="32"/>
          <w:szCs w:val="32"/>
        </w:rPr>
        <w:t>9</w:t>
      </w:r>
      <w:r w:rsidR="00F6643C" w:rsidRPr="00F6643C">
        <w:rPr>
          <w:rFonts w:ascii="Times New Roman" w:hAnsi="Times New Roman" w:cs="Times New Roman"/>
          <w:color w:val="365F91" w:themeColor="accent1" w:themeShade="BF"/>
          <w:sz w:val="32"/>
          <w:szCs w:val="32"/>
        </w:rPr>
        <w:t xml:space="preserve">. </w:t>
      </w:r>
      <w:r w:rsidR="00F6643C">
        <w:rPr>
          <w:rFonts w:ascii="Times New Roman" w:hAnsi="Times New Roman" w:cs="Times New Roman"/>
          <w:color w:val="365F91" w:themeColor="accent1" w:themeShade="BF"/>
          <w:sz w:val="32"/>
          <w:szCs w:val="32"/>
        </w:rPr>
        <w:t>«ВОЛШЕБНЫЙ КРУГ»</w:t>
      </w:r>
      <w:r w:rsidR="00F0481C" w:rsidRPr="00F6643C">
        <w:rPr>
          <w:rFonts w:ascii="Times New Roman" w:hAnsi="Times New Roman" w:cs="Times New Roman"/>
          <w:color w:val="365F91" w:themeColor="accent1" w:themeShade="BF"/>
          <w:sz w:val="32"/>
          <w:szCs w:val="32"/>
        </w:rPr>
        <w:t xml:space="preserve"> </w:t>
      </w:r>
      <w:r w:rsidR="00F0481C" w:rsidRPr="00A442B7">
        <w:rPr>
          <w:rFonts w:ascii="Times New Roman" w:hAnsi="Times New Roman" w:cs="Times New Roman"/>
          <w:sz w:val="32"/>
          <w:szCs w:val="32"/>
        </w:rPr>
        <w:t xml:space="preserve">Цель: упражнять детей в подборе слов, отличающихся друг от друга одним звуком, развивать фонематический слух, закреплять понимание словообразующей функции каждой буквы. Автоматизация звуков, профилактика </w:t>
      </w:r>
      <w:proofErr w:type="spellStart"/>
      <w:r w:rsidR="00F0481C" w:rsidRPr="00A442B7">
        <w:rPr>
          <w:rFonts w:ascii="Times New Roman" w:hAnsi="Times New Roman" w:cs="Times New Roman"/>
          <w:sz w:val="32"/>
          <w:szCs w:val="32"/>
        </w:rPr>
        <w:t>дисграфии</w:t>
      </w:r>
      <w:proofErr w:type="spellEnd"/>
      <w:r w:rsidR="00F0481C" w:rsidRPr="00A442B7">
        <w:rPr>
          <w:rFonts w:ascii="Times New Roman" w:hAnsi="Times New Roman" w:cs="Times New Roman"/>
          <w:sz w:val="32"/>
          <w:szCs w:val="32"/>
        </w:rPr>
        <w:t xml:space="preserve">, развитие скорости чтения. </w:t>
      </w:r>
    </w:p>
    <w:p w:rsidR="00F6643C" w:rsidRDefault="00F6643C" w:rsidP="00F0481C">
      <w:pPr>
        <w:rPr>
          <w:rFonts w:ascii="Times New Roman" w:hAnsi="Times New Roman" w:cs="Times New Roman"/>
          <w:sz w:val="32"/>
          <w:szCs w:val="32"/>
        </w:rPr>
      </w:pPr>
    </w:p>
    <w:p w:rsidR="00F6643C" w:rsidRDefault="00F6643C" w:rsidP="00F0481C">
      <w:pPr>
        <w:rPr>
          <w:rFonts w:ascii="Times New Roman" w:hAnsi="Times New Roman" w:cs="Times New Roman"/>
          <w:sz w:val="32"/>
          <w:szCs w:val="32"/>
        </w:rPr>
      </w:pPr>
    </w:p>
    <w:p w:rsidR="00F6643C" w:rsidRDefault="00F6643C" w:rsidP="00F0481C">
      <w:pPr>
        <w:rPr>
          <w:rFonts w:ascii="Times New Roman" w:hAnsi="Times New Roman" w:cs="Times New Roman"/>
          <w:sz w:val="32"/>
          <w:szCs w:val="32"/>
        </w:rPr>
      </w:pPr>
    </w:p>
    <w:p w:rsidR="00F0481C" w:rsidRDefault="00F0481C" w:rsidP="00F0481C">
      <w:pPr>
        <w:rPr>
          <w:rFonts w:ascii="Times New Roman" w:hAnsi="Times New Roman" w:cs="Times New Roman"/>
          <w:sz w:val="32"/>
          <w:szCs w:val="32"/>
        </w:rPr>
      </w:pPr>
      <w:r w:rsidRPr="00A442B7">
        <w:rPr>
          <w:rFonts w:ascii="Times New Roman" w:hAnsi="Times New Roman" w:cs="Times New Roman"/>
          <w:sz w:val="32"/>
          <w:szCs w:val="32"/>
        </w:rPr>
        <w:t xml:space="preserve">Ход игры: 1 вариант. Круг со стрелками в виде часов, вместо цифр картинки. Ребенок должен подвинуть стрелку на предмет, название которого отличается одним звуком, от названия того предмета, на который указывает другая стрелка (предварительно все слова проговариваются.) Остальные дети хлопком отмечают правильный ответ. Например: удочка - уточка мишка-мышка коза - коса мак-рак трава – дрова кит-кот кадушка – катушка усы-уши дом-дым 2 вариант. Вместо картинок на «циферблате» ставятся буквы, слоги, слова с отрабатываемым звуком. Ребенок крутит большую стрелку (маленькую можно снять). Где стрелка остановилась, ребята читают хором слог (букву, слово) затем ведущий крутит стрелку дальше – дети снова читают и т.д. Слог (буква, слово) может повторяться несколько раз в зависимости от того, где остановится стрелка. Количество </w:t>
      </w:r>
      <w:proofErr w:type="gramStart"/>
      <w:r w:rsidRPr="00A442B7">
        <w:rPr>
          <w:rFonts w:ascii="Times New Roman" w:hAnsi="Times New Roman" w:cs="Times New Roman"/>
          <w:sz w:val="32"/>
          <w:szCs w:val="32"/>
        </w:rPr>
        <w:t>играющих</w:t>
      </w:r>
      <w:proofErr w:type="gramEnd"/>
      <w:r w:rsidRPr="00A442B7">
        <w:rPr>
          <w:rFonts w:ascii="Times New Roman" w:hAnsi="Times New Roman" w:cs="Times New Roman"/>
          <w:sz w:val="32"/>
          <w:szCs w:val="32"/>
        </w:rPr>
        <w:t xml:space="preserve">: 1-2 человека и более. </w:t>
      </w:r>
    </w:p>
    <w:p w:rsidR="00F0481C" w:rsidRDefault="00E27BE0" w:rsidP="00F0481C">
      <w:pPr>
        <w:rPr>
          <w:rFonts w:ascii="Times New Roman" w:hAnsi="Times New Roman" w:cs="Times New Roman"/>
          <w:sz w:val="32"/>
          <w:szCs w:val="32"/>
        </w:rPr>
      </w:pPr>
      <w:r>
        <w:rPr>
          <w:rFonts w:ascii="Times New Roman" w:hAnsi="Times New Roman" w:cs="Times New Roman"/>
          <w:color w:val="365F91" w:themeColor="accent1" w:themeShade="BF"/>
          <w:sz w:val="32"/>
          <w:szCs w:val="32"/>
        </w:rPr>
        <w:t>10</w:t>
      </w:r>
      <w:r w:rsidR="00F6643C">
        <w:rPr>
          <w:rFonts w:ascii="Times New Roman" w:hAnsi="Times New Roman" w:cs="Times New Roman"/>
          <w:color w:val="365F91" w:themeColor="accent1" w:themeShade="BF"/>
          <w:sz w:val="32"/>
          <w:szCs w:val="32"/>
        </w:rPr>
        <w:t>. « НАЙДИ СЛОВА В СЛОВЕ»</w:t>
      </w:r>
      <w:r w:rsidR="00F0481C" w:rsidRPr="00F6643C">
        <w:rPr>
          <w:rFonts w:ascii="Times New Roman" w:hAnsi="Times New Roman" w:cs="Times New Roman"/>
          <w:color w:val="365F91" w:themeColor="accent1" w:themeShade="BF"/>
          <w:sz w:val="32"/>
          <w:szCs w:val="32"/>
        </w:rPr>
        <w:t xml:space="preserve"> </w:t>
      </w:r>
      <w:r w:rsidR="00F0481C" w:rsidRPr="00A442B7">
        <w:rPr>
          <w:rFonts w:ascii="Times New Roman" w:hAnsi="Times New Roman" w:cs="Times New Roman"/>
          <w:sz w:val="32"/>
          <w:szCs w:val="32"/>
        </w:rPr>
        <w:t xml:space="preserve">Цель: расширять объем словаря, закреплять правописание слов. Понимание словообразующей роли каждого слова. Автоматизация звуков в словах, профилактика </w:t>
      </w:r>
      <w:proofErr w:type="spellStart"/>
      <w:r w:rsidR="00F0481C" w:rsidRPr="00A442B7">
        <w:rPr>
          <w:rFonts w:ascii="Times New Roman" w:hAnsi="Times New Roman" w:cs="Times New Roman"/>
          <w:sz w:val="32"/>
          <w:szCs w:val="32"/>
        </w:rPr>
        <w:t>дисграфии</w:t>
      </w:r>
      <w:proofErr w:type="spellEnd"/>
      <w:r w:rsidR="00F0481C" w:rsidRPr="00A442B7">
        <w:rPr>
          <w:rFonts w:ascii="Times New Roman" w:hAnsi="Times New Roman" w:cs="Times New Roman"/>
          <w:sz w:val="32"/>
          <w:szCs w:val="32"/>
        </w:rPr>
        <w:t>. Ход игры. На доске вывешивается слово или картинка с указанием количества бу</w:t>
      </w:r>
      <w:proofErr w:type="gramStart"/>
      <w:r w:rsidR="00F0481C" w:rsidRPr="00A442B7">
        <w:rPr>
          <w:rFonts w:ascii="Times New Roman" w:hAnsi="Times New Roman" w:cs="Times New Roman"/>
          <w:sz w:val="32"/>
          <w:szCs w:val="32"/>
        </w:rPr>
        <w:t>кв в сл</w:t>
      </w:r>
      <w:proofErr w:type="gramEnd"/>
      <w:r w:rsidR="00F0481C" w:rsidRPr="00A442B7">
        <w:rPr>
          <w:rFonts w:ascii="Times New Roman" w:hAnsi="Times New Roman" w:cs="Times New Roman"/>
          <w:sz w:val="32"/>
          <w:szCs w:val="32"/>
        </w:rPr>
        <w:t xml:space="preserve">ове, изображенном на ней (тогда дети сами складывают слово из букв разрезанной азбуке и записывают его в тетрадь). Дается установка: «Возьмите буквы из исходного слова, составьте и запишите из них новые слова». Количество </w:t>
      </w:r>
      <w:proofErr w:type="gramStart"/>
      <w:r w:rsidR="00F0481C" w:rsidRPr="00A442B7">
        <w:rPr>
          <w:rFonts w:ascii="Times New Roman" w:hAnsi="Times New Roman" w:cs="Times New Roman"/>
          <w:sz w:val="32"/>
          <w:szCs w:val="32"/>
        </w:rPr>
        <w:t>играющих</w:t>
      </w:r>
      <w:proofErr w:type="gramEnd"/>
      <w:r w:rsidR="00F0481C" w:rsidRPr="00A442B7">
        <w:rPr>
          <w:rFonts w:ascii="Times New Roman" w:hAnsi="Times New Roman" w:cs="Times New Roman"/>
          <w:sz w:val="32"/>
          <w:szCs w:val="32"/>
        </w:rPr>
        <w:t xml:space="preserve">:1-3 человека и более. 13. </w:t>
      </w:r>
    </w:p>
    <w:p w:rsidR="00F0481C" w:rsidRDefault="00E27BE0" w:rsidP="00F0481C">
      <w:pPr>
        <w:rPr>
          <w:rFonts w:ascii="Times New Roman" w:hAnsi="Times New Roman" w:cs="Times New Roman"/>
          <w:sz w:val="32"/>
          <w:szCs w:val="32"/>
        </w:rPr>
      </w:pPr>
      <w:r>
        <w:rPr>
          <w:rFonts w:ascii="Times New Roman" w:hAnsi="Times New Roman" w:cs="Times New Roman"/>
          <w:color w:val="365F91" w:themeColor="accent1" w:themeShade="BF"/>
          <w:sz w:val="32"/>
          <w:szCs w:val="32"/>
        </w:rPr>
        <w:t>11</w:t>
      </w:r>
      <w:r w:rsidR="00F6643C">
        <w:rPr>
          <w:rFonts w:ascii="Times New Roman" w:hAnsi="Times New Roman" w:cs="Times New Roman"/>
          <w:color w:val="365F91" w:themeColor="accent1" w:themeShade="BF"/>
          <w:sz w:val="32"/>
          <w:szCs w:val="32"/>
        </w:rPr>
        <w:t xml:space="preserve">. </w:t>
      </w:r>
      <w:r w:rsidR="00F0481C" w:rsidRPr="00F6643C">
        <w:rPr>
          <w:rFonts w:ascii="Times New Roman" w:hAnsi="Times New Roman" w:cs="Times New Roman"/>
          <w:color w:val="365F91" w:themeColor="accent1" w:themeShade="BF"/>
          <w:sz w:val="32"/>
          <w:szCs w:val="32"/>
        </w:rPr>
        <w:t xml:space="preserve">« МАТЕМАТИЧЕСКАЯ ГРАММАТИКА» </w:t>
      </w:r>
      <w:r w:rsidR="00F0481C" w:rsidRPr="00A442B7">
        <w:rPr>
          <w:rFonts w:ascii="Times New Roman" w:hAnsi="Times New Roman" w:cs="Times New Roman"/>
          <w:sz w:val="32"/>
          <w:szCs w:val="32"/>
        </w:rPr>
        <w:t xml:space="preserve">Цель: автоматизация звуков, закрепление фонематического и грамматического разбора слов, формирование процесса словоизменения, обогащение словаря, профилактика </w:t>
      </w:r>
      <w:proofErr w:type="spellStart"/>
      <w:r w:rsidR="00F0481C" w:rsidRPr="00A442B7">
        <w:rPr>
          <w:rFonts w:ascii="Times New Roman" w:hAnsi="Times New Roman" w:cs="Times New Roman"/>
          <w:sz w:val="32"/>
          <w:szCs w:val="32"/>
        </w:rPr>
        <w:t>дисграфии</w:t>
      </w:r>
      <w:proofErr w:type="spellEnd"/>
      <w:r w:rsidR="00F0481C" w:rsidRPr="00A442B7">
        <w:rPr>
          <w:rFonts w:ascii="Times New Roman" w:hAnsi="Times New Roman" w:cs="Times New Roman"/>
          <w:sz w:val="32"/>
          <w:szCs w:val="32"/>
        </w:rPr>
        <w:t>. Ход игры. Ребенок должен выполнить действия, указанные на карточке</w:t>
      </w:r>
      <w:proofErr w:type="gramStart"/>
      <w:r w:rsidR="00F0481C" w:rsidRPr="00A442B7">
        <w:rPr>
          <w:rFonts w:ascii="Times New Roman" w:hAnsi="Times New Roman" w:cs="Times New Roman"/>
          <w:sz w:val="32"/>
          <w:szCs w:val="32"/>
        </w:rPr>
        <w:t xml:space="preserve"> («+», «-») </w:t>
      </w:r>
      <w:proofErr w:type="gramEnd"/>
      <w:r w:rsidR="00F0481C" w:rsidRPr="00A442B7">
        <w:rPr>
          <w:rFonts w:ascii="Times New Roman" w:hAnsi="Times New Roman" w:cs="Times New Roman"/>
          <w:sz w:val="32"/>
          <w:szCs w:val="32"/>
        </w:rPr>
        <w:t xml:space="preserve">и при помощи сложения и вычитания букв, слогов, слов, найти искомое </w:t>
      </w:r>
      <w:r w:rsidR="00F0481C" w:rsidRPr="00A442B7">
        <w:rPr>
          <w:rFonts w:ascii="Times New Roman" w:hAnsi="Times New Roman" w:cs="Times New Roman"/>
          <w:sz w:val="32"/>
          <w:szCs w:val="32"/>
        </w:rPr>
        <w:lastRenderedPageBreak/>
        <w:t>слово. Например: С+ТОМ-М+ЛИСА-СА+ЦА =</w:t>
      </w:r>
      <w:proofErr w:type="gramStart"/>
      <w:r w:rsidR="00F0481C" w:rsidRPr="00A442B7">
        <w:rPr>
          <w:rFonts w:ascii="Times New Roman" w:hAnsi="Times New Roman" w:cs="Times New Roman"/>
          <w:sz w:val="32"/>
          <w:szCs w:val="32"/>
        </w:rPr>
        <w:t xml:space="preserve"> ?</w:t>
      </w:r>
      <w:proofErr w:type="gramEnd"/>
      <w:r w:rsidR="00F0481C" w:rsidRPr="00A442B7">
        <w:rPr>
          <w:rFonts w:ascii="Times New Roman" w:hAnsi="Times New Roman" w:cs="Times New Roman"/>
          <w:sz w:val="32"/>
          <w:szCs w:val="32"/>
        </w:rPr>
        <w:t xml:space="preserve"> (столица). Количество </w:t>
      </w:r>
      <w:proofErr w:type="gramStart"/>
      <w:r w:rsidR="00F0481C" w:rsidRPr="00A442B7">
        <w:rPr>
          <w:rFonts w:ascii="Times New Roman" w:hAnsi="Times New Roman" w:cs="Times New Roman"/>
          <w:sz w:val="32"/>
          <w:szCs w:val="32"/>
        </w:rPr>
        <w:t>играющих</w:t>
      </w:r>
      <w:proofErr w:type="gramEnd"/>
      <w:r w:rsidR="00F0481C" w:rsidRPr="00A442B7">
        <w:rPr>
          <w:rFonts w:ascii="Times New Roman" w:hAnsi="Times New Roman" w:cs="Times New Roman"/>
          <w:sz w:val="32"/>
          <w:szCs w:val="32"/>
        </w:rPr>
        <w:t xml:space="preserve"> - 1-2 человека и более. </w:t>
      </w:r>
    </w:p>
    <w:p w:rsidR="00F0481C" w:rsidRDefault="00E27BE0" w:rsidP="00F0481C">
      <w:pPr>
        <w:rPr>
          <w:rFonts w:ascii="Times New Roman" w:hAnsi="Times New Roman" w:cs="Times New Roman"/>
          <w:sz w:val="32"/>
          <w:szCs w:val="32"/>
        </w:rPr>
      </w:pPr>
      <w:r>
        <w:rPr>
          <w:rFonts w:ascii="Times New Roman" w:hAnsi="Times New Roman" w:cs="Times New Roman"/>
          <w:color w:val="365F91" w:themeColor="accent1" w:themeShade="BF"/>
          <w:sz w:val="32"/>
          <w:szCs w:val="32"/>
        </w:rPr>
        <w:t>12</w:t>
      </w:r>
      <w:r w:rsidR="00F6643C">
        <w:rPr>
          <w:rFonts w:ascii="Times New Roman" w:hAnsi="Times New Roman" w:cs="Times New Roman"/>
          <w:color w:val="365F91" w:themeColor="accent1" w:themeShade="BF"/>
          <w:sz w:val="32"/>
          <w:szCs w:val="32"/>
        </w:rPr>
        <w:t>. «ОТГАДАЙ ЗАГАДКИ»</w:t>
      </w:r>
      <w:r w:rsidR="00F0481C" w:rsidRPr="00F6643C">
        <w:rPr>
          <w:rFonts w:ascii="Times New Roman" w:hAnsi="Times New Roman" w:cs="Times New Roman"/>
          <w:color w:val="365F91" w:themeColor="accent1" w:themeShade="BF"/>
          <w:sz w:val="32"/>
          <w:szCs w:val="32"/>
        </w:rPr>
        <w:t xml:space="preserve"> </w:t>
      </w:r>
      <w:r w:rsidR="00F0481C" w:rsidRPr="00A442B7">
        <w:rPr>
          <w:rFonts w:ascii="Times New Roman" w:hAnsi="Times New Roman" w:cs="Times New Roman"/>
          <w:sz w:val="32"/>
          <w:szCs w:val="32"/>
        </w:rPr>
        <w:t>Определить в отгадках место звука [С] или [</w:t>
      </w:r>
      <w:proofErr w:type="gramStart"/>
      <w:r w:rsidR="00F0481C" w:rsidRPr="00A442B7">
        <w:rPr>
          <w:rFonts w:ascii="Times New Roman" w:hAnsi="Times New Roman" w:cs="Times New Roman"/>
          <w:sz w:val="32"/>
          <w:szCs w:val="32"/>
        </w:rPr>
        <w:t>Ш</w:t>
      </w:r>
      <w:proofErr w:type="gramEnd"/>
      <w:r w:rsidR="00F0481C" w:rsidRPr="00A442B7">
        <w:rPr>
          <w:rFonts w:ascii="Times New Roman" w:hAnsi="Times New Roman" w:cs="Times New Roman"/>
          <w:sz w:val="32"/>
          <w:szCs w:val="32"/>
        </w:rPr>
        <w:t xml:space="preserve">]. </w:t>
      </w:r>
    </w:p>
    <w:p w:rsidR="00F0481C" w:rsidRPr="00A442B7" w:rsidRDefault="00F0481C" w:rsidP="00F0481C">
      <w:pPr>
        <w:pStyle w:val="a3"/>
        <w:numPr>
          <w:ilvl w:val="0"/>
          <w:numId w:val="1"/>
        </w:numPr>
        <w:rPr>
          <w:rFonts w:ascii="Times New Roman" w:hAnsi="Times New Roman" w:cs="Times New Roman"/>
          <w:sz w:val="32"/>
          <w:szCs w:val="32"/>
        </w:rPr>
      </w:pPr>
      <w:r w:rsidRPr="00A442B7">
        <w:rPr>
          <w:rFonts w:ascii="Times New Roman" w:hAnsi="Times New Roman" w:cs="Times New Roman"/>
          <w:sz w:val="32"/>
          <w:szCs w:val="32"/>
        </w:rPr>
        <w:t xml:space="preserve">Живу во дворе, пою на заре, на голове гребешок, я - </w:t>
      </w:r>
      <w:proofErr w:type="gramStart"/>
      <w:r w:rsidRPr="00A442B7">
        <w:rPr>
          <w:rFonts w:ascii="Times New Roman" w:hAnsi="Times New Roman" w:cs="Times New Roman"/>
          <w:sz w:val="32"/>
          <w:szCs w:val="32"/>
        </w:rPr>
        <w:t>горластый</w:t>
      </w:r>
      <w:proofErr w:type="gramEnd"/>
      <w:r w:rsidRPr="00A442B7">
        <w:rPr>
          <w:rFonts w:ascii="Times New Roman" w:hAnsi="Times New Roman" w:cs="Times New Roman"/>
          <w:sz w:val="32"/>
          <w:szCs w:val="32"/>
        </w:rPr>
        <w:t xml:space="preserve"> ... (Петушок).  </w:t>
      </w:r>
    </w:p>
    <w:p w:rsidR="00F0481C" w:rsidRPr="00A442B7" w:rsidRDefault="00F0481C" w:rsidP="00F0481C">
      <w:pPr>
        <w:pStyle w:val="a3"/>
        <w:numPr>
          <w:ilvl w:val="0"/>
          <w:numId w:val="1"/>
        </w:numPr>
        <w:rPr>
          <w:rFonts w:ascii="Times New Roman" w:hAnsi="Times New Roman" w:cs="Times New Roman"/>
          <w:sz w:val="32"/>
          <w:szCs w:val="32"/>
        </w:rPr>
      </w:pPr>
      <w:r w:rsidRPr="00A442B7">
        <w:rPr>
          <w:rFonts w:ascii="Times New Roman" w:hAnsi="Times New Roman" w:cs="Times New Roman"/>
          <w:sz w:val="32"/>
          <w:szCs w:val="32"/>
        </w:rPr>
        <w:t xml:space="preserve">Мордочка усатая, шубка полосатая, часто умывается, а с водой не знается. (Кошка) </w:t>
      </w:r>
    </w:p>
    <w:p w:rsidR="00F0481C" w:rsidRPr="00A442B7" w:rsidRDefault="00F0481C" w:rsidP="00F0481C">
      <w:pPr>
        <w:pStyle w:val="a3"/>
        <w:numPr>
          <w:ilvl w:val="0"/>
          <w:numId w:val="1"/>
        </w:numPr>
        <w:rPr>
          <w:rFonts w:ascii="Times New Roman" w:hAnsi="Times New Roman" w:cs="Times New Roman"/>
          <w:sz w:val="32"/>
          <w:szCs w:val="32"/>
        </w:rPr>
      </w:pPr>
      <w:r w:rsidRPr="00A442B7">
        <w:rPr>
          <w:rFonts w:ascii="Times New Roman" w:hAnsi="Times New Roman" w:cs="Times New Roman"/>
          <w:sz w:val="32"/>
          <w:szCs w:val="32"/>
        </w:rPr>
        <w:t xml:space="preserve">Днем спит, ночью летает и прохожих пугает. (Сова) </w:t>
      </w:r>
    </w:p>
    <w:p w:rsidR="00F0481C" w:rsidRPr="00A442B7" w:rsidRDefault="00F0481C" w:rsidP="00F0481C">
      <w:pPr>
        <w:pStyle w:val="a3"/>
        <w:numPr>
          <w:ilvl w:val="0"/>
          <w:numId w:val="1"/>
        </w:numPr>
        <w:rPr>
          <w:rFonts w:ascii="Times New Roman" w:hAnsi="Times New Roman" w:cs="Times New Roman"/>
          <w:sz w:val="32"/>
          <w:szCs w:val="32"/>
        </w:rPr>
      </w:pPr>
      <w:r w:rsidRPr="00A442B7">
        <w:rPr>
          <w:rFonts w:ascii="Times New Roman" w:hAnsi="Times New Roman" w:cs="Times New Roman"/>
          <w:sz w:val="32"/>
          <w:szCs w:val="32"/>
        </w:rPr>
        <w:t xml:space="preserve">Хвост длинный, сами крошки, боятся очень кошки (Мыши) </w:t>
      </w:r>
    </w:p>
    <w:p w:rsidR="00F0481C" w:rsidRPr="00A442B7" w:rsidRDefault="00F0481C" w:rsidP="00F0481C">
      <w:pPr>
        <w:pStyle w:val="a3"/>
        <w:numPr>
          <w:ilvl w:val="0"/>
          <w:numId w:val="1"/>
        </w:numPr>
        <w:rPr>
          <w:rFonts w:ascii="Times New Roman" w:hAnsi="Times New Roman" w:cs="Times New Roman"/>
          <w:sz w:val="32"/>
          <w:szCs w:val="32"/>
        </w:rPr>
      </w:pPr>
      <w:r w:rsidRPr="00A442B7">
        <w:rPr>
          <w:rFonts w:ascii="Times New Roman" w:hAnsi="Times New Roman" w:cs="Times New Roman"/>
          <w:sz w:val="32"/>
          <w:szCs w:val="32"/>
        </w:rPr>
        <w:t xml:space="preserve">Заворчал живой замок, лег у двери поперек. (Собака) </w:t>
      </w:r>
    </w:p>
    <w:p w:rsidR="00F0481C" w:rsidRDefault="00E27BE0" w:rsidP="00F0481C">
      <w:pPr>
        <w:rPr>
          <w:rFonts w:ascii="Times New Roman" w:hAnsi="Times New Roman" w:cs="Times New Roman"/>
          <w:sz w:val="32"/>
          <w:szCs w:val="32"/>
        </w:rPr>
      </w:pPr>
      <w:r>
        <w:rPr>
          <w:rFonts w:ascii="Times New Roman" w:hAnsi="Times New Roman" w:cs="Times New Roman"/>
          <w:color w:val="365F91" w:themeColor="accent1" w:themeShade="BF"/>
          <w:sz w:val="32"/>
          <w:szCs w:val="32"/>
        </w:rPr>
        <w:t>13</w:t>
      </w:r>
      <w:r w:rsidR="00F0481C" w:rsidRPr="00F6643C">
        <w:rPr>
          <w:rFonts w:ascii="Times New Roman" w:hAnsi="Times New Roman" w:cs="Times New Roman"/>
          <w:color w:val="365F91" w:themeColor="accent1" w:themeShade="BF"/>
          <w:sz w:val="32"/>
          <w:szCs w:val="32"/>
        </w:rPr>
        <w:t xml:space="preserve">. ИГРА В ЛОТО. </w:t>
      </w:r>
      <w:r w:rsidR="00F0481C" w:rsidRPr="00A442B7">
        <w:rPr>
          <w:rFonts w:ascii="Times New Roman" w:hAnsi="Times New Roman" w:cs="Times New Roman"/>
          <w:sz w:val="32"/>
          <w:szCs w:val="32"/>
        </w:rPr>
        <w:t>П</w:t>
      </w:r>
      <w:r w:rsidR="00F0481C">
        <w:rPr>
          <w:rFonts w:ascii="Times New Roman" w:hAnsi="Times New Roman" w:cs="Times New Roman"/>
          <w:sz w:val="32"/>
          <w:szCs w:val="32"/>
        </w:rPr>
        <w:t>редлагаются карточки с картинка</w:t>
      </w:r>
      <w:r w:rsidR="00F0481C" w:rsidRPr="00A442B7">
        <w:rPr>
          <w:rFonts w:ascii="Times New Roman" w:hAnsi="Times New Roman" w:cs="Times New Roman"/>
          <w:sz w:val="32"/>
          <w:szCs w:val="32"/>
        </w:rPr>
        <w:t>ми на слова со звуками [С] и [</w:t>
      </w:r>
      <w:proofErr w:type="gramStart"/>
      <w:r w:rsidR="00F0481C" w:rsidRPr="00A442B7">
        <w:rPr>
          <w:rFonts w:ascii="Times New Roman" w:hAnsi="Times New Roman" w:cs="Times New Roman"/>
          <w:sz w:val="32"/>
          <w:szCs w:val="32"/>
        </w:rPr>
        <w:t>Ш</w:t>
      </w:r>
      <w:proofErr w:type="gramEnd"/>
      <w:r w:rsidR="00F0481C" w:rsidRPr="00A442B7">
        <w:rPr>
          <w:rFonts w:ascii="Times New Roman" w:hAnsi="Times New Roman" w:cs="Times New Roman"/>
          <w:sz w:val="32"/>
          <w:szCs w:val="32"/>
        </w:rPr>
        <w:t xml:space="preserve">]. </w:t>
      </w:r>
    </w:p>
    <w:p w:rsidR="00F0481C" w:rsidRPr="00A442B7" w:rsidRDefault="00F0481C" w:rsidP="00F0481C">
      <w:pPr>
        <w:pStyle w:val="a3"/>
        <w:numPr>
          <w:ilvl w:val="0"/>
          <w:numId w:val="2"/>
        </w:numPr>
        <w:rPr>
          <w:rFonts w:ascii="Times New Roman" w:hAnsi="Times New Roman" w:cs="Times New Roman"/>
          <w:sz w:val="32"/>
          <w:szCs w:val="32"/>
        </w:rPr>
      </w:pPr>
      <w:r w:rsidRPr="00A442B7">
        <w:rPr>
          <w:rFonts w:ascii="Times New Roman" w:hAnsi="Times New Roman" w:cs="Times New Roman"/>
          <w:sz w:val="32"/>
          <w:szCs w:val="32"/>
        </w:rPr>
        <w:t>Детям раздаются карточки и буквы</w:t>
      </w:r>
      <w:proofErr w:type="gramStart"/>
      <w:r w:rsidRPr="00A442B7">
        <w:rPr>
          <w:rFonts w:ascii="Times New Roman" w:hAnsi="Times New Roman" w:cs="Times New Roman"/>
          <w:sz w:val="32"/>
          <w:szCs w:val="32"/>
        </w:rPr>
        <w:t xml:space="preserve"> С</w:t>
      </w:r>
      <w:proofErr w:type="gramEnd"/>
      <w:r w:rsidRPr="00A442B7">
        <w:rPr>
          <w:rFonts w:ascii="Times New Roman" w:hAnsi="Times New Roman" w:cs="Times New Roman"/>
          <w:sz w:val="32"/>
          <w:szCs w:val="32"/>
        </w:rPr>
        <w:t xml:space="preserve"> и Ш. Взрослый называет слово. Дети должны найти на карточке соответствующую картинку, определить, какой звук слышится в названном слове, и закрыть картинку соответствующей буквой. </w:t>
      </w:r>
    </w:p>
    <w:p w:rsidR="00F0481C" w:rsidRDefault="00E27BE0" w:rsidP="00F0481C">
      <w:pPr>
        <w:rPr>
          <w:rFonts w:ascii="Times New Roman" w:hAnsi="Times New Roman" w:cs="Times New Roman"/>
          <w:sz w:val="32"/>
          <w:szCs w:val="32"/>
        </w:rPr>
      </w:pPr>
      <w:r>
        <w:rPr>
          <w:rFonts w:ascii="Times New Roman" w:hAnsi="Times New Roman" w:cs="Times New Roman"/>
          <w:color w:val="365F91" w:themeColor="accent1" w:themeShade="BF"/>
          <w:sz w:val="32"/>
          <w:szCs w:val="32"/>
        </w:rPr>
        <w:t>14</w:t>
      </w:r>
      <w:r w:rsidR="00F0481C" w:rsidRPr="00F6643C">
        <w:rPr>
          <w:rFonts w:ascii="Times New Roman" w:hAnsi="Times New Roman" w:cs="Times New Roman"/>
          <w:color w:val="365F91" w:themeColor="accent1" w:themeShade="BF"/>
          <w:sz w:val="32"/>
          <w:szCs w:val="32"/>
        </w:rPr>
        <w:t xml:space="preserve">. </w:t>
      </w:r>
      <w:r w:rsidR="00F6643C">
        <w:rPr>
          <w:rFonts w:ascii="Times New Roman" w:hAnsi="Times New Roman" w:cs="Times New Roman"/>
          <w:color w:val="365F91" w:themeColor="accent1" w:themeShade="BF"/>
          <w:sz w:val="32"/>
          <w:szCs w:val="32"/>
        </w:rPr>
        <w:t>«</w:t>
      </w:r>
      <w:r w:rsidR="00F0481C" w:rsidRPr="00F6643C">
        <w:rPr>
          <w:rFonts w:ascii="Times New Roman" w:hAnsi="Times New Roman" w:cs="Times New Roman"/>
          <w:color w:val="365F91" w:themeColor="accent1" w:themeShade="BF"/>
          <w:sz w:val="32"/>
          <w:szCs w:val="32"/>
        </w:rPr>
        <w:t>ДОПОЛНИ ПРЕДЛОЖЕНИЕ СЛОВОМ</w:t>
      </w:r>
      <w:r w:rsidR="00F6643C">
        <w:rPr>
          <w:rFonts w:ascii="Times New Roman" w:hAnsi="Times New Roman" w:cs="Times New Roman"/>
          <w:color w:val="365F91" w:themeColor="accent1" w:themeShade="BF"/>
          <w:sz w:val="32"/>
          <w:szCs w:val="32"/>
        </w:rPr>
        <w:t>»</w:t>
      </w:r>
      <w:r w:rsidR="00F0481C" w:rsidRPr="00F6643C">
        <w:rPr>
          <w:rFonts w:ascii="Times New Roman" w:hAnsi="Times New Roman" w:cs="Times New Roman"/>
          <w:color w:val="365F91" w:themeColor="accent1" w:themeShade="BF"/>
          <w:sz w:val="32"/>
          <w:szCs w:val="32"/>
        </w:rPr>
        <w:t xml:space="preserve"> </w:t>
      </w:r>
      <w:r w:rsidR="00F0481C" w:rsidRPr="00A442B7">
        <w:rPr>
          <w:rFonts w:ascii="Times New Roman" w:hAnsi="Times New Roman" w:cs="Times New Roman"/>
          <w:sz w:val="32"/>
          <w:szCs w:val="32"/>
        </w:rPr>
        <w:t xml:space="preserve">Предлагаются предложения, которые можно дополнить словами - </w:t>
      </w:r>
      <w:proofErr w:type="spellStart"/>
      <w:r w:rsidR="00F0481C" w:rsidRPr="00A442B7">
        <w:rPr>
          <w:rFonts w:ascii="Times New Roman" w:hAnsi="Times New Roman" w:cs="Times New Roman"/>
          <w:sz w:val="32"/>
          <w:szCs w:val="32"/>
        </w:rPr>
        <w:t>квазиомонимами</w:t>
      </w:r>
      <w:proofErr w:type="spellEnd"/>
      <w:r w:rsidR="00F0481C" w:rsidRPr="00A442B7">
        <w:rPr>
          <w:rFonts w:ascii="Times New Roman" w:hAnsi="Times New Roman" w:cs="Times New Roman"/>
          <w:sz w:val="32"/>
          <w:szCs w:val="32"/>
        </w:rPr>
        <w:t>. Определить, какой звук в слове. Мама сварила вкусную ... (кашу). Деньги платят в (кассу). Даша катает ... (мишку). Муку насыпали в ... (миску) В сарае протекает (крыша). В подвале завелась (</w:t>
      </w:r>
      <w:proofErr w:type="gramStart"/>
      <w:r w:rsidR="00F0481C" w:rsidRPr="00A442B7">
        <w:rPr>
          <w:rFonts w:ascii="Times New Roman" w:hAnsi="Times New Roman" w:cs="Times New Roman"/>
          <w:sz w:val="32"/>
          <w:szCs w:val="32"/>
        </w:rPr>
        <w:t xml:space="preserve">крыса) </w:t>
      </w:r>
      <w:proofErr w:type="gramEnd"/>
      <w:r w:rsidR="00F0481C" w:rsidRPr="00A442B7">
        <w:rPr>
          <w:rFonts w:ascii="Times New Roman" w:hAnsi="Times New Roman" w:cs="Times New Roman"/>
          <w:sz w:val="32"/>
          <w:szCs w:val="32"/>
        </w:rPr>
        <w:t xml:space="preserve">Малыш ест вкусную ... (кашку). Солдат надел на голову ... (каску). Можно использовать картинки на слова - </w:t>
      </w:r>
      <w:proofErr w:type="spellStart"/>
      <w:r w:rsidR="00F0481C" w:rsidRPr="00A442B7">
        <w:rPr>
          <w:rFonts w:ascii="Times New Roman" w:hAnsi="Times New Roman" w:cs="Times New Roman"/>
          <w:sz w:val="32"/>
          <w:szCs w:val="32"/>
        </w:rPr>
        <w:t>квазиомонимы</w:t>
      </w:r>
      <w:proofErr w:type="spellEnd"/>
      <w:r w:rsidR="00F0481C" w:rsidRPr="00A442B7">
        <w:rPr>
          <w:rFonts w:ascii="Times New Roman" w:hAnsi="Times New Roman" w:cs="Times New Roman"/>
          <w:sz w:val="32"/>
          <w:szCs w:val="32"/>
        </w:rPr>
        <w:t>. Картинки предлагаются парами.</w:t>
      </w:r>
    </w:p>
    <w:p w:rsidR="00F6643C" w:rsidRDefault="00F6643C" w:rsidP="00F0481C">
      <w:pPr>
        <w:rPr>
          <w:rFonts w:ascii="Times New Roman" w:hAnsi="Times New Roman" w:cs="Times New Roman"/>
          <w:sz w:val="32"/>
          <w:szCs w:val="32"/>
        </w:rPr>
      </w:pPr>
      <w:r>
        <w:rPr>
          <w:rFonts w:ascii="Times New Roman" w:hAnsi="Times New Roman" w:cs="Times New Roman"/>
          <w:sz w:val="32"/>
          <w:szCs w:val="32"/>
        </w:rPr>
        <w:t>Материал: Интернет-ресурсы</w:t>
      </w:r>
    </w:p>
    <w:p w:rsidR="00697B56" w:rsidRDefault="00700A4F" w:rsidP="00226E59">
      <w:pPr>
        <w:jc w:val="right"/>
        <w:rPr>
          <w:rFonts w:ascii="Times New Roman" w:hAnsi="Times New Roman" w:cs="Times New Roman"/>
          <w:sz w:val="32"/>
          <w:szCs w:val="32"/>
        </w:rPr>
      </w:pPr>
      <w:bookmarkStart w:id="0" w:name="_GoBack"/>
      <w:r>
        <w:rPr>
          <w:noProof/>
          <w:lang w:eastAsia="ru-RU"/>
        </w:rPr>
        <w:drawing>
          <wp:inline distT="0" distB="0" distL="0" distR="0" wp14:anchorId="6D5556FE" wp14:editId="7DF741CF">
            <wp:extent cx="1304925" cy="1304925"/>
            <wp:effectExtent l="0" t="0" r="9525" b="9525"/>
            <wp:docPr id="3" name="Рисунок 3" descr="Советы дефектолог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Советы дефектолога."/>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04925" cy="1304925"/>
                    </a:xfrm>
                    <a:prstGeom prst="rect">
                      <a:avLst/>
                    </a:prstGeom>
                    <a:noFill/>
                    <a:ln>
                      <a:noFill/>
                    </a:ln>
                  </pic:spPr>
                </pic:pic>
              </a:graphicData>
            </a:graphic>
          </wp:inline>
        </w:drawing>
      </w:r>
      <w:bookmarkEnd w:id="0"/>
    </w:p>
    <w:sectPr w:rsidR="00697B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FE5A5C"/>
    <w:multiLevelType w:val="hybridMultilevel"/>
    <w:tmpl w:val="7B000B88"/>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58A5D88"/>
    <w:multiLevelType w:val="hybridMultilevel"/>
    <w:tmpl w:val="02B2DCC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2CBD"/>
    <w:rsid w:val="001B013F"/>
    <w:rsid w:val="00226E59"/>
    <w:rsid w:val="00262CBD"/>
    <w:rsid w:val="00547D2F"/>
    <w:rsid w:val="00697B56"/>
    <w:rsid w:val="00700A4F"/>
    <w:rsid w:val="00BF531F"/>
    <w:rsid w:val="00C34636"/>
    <w:rsid w:val="00E27BE0"/>
    <w:rsid w:val="00F0481C"/>
    <w:rsid w:val="00F664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481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481C"/>
    <w:pPr>
      <w:ind w:left="720"/>
      <w:contextualSpacing/>
    </w:pPr>
  </w:style>
  <w:style w:type="paragraph" w:styleId="a4">
    <w:name w:val="Balloon Text"/>
    <w:basedOn w:val="a"/>
    <w:link w:val="a5"/>
    <w:uiPriority w:val="99"/>
    <w:semiHidden/>
    <w:unhideWhenUsed/>
    <w:rsid w:val="00697B5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97B5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481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481C"/>
    <w:pPr>
      <w:ind w:left="720"/>
      <w:contextualSpacing/>
    </w:pPr>
  </w:style>
  <w:style w:type="paragraph" w:styleId="a4">
    <w:name w:val="Balloon Text"/>
    <w:basedOn w:val="a"/>
    <w:link w:val="a5"/>
    <w:uiPriority w:val="99"/>
    <w:semiHidden/>
    <w:unhideWhenUsed/>
    <w:rsid w:val="00697B5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97B5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TotalTime>
  <Pages>1</Pages>
  <Words>1156</Words>
  <Characters>6593</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dcterms:created xsi:type="dcterms:W3CDTF">2022-11-26T12:32:00Z</dcterms:created>
  <dcterms:modified xsi:type="dcterms:W3CDTF">2022-11-27T16:58:00Z</dcterms:modified>
</cp:coreProperties>
</file>