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E1" w:rsidRPr="00BE40E1" w:rsidRDefault="00BE40E1" w:rsidP="00BE40E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40E1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урока.</w:t>
      </w:r>
    </w:p>
    <w:p w:rsidR="00BE40E1" w:rsidRPr="00BE40E1" w:rsidRDefault="00BE40E1" w:rsidP="00BE40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40E1">
        <w:rPr>
          <w:rFonts w:ascii="Times New Roman" w:eastAsia="Calibri" w:hAnsi="Times New Roman" w:cs="Times New Roman"/>
          <w:sz w:val="24"/>
          <w:szCs w:val="24"/>
        </w:rPr>
        <w:t>Предмет</w:t>
      </w:r>
      <w:r w:rsidR="00F87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История России </w:t>
      </w:r>
      <w:r w:rsidR="00F87DB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XIX</w:t>
      </w:r>
      <w:r w:rsidR="00F87D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века</w:t>
      </w:r>
      <w:r w:rsidRPr="00BE40E1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BE40E1" w:rsidRPr="00BE40E1" w:rsidRDefault="00BE40E1" w:rsidP="00BE40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40E1">
        <w:rPr>
          <w:rFonts w:ascii="Times New Roman" w:eastAsia="Calibri" w:hAnsi="Times New Roman" w:cs="Times New Roman"/>
          <w:sz w:val="24"/>
          <w:szCs w:val="24"/>
        </w:rPr>
        <w:t>Учитель</w:t>
      </w:r>
      <w:r w:rsidR="00F87DB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87DBC">
        <w:rPr>
          <w:rFonts w:ascii="Times New Roman" w:eastAsia="Calibri" w:hAnsi="Times New Roman" w:cs="Times New Roman"/>
          <w:sz w:val="24"/>
          <w:szCs w:val="24"/>
          <w:u w:val="single"/>
        </w:rPr>
        <w:t>Бородулина А.К.</w:t>
      </w:r>
    </w:p>
    <w:p w:rsidR="00BE40E1" w:rsidRPr="00BE40E1" w:rsidRDefault="00F87DBC" w:rsidP="00BE40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  <w:r w:rsidR="006471E8">
        <w:rPr>
          <w:rFonts w:ascii="Times New Roman" w:eastAsia="Calibri" w:hAnsi="Times New Roman" w:cs="Times New Roman"/>
          <w:sz w:val="24"/>
          <w:szCs w:val="24"/>
          <w:u w:val="single"/>
        </w:rPr>
        <w:t>9 б (9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 общеобразовательной школы)</w:t>
      </w:r>
      <w:r w:rsidR="00BE40E1" w:rsidRPr="00BE40E1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BE40E1" w:rsidRPr="00BE40E1" w:rsidRDefault="00F87DBC" w:rsidP="00BE40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Урок </w:t>
      </w:r>
      <w:r w:rsidR="00BE40E1" w:rsidRPr="00BE40E1">
        <w:rPr>
          <w:rFonts w:ascii="Times New Roman" w:eastAsia="Calibri" w:hAnsi="Times New Roman" w:cs="Times New Roman"/>
          <w:sz w:val="24"/>
          <w:szCs w:val="24"/>
        </w:rPr>
        <w:t>по теме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BE40E1" w:rsidRPr="00BE4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«Крымская война 1853 – 1856 гг.».</w:t>
      </w:r>
    </w:p>
    <w:p w:rsidR="00BE40E1" w:rsidRPr="00BE40E1" w:rsidRDefault="00BE40E1" w:rsidP="00BE40E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40E1">
        <w:rPr>
          <w:rFonts w:ascii="Times New Roman" w:eastAsia="Calibri" w:hAnsi="Times New Roman" w:cs="Times New Roman"/>
          <w:sz w:val="24"/>
          <w:szCs w:val="24"/>
        </w:rPr>
        <w:tab/>
      </w:r>
      <w:r w:rsidRPr="00BE40E1">
        <w:rPr>
          <w:rFonts w:ascii="Times New Roman" w:eastAsia="Calibri" w:hAnsi="Times New Roman" w:cs="Times New Roman"/>
          <w:b/>
          <w:sz w:val="24"/>
          <w:szCs w:val="24"/>
        </w:rPr>
        <w:t>Цели урока:</w:t>
      </w:r>
    </w:p>
    <w:p w:rsidR="00BE40E1" w:rsidRPr="00F87DBC" w:rsidRDefault="00F87DBC" w:rsidP="00F87DB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DBC">
        <w:rPr>
          <w:rFonts w:ascii="Times New Roman" w:eastAsia="Calibri" w:hAnsi="Times New Roman" w:cs="Times New Roman"/>
          <w:sz w:val="24"/>
          <w:szCs w:val="24"/>
        </w:rPr>
        <w:t>Изучить причины, ход и последствия Крымской войны.</w:t>
      </w:r>
    </w:p>
    <w:p w:rsidR="00F87DBC" w:rsidRDefault="00F87DBC" w:rsidP="00F87DB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Показать, что война оказала значительное влияние на развитие международных отношений, обнажила слабость Российской империи, изменила внутриполитическую ситуацию в стране, дала новый толчок последующей модернизации.</w:t>
      </w:r>
    </w:p>
    <w:p w:rsidR="00F87DBC" w:rsidRDefault="00F87DBC" w:rsidP="00F87DB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Воспитывать чувство гордости и любви к Родине на примерах отчаянной, мужественной обороны родной земли российскими солдатами, работы медиков в труднейших условиях осажденного Севастополя</w:t>
      </w:r>
      <w:r w:rsidR="00D554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543C" w:rsidRDefault="00D5543C" w:rsidP="00F87DB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Развивать навыки работы с текстом, умения выделять главное, устанавливать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причинно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следственные связи.</w:t>
      </w:r>
    </w:p>
    <w:p w:rsidR="00D5543C" w:rsidRDefault="00D5543C" w:rsidP="00F87DB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Pr="00BE40E1">
        <w:rPr>
          <w:rFonts w:ascii="Times New Roman" w:eastAsia="Calibri" w:hAnsi="Times New Roman" w:cs="Times New Roman"/>
          <w:sz w:val="24"/>
          <w:szCs w:val="24"/>
        </w:rPr>
        <w:t xml:space="preserve"> навыков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устной речи,</w:t>
      </w:r>
      <w:r w:rsidRPr="00BE40E1">
        <w:rPr>
          <w:rFonts w:ascii="Times New Roman" w:eastAsia="Calibri" w:hAnsi="Times New Roman" w:cs="Times New Roman"/>
          <w:sz w:val="24"/>
          <w:szCs w:val="24"/>
        </w:rPr>
        <w:t xml:space="preserve"> умений работать в   группе.</w:t>
      </w:r>
    </w:p>
    <w:p w:rsidR="00387687" w:rsidRPr="00387687" w:rsidRDefault="00387687" w:rsidP="003876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40E1" w:rsidRDefault="00BE40E1" w:rsidP="003876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4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7687">
        <w:rPr>
          <w:rFonts w:ascii="Times New Roman" w:eastAsia="Calibri" w:hAnsi="Times New Roman" w:cs="Times New Roman"/>
          <w:b/>
          <w:sz w:val="24"/>
          <w:szCs w:val="24"/>
        </w:rPr>
        <w:t xml:space="preserve">          Задачи урока:</w:t>
      </w:r>
    </w:p>
    <w:p w:rsidR="00387687" w:rsidRPr="00387687" w:rsidRDefault="00387687" w:rsidP="0038768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Образовательная:</w:t>
      </w:r>
      <w:r w:rsidRPr="0038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причины, ход и итоги войны; познакомиться с героями войны;</w:t>
      </w:r>
    </w:p>
    <w:p w:rsidR="00387687" w:rsidRPr="00387687" w:rsidRDefault="00387687" w:rsidP="0038768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</w:t>
      </w:r>
      <w:proofErr w:type="gramEnd"/>
      <w:r w:rsidRPr="00387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38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умения работать с текстом учебника, картой, выделять необходимую информацию, преобразовывать  ее в схему, устанавливать  причинно-следственные связи;</w:t>
      </w:r>
    </w:p>
    <w:p w:rsidR="00387687" w:rsidRDefault="00387687" w:rsidP="0038768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Воспитательная</w:t>
      </w:r>
      <w:r w:rsidRPr="003876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38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патриотизма на примере героизма защитников Севастополя.</w:t>
      </w:r>
    </w:p>
    <w:p w:rsidR="00107E1D" w:rsidRDefault="00107E1D" w:rsidP="0038768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07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понятия:</w:t>
      </w:r>
    </w:p>
    <w:p w:rsidR="00107E1D" w:rsidRPr="00107E1D" w:rsidRDefault="00107E1D" w:rsidP="0038768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7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Синопское</w:t>
      </w:r>
      <w:proofErr w:type="spellEnd"/>
      <w:r w:rsidRPr="0010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оборона Севастополя, В.А. Корнилов, П.С. Нахимов, Парижский конгресс.</w:t>
      </w:r>
    </w:p>
    <w:p w:rsidR="00107E1D" w:rsidRDefault="00E27AAF" w:rsidP="0038768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107E1D" w:rsidRDefault="00107E1D" w:rsidP="0038768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FE3" w:rsidRDefault="00107E1D" w:rsidP="0038768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</w:t>
      </w:r>
      <w:r w:rsidR="003C3FE3" w:rsidRPr="003C3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</w:t>
      </w:r>
      <w:r w:rsidR="00E27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результаты урока:</w:t>
      </w:r>
    </w:p>
    <w:p w:rsidR="003C3FE3" w:rsidRDefault="003C3FE3" w:rsidP="00387687">
      <w:pPr>
        <w:spacing w:after="20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3F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  <w:r w:rsidRPr="003C3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Осмысление социально-нравственного опыта предшествующих поколений. Воспитание российской гражданской идентичности: патриотизма, гордости за свою Родину, ответственности перед будущим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C3FE3" w:rsidRPr="003C3FE3" w:rsidRDefault="003C3FE3" w:rsidP="00E27AAF">
      <w:pPr>
        <w:autoSpaceDE w:val="0"/>
        <w:snapToGrid w:val="0"/>
        <w:spacing w:after="0" w:line="240" w:lineRule="auto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3C3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Предметные:</w:t>
      </w:r>
      <w:r w:rsidRPr="003C3FE3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Научатся овладевать целостным представлением о направлениях и целях внешней политики России в первой половине </w:t>
      </w:r>
      <w:r w:rsidRPr="003C3FE3">
        <w:rPr>
          <w:rFonts w:ascii="Times New Roman" w:eastAsia="Times New Roman" w:hAnsi="Times New Roman" w:cs="Arial"/>
          <w:iCs/>
          <w:sz w:val="24"/>
          <w:szCs w:val="24"/>
          <w:lang w:val="en-US" w:eastAsia="ru-RU"/>
        </w:rPr>
        <w:t>XIX</w:t>
      </w:r>
      <w:r w:rsidRPr="003C3FE3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 xml:space="preserve"> века.</w:t>
      </w:r>
    </w:p>
    <w:p w:rsidR="003C3FE3" w:rsidRPr="003C3FE3" w:rsidRDefault="003C3FE3" w:rsidP="003C3FE3">
      <w:pPr>
        <w:autoSpaceDE w:val="0"/>
        <w:snapToGrid w:val="0"/>
        <w:spacing w:after="0" w:line="240" w:lineRule="auto"/>
        <w:ind w:left="313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3C3FE3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Выявлять  причины, повод, итоги Крымской войны</w:t>
      </w:r>
    </w:p>
    <w:p w:rsidR="003C3FE3" w:rsidRPr="003C3FE3" w:rsidRDefault="003C3FE3" w:rsidP="003C3FE3">
      <w:pPr>
        <w:autoSpaceDE w:val="0"/>
        <w:snapToGrid w:val="0"/>
        <w:spacing w:after="0" w:line="240" w:lineRule="auto"/>
        <w:ind w:left="313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3C3FE3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Рассказывать, используя историческую карту, об основных событиях войны</w:t>
      </w:r>
    </w:p>
    <w:p w:rsidR="003C3FE3" w:rsidRDefault="003C3FE3" w:rsidP="003C3FE3">
      <w:pPr>
        <w:autoSpaceDE w:val="0"/>
        <w:snapToGrid w:val="0"/>
        <w:spacing w:after="0" w:line="240" w:lineRule="auto"/>
        <w:ind w:left="313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3C3FE3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Составлять характеристики защитников Севастополя</w:t>
      </w:r>
      <w:r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.</w:t>
      </w:r>
    </w:p>
    <w:p w:rsidR="00E27AAF" w:rsidRDefault="003C3FE3" w:rsidP="003C3FE3">
      <w:pPr>
        <w:tabs>
          <w:tab w:val="left" w:pos="426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3C3FE3"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Метапредметные </w:t>
      </w:r>
      <w:r w:rsidRPr="003C3F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(регулятивные, познавательные, коммуникативные УУД):</w:t>
      </w:r>
      <w:r w:rsidRPr="003C3FE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</w:p>
    <w:p w:rsidR="003C3FE3" w:rsidRPr="003C3FE3" w:rsidRDefault="00E27AAF" w:rsidP="003C3FE3">
      <w:pPr>
        <w:tabs>
          <w:tab w:val="left" w:pos="426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     </w:t>
      </w:r>
      <w:r w:rsidR="003C3FE3" w:rsidRPr="003C3FE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Регулятивные</w:t>
      </w:r>
      <w:r w:rsidR="003C3FE3" w:rsidRPr="003C3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определять способы и последовательность действий для решения предложенных задач; строить логические рассуждения, умозаключения и делать обобщающие выводы.</w:t>
      </w:r>
    </w:p>
    <w:p w:rsidR="003C3FE3" w:rsidRDefault="003C3FE3" w:rsidP="003C3FE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iCs/>
          <w:sz w:val="24"/>
          <w:szCs w:val="24"/>
          <w:lang w:eastAsia="ru-RU"/>
        </w:rPr>
        <w:t xml:space="preserve">      </w:t>
      </w:r>
      <w:r w:rsidRPr="003C3FE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Познавательные</w:t>
      </w:r>
      <w:r w:rsidRPr="003C3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прослеживать причинно-следственные связи при обсуждении «восточного вопроса» в европейской политике, выявлении целей участников войны, последствий поражения для России; анализировать и выделять существенную информацию из текстов для определения причин поражения России; использовать метод аналогии и сравнения при сопоставлении Крымской войны с Отечественной войной 1812 года.</w:t>
      </w:r>
    </w:p>
    <w:p w:rsidR="003C3FE3" w:rsidRPr="003C3FE3" w:rsidRDefault="003C3FE3" w:rsidP="003C3FE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Pr="003C3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C3FE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Коммуникативные</w:t>
      </w:r>
      <w:r w:rsidRPr="003C3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организовывать учебное сотрудничество и совместную деятельность с учителем и сверстниками; работать индивидуально и в группе; формулировать и аргументировать своё мнение.</w:t>
      </w:r>
    </w:p>
    <w:p w:rsidR="00387687" w:rsidRPr="00BE40E1" w:rsidRDefault="00387687" w:rsidP="00BE40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687" w:rsidRPr="00387687" w:rsidRDefault="00BE40E1" w:rsidP="003876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1">
        <w:rPr>
          <w:rFonts w:ascii="Times New Roman" w:eastAsia="Calibri" w:hAnsi="Times New Roman" w:cs="Times New Roman"/>
          <w:sz w:val="24"/>
          <w:szCs w:val="24"/>
        </w:rPr>
        <w:t>Тип урока:</w:t>
      </w:r>
      <w:r w:rsidR="00E27AAF" w:rsidRPr="00E27A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27AAF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="00E27AAF" w:rsidRPr="00E27AAF">
        <w:rPr>
          <w:rFonts w:ascii="Times New Roman" w:eastAsia="Calibri" w:hAnsi="Times New Roman" w:cs="Times New Roman"/>
          <w:sz w:val="24"/>
          <w:szCs w:val="24"/>
          <w:lang w:eastAsia="ar-SA"/>
        </w:rPr>
        <w:t>рок открытия нового знания</w:t>
      </w:r>
      <w:r w:rsidR="00387687" w:rsidRPr="00387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0E1" w:rsidRPr="00BE40E1" w:rsidRDefault="00387687" w:rsidP="006471E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 (УМК): </w:t>
      </w:r>
      <w:r w:rsidRPr="003876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3C3FE3" w:rsidRPr="003C3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471E8" w:rsidRPr="006471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России: XIX — начало ХХ</w:t>
      </w:r>
      <w:proofErr w:type="gramStart"/>
      <w:r w:rsidR="006471E8" w:rsidRPr="006471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6471E8" w:rsidRPr="0064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Лященко Л.М., Волобуев О.В., Симонова Е.В. - М.: </w:t>
      </w:r>
      <w:r w:rsidR="0064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</w:t>
      </w:r>
      <w:r w:rsidR="003C3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6471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атлас:</w:t>
      </w:r>
      <w:r w:rsidRPr="0038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«Крымская война», портреты главнокомандующих армий, ИКТ-презентация.</w:t>
      </w:r>
    </w:p>
    <w:p w:rsidR="00A624D2" w:rsidRDefault="00BE40E1" w:rsidP="00BE40E1">
      <w:pPr>
        <w:spacing w:after="20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технологический карте допущены сокращения</w:t>
      </w:r>
      <w:r w:rsidR="00A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коррекционной работой в школе</w:t>
      </w:r>
      <w:r w:rsidRPr="00BE4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E40E1" w:rsidRDefault="00BE40E1" w:rsidP="00BE40E1">
      <w:pPr>
        <w:spacing w:after="20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E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ЗУА- звукоусиливающая аппаратура, «Э»- означает фразы, произносимые за экраном.</w:t>
      </w:r>
    </w:p>
    <w:p w:rsidR="00387687" w:rsidRDefault="00387687" w:rsidP="00BE40E1">
      <w:pPr>
        <w:spacing w:after="20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FE3" w:rsidRDefault="003C3FE3" w:rsidP="00BE40E1">
      <w:pPr>
        <w:spacing w:after="20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FEF" w:rsidRDefault="001A3FEF" w:rsidP="00BE40E1">
      <w:pPr>
        <w:spacing w:after="20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FE3" w:rsidRDefault="003C3FE3" w:rsidP="00BE40E1">
      <w:pPr>
        <w:spacing w:after="20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3681"/>
        <w:gridCol w:w="2551"/>
        <w:gridCol w:w="2410"/>
        <w:gridCol w:w="2126"/>
        <w:gridCol w:w="2410"/>
        <w:gridCol w:w="1814"/>
      </w:tblGrid>
      <w:tr w:rsidR="00BE40E1" w:rsidRPr="00BE40E1" w:rsidTr="003C647D">
        <w:tc>
          <w:tcPr>
            <w:tcW w:w="3681" w:type="dxa"/>
          </w:tcPr>
          <w:p w:rsidR="00BE40E1" w:rsidRPr="00BE40E1" w:rsidRDefault="00BE40E1" w:rsidP="00BE4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2551" w:type="dxa"/>
          </w:tcPr>
          <w:p w:rsidR="00BE40E1" w:rsidRPr="00BE40E1" w:rsidRDefault="00BE40E1" w:rsidP="00BE4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8760" w:type="dxa"/>
            <w:gridSpan w:val="4"/>
          </w:tcPr>
          <w:p w:rsidR="00BE40E1" w:rsidRPr="00BE40E1" w:rsidRDefault="00BE40E1" w:rsidP="00BE4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40E1" w:rsidRPr="00BE40E1" w:rsidRDefault="00BE40E1" w:rsidP="00BE4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E40E1" w:rsidRPr="00BE40E1" w:rsidTr="003C647D">
        <w:tc>
          <w:tcPr>
            <w:tcW w:w="3681" w:type="dxa"/>
          </w:tcPr>
          <w:p w:rsidR="00BE40E1" w:rsidRPr="00BE40E1" w:rsidRDefault="00BE40E1" w:rsidP="00BE4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0E1" w:rsidRPr="00BE40E1" w:rsidRDefault="00BE40E1" w:rsidP="00BE4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40E1" w:rsidRPr="00BE40E1" w:rsidRDefault="00BE40E1" w:rsidP="00BE4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126" w:type="dxa"/>
          </w:tcPr>
          <w:p w:rsidR="00BE40E1" w:rsidRPr="00BE40E1" w:rsidRDefault="00BE40E1" w:rsidP="00BE4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</w:tcPr>
          <w:p w:rsidR="00BE40E1" w:rsidRPr="00BE40E1" w:rsidRDefault="00BE40E1" w:rsidP="00BE4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814" w:type="dxa"/>
          </w:tcPr>
          <w:p w:rsidR="00BE40E1" w:rsidRPr="00BE40E1" w:rsidRDefault="00BE40E1" w:rsidP="00BE4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BE40E1" w:rsidRPr="00BE40E1" w:rsidTr="003C647D">
        <w:tc>
          <w:tcPr>
            <w:tcW w:w="3681" w:type="dxa"/>
          </w:tcPr>
          <w:p w:rsidR="00BE40E1" w:rsidRPr="00BE40E1" w:rsidRDefault="00BE40E1" w:rsidP="00BE4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40E1" w:rsidRPr="00BE40E1" w:rsidRDefault="00BE40E1" w:rsidP="00BE4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E40E1" w:rsidRPr="00BE40E1" w:rsidRDefault="00BE40E1" w:rsidP="00BE4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E40E1" w:rsidRPr="00BE40E1" w:rsidRDefault="00BE40E1" w:rsidP="00BE4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E40E1" w:rsidRPr="00BE40E1" w:rsidRDefault="00BE40E1" w:rsidP="00BE4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E40E1" w:rsidRPr="00BE40E1" w:rsidRDefault="00BE40E1" w:rsidP="00BE4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40E1" w:rsidRPr="00BE40E1" w:rsidTr="00C12F77">
        <w:tc>
          <w:tcPr>
            <w:tcW w:w="14992" w:type="dxa"/>
            <w:gridSpan w:val="6"/>
          </w:tcPr>
          <w:p w:rsidR="00BE40E1" w:rsidRPr="00BE40E1" w:rsidRDefault="00BE40E1" w:rsidP="00BE40E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«Актуализация знаний и постановка цели урока»</w:t>
            </w:r>
          </w:p>
        </w:tc>
      </w:tr>
      <w:tr w:rsidR="00BE40E1" w:rsidRPr="00BE40E1" w:rsidTr="003C647D">
        <w:trPr>
          <w:trHeight w:val="90"/>
        </w:trPr>
        <w:tc>
          <w:tcPr>
            <w:tcW w:w="3681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Организует деятельность по  проверке работы ЗУА:</w:t>
            </w:r>
          </w:p>
          <w:p w:rsidR="00387687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-работа с экраном</w:t>
            </w:r>
            <w:r w:rsidR="003876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7687" w:rsidRDefault="0038768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687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(Э) </w:t>
            </w:r>
            <w:r w:rsidR="00387687">
              <w:rPr>
                <w:rFonts w:ascii="Times New Roman" w:eastAsia="Calibri" w:hAnsi="Times New Roman" w:cs="Times New Roman"/>
                <w:sz w:val="24"/>
                <w:szCs w:val="24"/>
              </w:rPr>
              <w:t>– Приветствие учащихся.</w:t>
            </w:r>
          </w:p>
          <w:p w:rsidR="00BE40E1" w:rsidRDefault="0038768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(Э)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E40E1"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- Как меня слышишь?</w:t>
            </w:r>
          </w:p>
          <w:p w:rsidR="00A624D2" w:rsidRDefault="00A624D2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4D2" w:rsidRPr="00BE40E1" w:rsidRDefault="00A624D2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Будем стараться работать продуктивно и активно.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094" w:rsidRPr="00643094" w:rsidRDefault="00643094" w:rsidP="006430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обращает внимание на подготовленность класса к уроку (рабочее место, рабочий настрой).</w:t>
            </w:r>
          </w:p>
          <w:p w:rsidR="00BE40E1" w:rsidRPr="00643094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</w:t>
            </w:r>
            <w:r w:rsidR="00387687">
              <w:rPr>
                <w:rFonts w:ascii="Times New Roman" w:eastAsia="Calibri" w:hAnsi="Times New Roman" w:cs="Times New Roman"/>
                <w:sz w:val="24"/>
                <w:szCs w:val="24"/>
              </w:rPr>
              <w:t>твечают на поставленные вопросы: «Я слышу хорошо».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Дежурный ученик  задает вопросы каждому ученику</w:t>
            </w:r>
            <w:r w:rsidR="003876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Э- Какое сегодня число?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Э- Какой будет урок?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Э- </w:t>
            </w:r>
            <w:r w:rsidR="00387687">
              <w:rPr>
                <w:rFonts w:ascii="Times New Roman" w:eastAsia="Calibri" w:hAnsi="Times New Roman" w:cs="Times New Roman"/>
                <w:sz w:val="24"/>
                <w:szCs w:val="24"/>
              </w:rPr>
              <w:t>О чем мы говорили на прошлом уроке</w:t>
            </w: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Э-</w:t>
            </w:r>
            <w:proofErr w:type="gramEnd"/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каким настроением ты начинаешь урок?</w:t>
            </w:r>
          </w:p>
        </w:tc>
        <w:tc>
          <w:tcPr>
            <w:tcW w:w="2410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информации.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речевые высказывания.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Слушать в соответствии с целевой установкой. дополнять, уточнять ответы одноклассников по существу поставленного задания.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 и взаимоконтроль.</w:t>
            </w:r>
          </w:p>
        </w:tc>
        <w:tc>
          <w:tcPr>
            <w:tcW w:w="2410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вопросы учителя и ответы учащихся, строить понятные для собеседника речевые  высказывания.</w:t>
            </w:r>
          </w:p>
        </w:tc>
        <w:tc>
          <w:tcPr>
            <w:tcW w:w="1814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38768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Самоопределение.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причины успеха в учебной деятельности.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0E1" w:rsidRPr="00BE40E1" w:rsidTr="003C647D">
        <w:trPr>
          <w:trHeight w:val="3705"/>
        </w:trPr>
        <w:tc>
          <w:tcPr>
            <w:tcW w:w="3681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Проводит опрос, направленный на проверку </w:t>
            </w:r>
          </w:p>
          <w:p w:rsidR="00CB44B0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словаря к уроку и домашнего задания.</w:t>
            </w:r>
          </w:p>
          <w:p w:rsidR="00CB44B0" w:rsidRDefault="00CB44B0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«Кавказская война». </w:t>
            </w:r>
          </w:p>
          <w:p w:rsidR="00BE40E1" w:rsidRDefault="00CB44B0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Каковы причины Кавказской войны.</w:t>
            </w:r>
          </w:p>
          <w:p w:rsidR="00CB44B0" w:rsidRDefault="00CB44B0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Каковы последствия Кавказской войны.</w:t>
            </w:r>
          </w:p>
          <w:p w:rsidR="00CB44B0" w:rsidRPr="00BE40E1" w:rsidRDefault="00CB44B0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Словарь: горцы, мюридизм, Шамиль, имамат.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анализ выполнения домашней работы,</w:t>
            </w:r>
            <w:r w:rsidR="00AC797C"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подводит итог опроса.</w:t>
            </w: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Слушают вопросы учителя, во фронтальном режиме отвечают на вопросы учителя, контролируют правильность ответов учащихся.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Давать определение понятиям, обобщать понятия.  Строить речевые высказывания.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Дополнять, уточнять ответы одноклассников по существу поставленного задания.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вопросы учителя и ответы учащихся, Адекватно использовать устную речь.</w:t>
            </w:r>
          </w:p>
        </w:tc>
        <w:tc>
          <w:tcPr>
            <w:tcW w:w="1814" w:type="dxa"/>
          </w:tcPr>
          <w:p w:rsidR="00BE40E1" w:rsidRPr="00BE40E1" w:rsidRDefault="00107E1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понимания</w:t>
            </w:r>
          </w:p>
          <w:p w:rsidR="00107E1D" w:rsidRPr="00107E1D" w:rsidRDefault="00107E1D" w:rsidP="00107E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</w:t>
            </w:r>
            <w:r w:rsidRPr="00107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для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797C" w:rsidRPr="00BE40E1" w:rsidTr="003C647D">
        <w:trPr>
          <w:trHeight w:val="70"/>
        </w:trPr>
        <w:tc>
          <w:tcPr>
            <w:tcW w:w="3681" w:type="dxa"/>
          </w:tcPr>
          <w:p w:rsidR="00AC797C" w:rsidRPr="00E27AAF" w:rsidRDefault="00AC797C" w:rsidP="00AC797C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CB4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Новая тема.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Мотивация.</w:t>
            </w:r>
            <w:r w:rsidR="00E27AAF" w:rsidRPr="00E27AAF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 Учитель проводит мотивационную беседу, готовит учащихся к поста</w:t>
            </w:r>
            <w:r w:rsidR="00E27AAF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новке учебной задачи.</w:t>
            </w:r>
          </w:p>
          <w:p w:rsidR="00CB44B0" w:rsidRPr="00BE40E1" w:rsidRDefault="00CB44B0" w:rsidP="00CB4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Работает со слайдами 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44B0" w:rsidRDefault="00CB44B0" w:rsidP="00AC79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Pr="003C647D" w:rsidRDefault="003C647D" w:rsidP="003C647D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Севастополе стоит памятник затопленным русским кораблям. Монумент венчает бронзовая фигура двуглавого орла с распростертыми крыльями, несущего в клюве лавровый венок – символ славы. Он поставлен в память о трагедии, </w:t>
            </w:r>
            <w:r w:rsidRPr="003C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разыгравшейся во время Крымской войны. В севастопольской бухте на глазах плачущих моряков по приказу командования уходили под воду русские парусные корабли, чтобы заградить вход неприятельским судам и тем самым спасти город.</w:t>
            </w:r>
          </w:p>
          <w:p w:rsidR="00AC797C" w:rsidRDefault="003C647D" w:rsidP="003C6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черном море, где проходили главные сражения крымской войны, господствовал англо-французский флот.</w:t>
            </w:r>
          </w:p>
          <w:p w:rsidR="00AC797C" w:rsidRDefault="00AC797C" w:rsidP="00AC79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AC79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3C647D" w:rsidP="00AC79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Постановка проблемы.</w:t>
            </w:r>
          </w:p>
          <w:p w:rsidR="003C647D" w:rsidRDefault="003C647D" w:rsidP="00AC79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4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Почему же Россия, победоносно сражавшаяся с неприятелем на протяжении </w:t>
            </w:r>
            <w:r w:rsidRPr="003C64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XVIII</w:t>
            </w:r>
            <w:r w:rsidRPr="003C64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столетия, давшая отпор самому Наполеону, в середине </w:t>
            </w:r>
            <w:r w:rsidRPr="003C64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3C64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 изведала горечь сокрушительного поражения в этой войне?</w:t>
            </w:r>
          </w:p>
          <w:p w:rsidR="003C647D" w:rsidRPr="00BE40E1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094" w:rsidRDefault="00643094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AAF" w:rsidRDefault="00E27AAF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AAF" w:rsidRDefault="00E27AAF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AAF" w:rsidRDefault="00E27AAF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AAF" w:rsidRDefault="00E27AAF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094" w:rsidRPr="00BE40E1" w:rsidRDefault="00643094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историческим материалом.</w:t>
            </w: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094" w:rsidRDefault="00643094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AAF" w:rsidRDefault="00E27AAF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AAF" w:rsidRDefault="00E27AAF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AAF" w:rsidRDefault="00E27AAF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AAF" w:rsidRPr="00BE40E1" w:rsidRDefault="00E27AAF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иллюстрации, рассказа учителя добывать информацию.</w:t>
            </w: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Pr="00BE40E1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33E" w:rsidRDefault="0033033E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33E" w:rsidRDefault="0033033E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E1D" w:rsidRDefault="00107E1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Pr="00BE40E1" w:rsidRDefault="003C647D" w:rsidP="003C6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слушать, принять целевую установку.</w:t>
            </w: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624D2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получению знаний.</w:t>
            </w: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Pr="00BE40E1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97C" w:rsidRDefault="00AC797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33E" w:rsidRDefault="0033033E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47D" w:rsidRPr="00BE40E1" w:rsidRDefault="003C647D" w:rsidP="003C6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анализ поставленной задачи.</w:t>
            </w:r>
          </w:p>
          <w:p w:rsidR="003C647D" w:rsidRPr="00BE40E1" w:rsidRDefault="003C647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0E1" w:rsidRPr="00BE40E1" w:rsidTr="003C647D">
        <w:tc>
          <w:tcPr>
            <w:tcW w:w="3681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Организует деятельность по формулировке т</w:t>
            </w:r>
            <w:r w:rsidRPr="00BE4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емы и постановки целей урока.</w:t>
            </w: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Предлагает</w:t>
            </w:r>
            <w:r w:rsidR="0064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проговорить тему  и цель урока: «Крымская война – ход войны».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Проводит мероприятия по  </w:t>
            </w:r>
            <w:r w:rsidRPr="00BE4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соблюдению </w:t>
            </w:r>
            <w:proofErr w:type="spellStart"/>
            <w:r w:rsidRPr="00BE4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слух</w:t>
            </w:r>
            <w:proofErr w:type="gramStart"/>
            <w:r w:rsidRPr="00BE4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BE4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BE4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речевого режима. Использует здоровье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сберегающие технологии. </w:t>
            </w:r>
          </w:p>
        </w:tc>
        <w:tc>
          <w:tcPr>
            <w:tcW w:w="2551" w:type="dxa"/>
          </w:tcPr>
          <w:p w:rsidR="00BE40E1" w:rsidRPr="00BE40E1" w:rsidRDefault="00CB44B0" w:rsidP="00BE4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 w:rsidR="00BE40E1" w:rsidRPr="00BE4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формулируют тему и задачи урока.</w:t>
            </w:r>
          </w:p>
          <w:p w:rsidR="00BE40E1" w:rsidRPr="00BE40E1" w:rsidRDefault="00BE40E1" w:rsidP="00BE4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тему урока в тетради.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Надевают индивидуальные </w:t>
            </w: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слуховые аппараты.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упражнения </w:t>
            </w:r>
            <w:r w:rsidR="003C647D">
              <w:rPr>
                <w:rFonts w:ascii="Times New Roman" w:eastAsia="Calibri" w:hAnsi="Times New Roman" w:cs="Times New Roman"/>
                <w:sz w:val="24"/>
                <w:szCs w:val="24"/>
              </w:rPr>
              <w:t>для улучшения мозговой деятельности.</w:t>
            </w:r>
          </w:p>
        </w:tc>
        <w:tc>
          <w:tcPr>
            <w:tcW w:w="2410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продуктивное взаимодействие со сверстниками и взрослыми. Устанавливать отношения </w:t>
            </w: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сотрудничества.</w:t>
            </w:r>
          </w:p>
        </w:tc>
        <w:tc>
          <w:tcPr>
            <w:tcW w:w="1814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107E1D" w:rsidRDefault="00107E1D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на </w:t>
            </w:r>
            <w:r w:rsidRPr="00107E1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отношение к процессу познания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0E1" w:rsidRPr="00BE40E1" w:rsidTr="00C12F77">
        <w:tc>
          <w:tcPr>
            <w:tcW w:w="14992" w:type="dxa"/>
            <w:gridSpan w:val="6"/>
          </w:tcPr>
          <w:p w:rsidR="00BE40E1" w:rsidRPr="00BE40E1" w:rsidRDefault="00BE40E1" w:rsidP="00BE40E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 «</w:t>
            </w:r>
            <w:r w:rsidRPr="00BE4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Применение знаний и способов действий</w:t>
            </w:r>
            <w:r w:rsidRPr="00BE4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59F3" w:rsidRPr="00BE40E1" w:rsidTr="00CD59F3">
        <w:trPr>
          <w:trHeight w:val="4080"/>
        </w:trPr>
        <w:tc>
          <w:tcPr>
            <w:tcW w:w="3681" w:type="dxa"/>
            <w:tcBorders>
              <w:bottom w:val="single" w:sz="4" w:space="0" w:color="auto"/>
            </w:tcBorders>
          </w:tcPr>
          <w:p w:rsidR="00CD59F3" w:rsidRDefault="00CD59F3" w:rsidP="00BE4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CD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деятельности.</w:t>
            </w:r>
          </w:p>
          <w:p w:rsidR="00CD59F3" w:rsidRP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E27AAF" w:rsidRDefault="00643094" w:rsidP="00CD59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плана темы урока в тетрадь.</w:t>
            </w:r>
          </w:p>
          <w:p w:rsidR="00CD59F3" w:rsidRPr="00CD59F3" w:rsidRDefault="00CD59F3" w:rsidP="00CD59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  <w:p w:rsidR="00CD59F3" w:rsidRPr="00CD59F3" w:rsidRDefault="00CD59F3" w:rsidP="00CD59F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войны.</w:t>
            </w:r>
          </w:p>
          <w:p w:rsidR="00CD59F3" w:rsidRPr="00CD59F3" w:rsidRDefault="00CD59F3" w:rsidP="00CD59F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военных действий.</w:t>
            </w:r>
          </w:p>
          <w:p w:rsidR="00CD59F3" w:rsidRPr="00CD59F3" w:rsidRDefault="00CD59F3" w:rsidP="00CD59F3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Итоги.</w:t>
            </w:r>
          </w:p>
          <w:p w:rsidR="00CD59F3" w:rsidRDefault="00CD59F3" w:rsidP="00CD59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поражения.</w:t>
            </w: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59F3" w:rsidRPr="00BE40E1" w:rsidRDefault="003C3FE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 w:rsidR="00CD59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Актуализировать знания по теме. </w:t>
            </w: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9F3" w:rsidRPr="00CD59F3" w:rsidRDefault="00CD59F3" w:rsidP="00CD59F3">
            <w:pPr>
              <w:tabs>
                <w:tab w:val="left" w:pos="160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определять и формулировать цель с помощью учителя;</w:t>
            </w:r>
          </w:p>
          <w:p w:rsidR="00CD59F3" w:rsidRPr="00BE40E1" w:rsidRDefault="00CD59F3" w:rsidP="00CD59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деятельность.</w:t>
            </w: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использовать речь для регуляции своей деятельности. </w:t>
            </w: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учащимися между целью учебной деятельности и практическим применением.</w:t>
            </w: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F3" w:rsidRPr="00BE40E1" w:rsidTr="00CD59F3">
        <w:trPr>
          <w:trHeight w:val="3645"/>
        </w:trPr>
        <w:tc>
          <w:tcPr>
            <w:tcW w:w="3681" w:type="dxa"/>
            <w:tcBorders>
              <w:bottom w:val="single" w:sz="4" w:space="0" w:color="auto"/>
            </w:tcBorders>
          </w:tcPr>
          <w:p w:rsidR="00CD59F3" w:rsidRDefault="003B3A0D" w:rsidP="003B3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="00CD59F3" w:rsidRPr="003B3A0D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Актуализация.</w:t>
            </w:r>
          </w:p>
          <w:p w:rsidR="003C3FE3" w:rsidRDefault="003C3FE3" w:rsidP="003B3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A0D" w:rsidRPr="003B3A0D" w:rsidRDefault="003B3A0D" w:rsidP="003B3A0D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направления внешней политики России в царствование Николая </w:t>
            </w:r>
            <w:r w:rsidRPr="003B3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Start"/>
            <w:r w:rsidRPr="003B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3B3A0D" w:rsidRPr="003B3A0D" w:rsidRDefault="003B3A0D" w:rsidP="003B3A0D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представлял собой «Восточный вопрос» в период 1826 – 1849 гг.?</w:t>
            </w:r>
          </w:p>
          <w:p w:rsidR="003B3A0D" w:rsidRPr="003B3A0D" w:rsidRDefault="003B3A0D" w:rsidP="003B3A0D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50-е гг. этот вопрос обострился с новой силой.</w:t>
            </w:r>
          </w:p>
          <w:p w:rsidR="003B3A0D" w:rsidRPr="003B3A0D" w:rsidRDefault="003B3A0D" w:rsidP="003B3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CD59F3" w:rsidRDefault="00CD59F3" w:rsidP="00CD59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3094" w:rsidRPr="00643094" w:rsidRDefault="00643094" w:rsidP="00643094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Учащиеся фиксируют </w:t>
            </w:r>
            <w:r w:rsidRPr="00643094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 проблемы:</w:t>
            </w:r>
          </w:p>
          <w:p w:rsidR="00643094" w:rsidRPr="00643094" w:rsidRDefault="00643094" w:rsidP="00643094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643094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- симпатии России к христианским народам на территории Османской империи;</w:t>
            </w:r>
          </w:p>
          <w:p w:rsidR="00643094" w:rsidRPr="00643094" w:rsidRDefault="00643094" w:rsidP="00643094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643094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- принцип легитимности и революции в Европе;</w:t>
            </w:r>
          </w:p>
          <w:p w:rsidR="00643094" w:rsidRPr="00643094" w:rsidRDefault="00643094" w:rsidP="00643094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643094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- решение «восточного вопроса» </w:t>
            </w: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3A0D" w:rsidRPr="003B3A0D" w:rsidRDefault="003B3A0D" w:rsidP="003B3A0D">
            <w:pPr>
              <w:tabs>
                <w:tab w:val="left" w:pos="160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иллюстрации, рассказа учителя добывать информацию.</w:t>
            </w: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9F3" w:rsidRPr="00CD59F3" w:rsidRDefault="00CD59F3" w:rsidP="00BE4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B3A0D" w:rsidRPr="00BE40E1" w:rsidRDefault="003B3A0D" w:rsidP="003B3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B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выражать свои мысли в устной форме.</w:t>
            </w: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понятные для собеседника речевые  высказывания.</w:t>
            </w: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F3" w:rsidRPr="00BE40E1" w:rsidTr="004A5767">
        <w:trPr>
          <w:trHeight w:val="2967"/>
        </w:trPr>
        <w:tc>
          <w:tcPr>
            <w:tcW w:w="3681" w:type="dxa"/>
            <w:tcBorders>
              <w:bottom w:val="single" w:sz="4" w:space="0" w:color="auto"/>
            </w:tcBorders>
          </w:tcPr>
          <w:p w:rsidR="00CD59F3" w:rsidRDefault="0008438E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3.Открытие нового знания. Применение нового знания.</w:t>
            </w:r>
          </w:p>
          <w:p w:rsidR="0033033E" w:rsidRDefault="0033033E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Причины и повод к войне:</w:t>
            </w:r>
          </w:p>
          <w:p w:rsidR="0033033E" w:rsidRDefault="004A5767" w:rsidP="0033033E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- </w:t>
            </w:r>
            <w:r w:rsidR="0033033E"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Соперничество европейских государств за влияние на </w:t>
            </w:r>
            <w:proofErr w:type="spellStart"/>
            <w:r w:rsidR="0033033E"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Б.Востоке</w:t>
            </w:r>
            <w:proofErr w:type="spellEnd"/>
            <w:r w:rsidR="0033033E"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 и Балканах, обострившееся </w:t>
            </w:r>
            <w:proofErr w:type="gramStart"/>
            <w:r w:rsidR="0033033E"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в</w:t>
            </w:r>
            <w:proofErr w:type="gramEnd"/>
            <w:r w:rsidR="0033033E"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 сер. </w:t>
            </w:r>
            <w:r w:rsidR="0033033E"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val="en-US" w:eastAsia="ar-SA"/>
              </w:rPr>
              <w:t>XIX</w:t>
            </w:r>
            <w:r w:rsidR="0033033E"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 века. </w:t>
            </w:r>
            <w: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- </w:t>
            </w:r>
            <w:r w:rsidR="0033033E"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Стремление европейских держав вытеснить Россию с Балкан и </w:t>
            </w:r>
            <w:proofErr w:type="spellStart"/>
            <w:r w:rsidR="0033033E"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Б.Востока</w:t>
            </w:r>
            <w:proofErr w:type="spellEnd"/>
            <w:r w:rsidR="0033033E"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.</w:t>
            </w:r>
          </w:p>
          <w:p w:rsidR="00107E1D" w:rsidRPr="0033033E" w:rsidRDefault="00107E1D" w:rsidP="0033033E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Работа с картами.</w:t>
            </w:r>
          </w:p>
          <w:p w:rsidR="0008438E" w:rsidRDefault="0008438E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38E" w:rsidRDefault="0008438E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 Севастополя.</w:t>
            </w:r>
          </w:p>
          <w:p w:rsidR="0008438E" w:rsidRDefault="0008438E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Современников потрясало мужество солдат, офицеров, защитников города.</w:t>
            </w:r>
          </w:p>
          <w:p w:rsidR="0008438E" w:rsidRDefault="0008438E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вы можете объяснить тот дух русских солдат, который проявился в годы войны? </w:t>
            </w:r>
          </w:p>
          <w:p w:rsidR="00BA126C" w:rsidRPr="0008438E" w:rsidRDefault="00BA126C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8E" w:rsidRDefault="0008438E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любой войны есть свои герои, которые делают все возможное, чтобы спасти свою страну от врага.</w:t>
            </w:r>
          </w:p>
          <w:p w:rsidR="00BA126C" w:rsidRPr="0008438E" w:rsidRDefault="00BA126C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8E" w:rsidRDefault="0008438E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значение она имела для России? (Подорван международный авторитет России; Поражение ускорило преобразования в стране; Началась борьба балканских народов).</w:t>
            </w:r>
          </w:p>
          <w:p w:rsidR="008D6E58" w:rsidRDefault="008D6E58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E58" w:rsidRPr="008D6E58" w:rsidRDefault="008D6E58" w:rsidP="008D6E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учащимся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D6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найти в учебнике информацию об условиях Парижского мира для России.</w:t>
            </w:r>
          </w:p>
          <w:p w:rsidR="008D6E58" w:rsidRPr="0008438E" w:rsidRDefault="008D6E58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8E" w:rsidRDefault="0008438E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E58" w:rsidRDefault="008D6E58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E58" w:rsidRDefault="008D6E58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E58" w:rsidRDefault="008D6E58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03" w:rsidRDefault="00E7550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03" w:rsidRPr="0033033E" w:rsidRDefault="00E75503" w:rsidP="00E75503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Приём – эвристическая беседа.</w:t>
            </w:r>
          </w:p>
          <w:p w:rsidR="008D6E58" w:rsidRPr="00BE40E1" w:rsidRDefault="008D6E58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38E" w:rsidRPr="0008438E" w:rsidRDefault="0008438E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4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Возвращение к проблеме.</w:t>
            </w:r>
          </w:p>
          <w:p w:rsidR="00BA126C" w:rsidRDefault="0008438E" w:rsidP="00BA12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Почему же Россия, победоносно сражавшаяся с неприятелем на протяжении </w:t>
            </w:r>
            <w:r w:rsidRPr="00BA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XVIII</w:t>
            </w:r>
            <w:r w:rsidRPr="00BA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столетия, давшая отпор самому Наполеону, в середине </w:t>
            </w:r>
            <w:r w:rsidRPr="00BA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BA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 изведала горечь сокрушительного поражения в этой войне?</w:t>
            </w:r>
          </w:p>
          <w:p w:rsidR="00BA126C" w:rsidRDefault="00BA126C" w:rsidP="00BA12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D6E58" w:rsidRDefault="00BA126C" w:rsidP="008D6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BA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показала война?</w:t>
            </w:r>
          </w:p>
          <w:p w:rsidR="008D6E58" w:rsidRP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1. Экономическая отсталость России.</w:t>
            </w:r>
          </w:p>
          <w:p w:rsidR="008D6E58" w:rsidRP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2. Дипломатические просчёты правительства</w:t>
            </w:r>
          </w:p>
          <w:p w:rsidR="008D6E58" w:rsidRP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Николая </w:t>
            </w: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val="en-US" w:eastAsia="ar-SA"/>
              </w:rPr>
              <w:t>I</w:t>
            </w: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.</w:t>
            </w:r>
          </w:p>
          <w:p w:rsidR="008D6E58" w:rsidRP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3. Политика назначения </w:t>
            </w:r>
          </w:p>
          <w:p w:rsidR="008D6E58" w:rsidRP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на высшие командные посты.</w:t>
            </w:r>
          </w:p>
          <w:p w:rsidR="00E75503" w:rsidRDefault="008D6E58" w:rsidP="00E75503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4. Безответственность чиновничьего аппарата.</w:t>
            </w:r>
          </w:p>
          <w:p w:rsidR="003D1E17" w:rsidRDefault="003D1E17" w:rsidP="00E75503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5.</w:t>
            </w:r>
            <w:r w:rsidRPr="003D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1E17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Несправедливый – не </w:t>
            </w:r>
            <w: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понятны цели</w:t>
            </w:r>
            <w:r w:rsidRPr="003D1E17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войн</w:t>
            </w:r>
            <w:proofErr w:type="gramStart"/>
            <w: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ы</w:t>
            </w:r>
            <w:r w:rsidRPr="003D1E17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-</w:t>
            </w:r>
            <w:proofErr w:type="gramEnd"/>
            <w:r w:rsidRPr="003D1E17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  для России характер войны</w:t>
            </w:r>
            <w: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 </w:t>
            </w:r>
            <w:r w:rsidRPr="003D1E17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(в отличие от 1812 г. Она тогда  была народной.).</w:t>
            </w:r>
          </w:p>
          <w:p w:rsidR="00E75503" w:rsidRPr="00E75503" w:rsidRDefault="00E75503" w:rsidP="00E755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целью первичного закрепления нового материала учитель предлагает записать причины поражения в тетради.</w:t>
            </w:r>
          </w:p>
          <w:p w:rsidR="008D6E58" w:rsidRP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8D6E58" w:rsidRP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553164" w:rsidRPr="00553164" w:rsidRDefault="008D6E58" w:rsidP="005531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из ее итогов мы можем сделать?</w:t>
            </w:r>
            <w:r w:rsidR="00E27AAF" w:rsidRPr="00E2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3164" w:rsidRPr="00553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каким переменам в России должно </w:t>
            </w:r>
            <w:r w:rsidR="00553164" w:rsidRPr="00553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было привести осознание причин поражения?</w:t>
            </w:r>
          </w:p>
          <w:p w:rsidR="00E27AAF" w:rsidRDefault="00E27AAF" w:rsidP="00E2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33E" w:rsidRDefault="00E27AAF" w:rsidP="0033033E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E2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война стала переломным моментом во внутренней и внешней политике России, а её итог – показатель политического и экономического кризиса.</w:t>
            </w:r>
            <w:r w:rsidR="0033033E"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 </w:t>
            </w:r>
          </w:p>
          <w:p w:rsidR="0033033E" w:rsidRDefault="0033033E" w:rsidP="0033033E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E27AAF" w:rsidRPr="00E27AAF" w:rsidRDefault="00E27AAF" w:rsidP="00E27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503" w:rsidRPr="00BA126C" w:rsidRDefault="00E75503" w:rsidP="004A5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8438E" w:rsidRDefault="0008438E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учебником:</w:t>
            </w:r>
          </w:p>
          <w:p w:rsidR="0008438E" w:rsidRPr="0008438E" w:rsidRDefault="0008438E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64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повод к войне. </w:t>
            </w:r>
          </w:p>
          <w:p w:rsidR="0008438E" w:rsidRPr="0008438E" w:rsidRDefault="006471E8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Основные события. </w:t>
            </w:r>
          </w:p>
          <w:p w:rsidR="00643094" w:rsidRPr="00643094" w:rsidRDefault="0008438E" w:rsidP="00E7550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Вызов учащихся по очереди</w:t>
            </w:r>
            <w:r w:rsidR="00643094" w:rsidRPr="00643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доске.</w:t>
            </w:r>
          </w:p>
          <w:p w:rsidR="00643094" w:rsidRPr="00643094" w:rsidRDefault="00643094" w:rsidP="006430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Задание: заполнить схему на доске (выписать места основных военных действий и высадки десантов союзников, отметить театры по степени важности), показать на карте с комментарием исхода военных столкновений. </w:t>
            </w:r>
          </w:p>
          <w:p w:rsidR="00643094" w:rsidRDefault="00643094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503" w:rsidRDefault="00E75503" w:rsidP="00E7550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503" w:rsidRDefault="00E75503" w:rsidP="00E7550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503" w:rsidRDefault="00E75503" w:rsidP="00E7550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503" w:rsidRDefault="00E75503" w:rsidP="00E7550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E8" w:rsidRDefault="006471E8" w:rsidP="006471E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учебником:</w:t>
            </w:r>
          </w:p>
          <w:p w:rsidR="00E75503" w:rsidRPr="0008438E" w:rsidRDefault="006471E8" w:rsidP="00E7550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Итоги войны. </w:t>
            </w:r>
          </w:p>
          <w:p w:rsidR="00E27AAF" w:rsidRDefault="00E27AAF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AAF" w:rsidRDefault="00E27AAF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767" w:rsidRDefault="004A5767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767" w:rsidRDefault="004A5767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767" w:rsidRDefault="004A5767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AAF" w:rsidRPr="0008438E" w:rsidRDefault="00E27AAF" w:rsidP="0008438E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E58" w:rsidRP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Работа с учебником и</w:t>
            </w: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 документом </w:t>
            </w:r>
          </w:p>
          <w:p w:rsidR="008D6E58" w:rsidRP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«Парижский трактат 6</w:t>
            </w: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 марта 1856 г.»</w:t>
            </w:r>
          </w:p>
          <w:p w:rsidR="008D6E58" w:rsidRP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Находят, читают и воспроизводят условия Парижского мира.</w:t>
            </w:r>
          </w:p>
          <w:p w:rsidR="00CD59F3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Закрепление полученных зна</w:t>
            </w:r>
            <w: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ний через воспроизведение устно.</w:t>
            </w:r>
          </w:p>
          <w:p w:rsid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E75503" w:rsidRDefault="00E75503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4A5767" w:rsidRDefault="004A5767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4A5767" w:rsidRDefault="004A5767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E75503" w:rsidRDefault="00E75503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E75503" w:rsidRDefault="00E75503" w:rsidP="00E7550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03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поражения. </w:t>
            </w:r>
          </w:p>
          <w:p w:rsid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Ученики должны </w:t>
            </w:r>
            <w:r w:rsidRPr="008D6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вспомнить и назвать основную причину войны.</w:t>
            </w: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 Учащиеся записыв</w:t>
            </w:r>
            <w: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ают причины поражения в тетради.</w:t>
            </w:r>
          </w:p>
          <w:p w:rsid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E75503" w:rsidRDefault="00E75503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E75503" w:rsidRDefault="00E75503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E75503" w:rsidRDefault="00E75503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E75503" w:rsidRDefault="00E75503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E75503" w:rsidRDefault="00E75503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3D1E17" w:rsidRDefault="003D1E17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3D1E17" w:rsidRDefault="003D1E17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3D1E17" w:rsidRDefault="003D1E17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553164" w:rsidRPr="00553164" w:rsidRDefault="008D6E58" w:rsidP="005531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Учащиеся, отвечая на вопрос, делают вывод о том, что итоги Крымской войны обнажили политических и экономический кризис </w:t>
            </w: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lastRenderedPageBreak/>
              <w:t>в России. Отсталость России повлияла не только на результат войны, но и на положение государства в мире.</w:t>
            </w:r>
            <w:r w:rsidR="00553164" w:rsidRPr="00553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Необходимы были реформы с целью преодоления отставания России в области экономики, военном </w:t>
            </w:r>
          </w:p>
          <w:p w:rsidR="00553164" w:rsidRPr="00553164" w:rsidRDefault="00553164" w:rsidP="005531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деле, политическом строе.</w:t>
            </w:r>
          </w:p>
          <w:p w:rsidR="008D6E58" w:rsidRPr="00553164" w:rsidRDefault="00553164" w:rsidP="008D6E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первую очередь нужно отменить крепостное право и ограничить самодержавие.</w:t>
            </w:r>
          </w:p>
        </w:tc>
        <w:tc>
          <w:tcPr>
            <w:tcW w:w="2410" w:type="dxa"/>
          </w:tcPr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38E" w:rsidRPr="0008438E" w:rsidRDefault="0008438E" w:rsidP="0008438E">
            <w:pPr>
              <w:tabs>
                <w:tab w:val="left" w:pos="160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текста учебника, карты  находить и выделять главную информацию, делать выводы;</w:t>
            </w:r>
          </w:p>
          <w:p w:rsidR="0008438E" w:rsidRPr="0008438E" w:rsidRDefault="0008438E" w:rsidP="0008438E">
            <w:pPr>
              <w:tabs>
                <w:tab w:val="left" w:pos="1605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08438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- </w:t>
            </w:r>
            <w:r w:rsidRPr="000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причинно-следственные связи.</w:t>
            </w: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E58" w:rsidRDefault="008D6E58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Pr="00BE40E1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A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выражать свои мысли в устной форме.</w:t>
            </w:r>
          </w:p>
        </w:tc>
        <w:tc>
          <w:tcPr>
            <w:tcW w:w="2126" w:type="dxa"/>
          </w:tcPr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38E" w:rsidRPr="0008438E" w:rsidRDefault="0008438E" w:rsidP="0008438E">
            <w:pPr>
              <w:tabs>
                <w:tab w:val="left" w:pos="160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цель, проблему в деятельности;</w:t>
            </w:r>
          </w:p>
          <w:p w:rsidR="0008438E" w:rsidRPr="0008438E" w:rsidRDefault="0008438E" w:rsidP="0008438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по плану, сверяясь с целью;</w:t>
            </w:r>
          </w:p>
          <w:p w:rsidR="0008438E" w:rsidRPr="0008438E" w:rsidRDefault="0008438E" w:rsidP="0008438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8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степень и способы достижения цели в учебных ситуациях, </w:t>
            </w:r>
            <w:r w:rsidRPr="000843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ошибки.</w:t>
            </w: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CD59F3" w:rsidRDefault="00CD59F3" w:rsidP="00BE4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38E" w:rsidRDefault="0008438E" w:rsidP="0008438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выражать свои мысли в устной форме, </w:t>
            </w:r>
          </w:p>
          <w:p w:rsidR="0008438E" w:rsidRPr="0008438E" w:rsidRDefault="0008438E" w:rsidP="0008438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группе.</w:t>
            </w: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Pr="00BE40E1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D59F3" w:rsidRDefault="00CD59F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26C" w:rsidRDefault="00BA126C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Самоконтроль.</w:t>
            </w:r>
          </w:p>
          <w:p w:rsidR="008D6E58" w:rsidRDefault="008D6E58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E58" w:rsidRDefault="008D6E58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E58" w:rsidRDefault="008D6E58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E58" w:rsidRDefault="008D6E58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E58" w:rsidRDefault="008D6E58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E58" w:rsidRDefault="008D6E58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E58" w:rsidRDefault="008D6E58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A624D2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определенных качеств.</w:t>
            </w:r>
          </w:p>
          <w:p w:rsidR="008D6E58" w:rsidRP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Учащиеся внимательно воспринимают информацию,</w:t>
            </w:r>
          </w:p>
          <w:p w:rsidR="008D6E58" w:rsidRP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эмоционально</w:t>
            </w:r>
          </w:p>
          <w:p w:rsidR="008D6E58" w:rsidRPr="008D6E58" w:rsidRDefault="008D6E58" w:rsidP="008D6E58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сопереживают </w:t>
            </w:r>
            <w:r w:rsidRPr="008D6E58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lastRenderedPageBreak/>
              <w:t>реконструируемым событиям. Испытывают чувство восхищения героями обороны, переживают по поводу поражения России в войне.</w:t>
            </w:r>
          </w:p>
          <w:p w:rsidR="008D6E58" w:rsidRDefault="008D6E58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094" w:rsidRDefault="00643094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094" w:rsidRDefault="00643094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094" w:rsidRDefault="00643094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094" w:rsidRDefault="00643094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094" w:rsidRPr="00643094" w:rsidRDefault="00643094" w:rsidP="00643094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643094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Учащиеся заинтересованы в результатах своей деятельности.</w:t>
            </w:r>
          </w:p>
          <w:p w:rsidR="00643094" w:rsidRPr="00643094" w:rsidRDefault="00643094" w:rsidP="00643094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</w:p>
          <w:p w:rsidR="00643094" w:rsidRDefault="00643094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094" w:rsidRDefault="00643094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03" w:rsidRDefault="00E7550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03" w:rsidRDefault="00E7550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03" w:rsidRDefault="00E7550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03" w:rsidRDefault="00E7550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03" w:rsidRDefault="00E7550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03" w:rsidRDefault="00E7550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03" w:rsidRPr="00E75503" w:rsidRDefault="00E75503" w:rsidP="00E75503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E75503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Фронтальная </w:t>
            </w:r>
            <w:r w:rsidRPr="00E75503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lastRenderedPageBreak/>
              <w:t>форма познавательной деятельности, в ходе которой происходит прямое, непосредственное эмоциональное воздействие учителя на коллектив учащихся, что должно побуждать у них ответные мысли, чувства.</w:t>
            </w:r>
          </w:p>
          <w:p w:rsidR="00E75503" w:rsidRDefault="00E75503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164" w:rsidRPr="00553164" w:rsidRDefault="004A5767" w:rsidP="005531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Осмысление роли </w:t>
            </w:r>
            <w:r w:rsidR="00553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Крымской войны в истории России, </w:t>
            </w:r>
            <w:r w:rsidR="00553164" w:rsidRPr="00553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Крымской войны для внутренней и внешней политики России.</w:t>
            </w:r>
          </w:p>
          <w:p w:rsidR="004A5767" w:rsidRPr="00BE40E1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0E1" w:rsidRPr="00BE40E1" w:rsidTr="00C12F77">
        <w:tc>
          <w:tcPr>
            <w:tcW w:w="14992" w:type="dxa"/>
            <w:gridSpan w:val="6"/>
          </w:tcPr>
          <w:p w:rsidR="00BE40E1" w:rsidRPr="00BE40E1" w:rsidRDefault="00BE40E1" w:rsidP="00BE40E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Этап «Релаксации и оценивания. Домашнее задание»</w:t>
            </w:r>
          </w:p>
        </w:tc>
      </w:tr>
      <w:tr w:rsidR="00BE40E1" w:rsidRPr="00BE40E1" w:rsidTr="003C647D">
        <w:tc>
          <w:tcPr>
            <w:tcW w:w="3681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рефлексивные мероприятия.</w:t>
            </w:r>
          </w:p>
          <w:p w:rsid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Подводит итог урока, отмечает активных учащихся, выставляет отметки по результатам работы на уроке и балла оценочного листа.</w:t>
            </w:r>
          </w:p>
          <w:p w:rsidR="00891184" w:rsidRDefault="00891184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184" w:rsidRDefault="00891184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767" w:rsidRPr="00BE40E1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33E" w:rsidRPr="0033033E" w:rsidRDefault="00BE40E1" w:rsidP="003303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объяснение выпо</w:t>
            </w:r>
            <w:r w:rsidR="00BA126C">
              <w:rPr>
                <w:rFonts w:ascii="Times New Roman" w:eastAsia="Calibri" w:hAnsi="Times New Roman" w:cs="Times New Roman"/>
                <w:sz w:val="24"/>
                <w:szCs w:val="24"/>
              </w:rPr>
              <w:t>лнения домашнего задания: читать § 14 учебника, ответить на вопросы</w:t>
            </w:r>
            <w:r w:rsidR="00330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33033E" w:rsidRPr="0033033E" w:rsidRDefault="0033033E" w:rsidP="003303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Назовите участников Крымской войны с двух сторон. </w:t>
            </w:r>
          </w:p>
          <w:p w:rsidR="0033033E" w:rsidRPr="0033033E" w:rsidRDefault="0033033E" w:rsidP="003303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Почему в традиции </w:t>
            </w:r>
            <w:r w:rsidRPr="00330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330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 Крымскую войну принято было называть восточной войной?</w:t>
            </w:r>
          </w:p>
          <w:p w:rsidR="0033033E" w:rsidRPr="0033033E" w:rsidRDefault="0033033E" w:rsidP="003303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Объясните суть «восточного вопроса».</w:t>
            </w:r>
          </w:p>
          <w:p w:rsidR="0033033E" w:rsidRDefault="0033033E" w:rsidP="003303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Ближний Восток – это? </w:t>
            </w:r>
          </w:p>
          <w:p w:rsidR="0033033E" w:rsidRPr="0033033E" w:rsidRDefault="0033033E" w:rsidP="003303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Э- </w:t>
            </w:r>
            <w:r w:rsidR="00BA126C">
              <w:rPr>
                <w:rFonts w:ascii="Times New Roman" w:eastAsia="Calibri" w:hAnsi="Times New Roman" w:cs="Times New Roman"/>
                <w:sz w:val="24"/>
                <w:szCs w:val="24"/>
              </w:rPr>
              <w:t>Про какую войну говорили сегодня на уроке</w:t>
            </w: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4A5767" w:rsidRDefault="004A5767" w:rsidP="004A57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Э-</w:t>
            </w:r>
            <w:r w:rsidRPr="004A5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Сколько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дней </w:t>
            </w:r>
            <w:r w:rsidRPr="004A5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продолжалась осада?</w:t>
            </w:r>
          </w:p>
          <w:p w:rsidR="004A5767" w:rsidRDefault="004A5767" w:rsidP="00BE40E1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4A5767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349 дневной обороны Севастополя.</w:t>
            </w:r>
            <w: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)</w:t>
            </w:r>
          </w:p>
          <w:p w:rsidR="004A5767" w:rsidRPr="00BE40E1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Э-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ты относишься к подвигу при обороне Севастополя?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Э- За что ты можешь себя похвалить на уроке?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Э- Тебе было интересно?</w:t>
            </w:r>
          </w:p>
          <w:p w:rsidR="004A5767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Слушают учителя.</w:t>
            </w:r>
          </w:p>
          <w:p w:rsid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задание.</w:t>
            </w:r>
          </w:p>
          <w:p w:rsidR="004A5767" w:rsidRPr="0033033E" w:rsidRDefault="004A5767" w:rsidP="004A5767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1. В войне участвовали:</w:t>
            </w:r>
          </w:p>
          <w:p w:rsidR="004A5767" w:rsidRPr="0033033E" w:rsidRDefault="004A5767" w:rsidP="004A5767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Россия          Турция,  </w:t>
            </w:r>
          </w:p>
          <w:p w:rsidR="004A5767" w:rsidRPr="0033033E" w:rsidRDefault="004A5767" w:rsidP="004A5767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                      Англия, </w:t>
            </w:r>
          </w:p>
          <w:p w:rsidR="004A5767" w:rsidRPr="0033033E" w:rsidRDefault="004A5767" w:rsidP="004A5767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                      Франция,</w:t>
            </w:r>
          </w:p>
          <w:p w:rsidR="004A5767" w:rsidRPr="0033033E" w:rsidRDefault="004A5767" w:rsidP="004A5767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                      Сардиния</w:t>
            </w:r>
          </w:p>
          <w:p w:rsidR="004A5767" w:rsidRPr="0033033E" w:rsidRDefault="004A5767" w:rsidP="004A5767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2. Войну вызвало столкновение интересов России и антирусского блока по  поводу «восточного вопроса»</w:t>
            </w:r>
          </w:p>
          <w:p w:rsidR="004A5767" w:rsidRPr="0033033E" w:rsidRDefault="004A5767" w:rsidP="004A5767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3. Соперничество европейских держав за влияние на </w:t>
            </w:r>
            <w:proofErr w:type="spellStart"/>
            <w:r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.</w:t>
            </w:r>
            <w:r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.Востоке</w:t>
            </w:r>
            <w:proofErr w:type="spellEnd"/>
            <w:r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 xml:space="preserve"> и Балканах.</w:t>
            </w:r>
          </w:p>
          <w:p w:rsidR="004A5767" w:rsidRPr="0033033E" w:rsidRDefault="004A5767" w:rsidP="004A5767">
            <w:pP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</w:pPr>
            <w:r w:rsidRPr="0033033E"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4. Это территория Османской империи: Турция + Палестина, Ливан, Сирия, Ирак (арабские страны)</w:t>
            </w:r>
            <w:r>
              <w:rPr>
                <w:rFonts w:ascii="Times New Roman" w:eastAsia="Calibri" w:hAnsi="Times New Roman" w:cs="Arial"/>
                <w:iCs/>
                <w:sz w:val="24"/>
                <w:szCs w:val="24"/>
                <w:lang w:eastAsia="ar-SA"/>
              </w:rPr>
              <w:t>.</w:t>
            </w:r>
          </w:p>
          <w:p w:rsidR="004A5767" w:rsidRPr="00BE40E1" w:rsidRDefault="004A5767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40E1" w:rsidRPr="00BE40E1" w:rsidRDefault="00BE40E1" w:rsidP="00D06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Понимать </w:t>
            </w:r>
            <w:r w:rsidR="00D06792">
              <w:rPr>
                <w:rFonts w:ascii="Times New Roman" w:eastAsia="Calibri" w:hAnsi="Times New Roman" w:cs="Times New Roman"/>
                <w:sz w:val="24"/>
                <w:szCs w:val="24"/>
              </w:rPr>
              <w:t>причины</w:t>
            </w:r>
            <w:r w:rsidR="00E27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поражения в Крымской войне. </w:t>
            </w:r>
          </w:p>
        </w:tc>
        <w:tc>
          <w:tcPr>
            <w:tcW w:w="2126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отношения сотрудничества.</w:t>
            </w:r>
          </w:p>
        </w:tc>
        <w:tc>
          <w:tcPr>
            <w:tcW w:w="1814" w:type="dxa"/>
          </w:tcPr>
          <w:p w:rsidR="00BE40E1" w:rsidRPr="00BE40E1" w:rsidRDefault="00BE40E1" w:rsidP="00BE4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 и само</w:t>
            </w:r>
            <w:r w:rsidR="00BA126C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r w:rsidRPr="00BE4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деятельности на уроке.</w:t>
            </w:r>
          </w:p>
        </w:tc>
      </w:tr>
    </w:tbl>
    <w:p w:rsidR="00BE40E1" w:rsidRDefault="00BE40E1" w:rsidP="00BE40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5767" w:rsidRDefault="004A5767" w:rsidP="00BE40E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5767">
        <w:rPr>
          <w:rFonts w:ascii="Times New Roman" w:eastAsia="Calibri" w:hAnsi="Times New Roman" w:cs="Times New Roman"/>
          <w:b/>
          <w:sz w:val="24"/>
          <w:szCs w:val="24"/>
        </w:rPr>
        <w:t>Приложение.</w:t>
      </w:r>
    </w:p>
    <w:p w:rsidR="004A5767" w:rsidRDefault="004A5767" w:rsidP="00BE40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A5767">
        <w:rPr>
          <w:rFonts w:ascii="Times New Roman" w:eastAsia="Calibri" w:hAnsi="Times New Roman" w:cs="Times New Roman"/>
          <w:sz w:val="24"/>
          <w:szCs w:val="24"/>
        </w:rPr>
        <w:t>Дополнительные материалы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:1.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Синопский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бой. 2. Подвиг врачей в Крымскую войну (Н.Н. Пирогов). 3. Героическая оборона Севастополя.</w:t>
      </w:r>
    </w:p>
    <w:p w:rsidR="00B63041" w:rsidRDefault="00B63041" w:rsidP="00BE40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Фрагменты из фильма «Романовы».</w:t>
      </w:r>
    </w:p>
    <w:p w:rsidR="00B63041" w:rsidRDefault="00B63041" w:rsidP="00BE40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Карты.</w:t>
      </w:r>
    </w:p>
    <w:p w:rsidR="00FB5CC2" w:rsidRDefault="00FB5CC2" w:rsidP="00BE40E1">
      <w:pPr>
        <w:spacing w:after="20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63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184753" wp14:editId="7574EEDA">
            <wp:extent cx="3034398" cy="2104899"/>
            <wp:effectExtent l="0" t="0" r="0" b="0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17" cy="211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63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40B94A" wp14:editId="2F11213A">
            <wp:extent cx="2981726" cy="2057045"/>
            <wp:effectExtent l="0" t="0" r="0" b="635"/>
            <wp:docPr id="2" name="Рисунок 2" descr="крым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ымск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35" cy="206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FB5CC2" w:rsidRDefault="00FB5CC2" w:rsidP="00BE40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630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CFD532" wp14:editId="4E32B9E7">
            <wp:extent cx="3095625" cy="2107262"/>
            <wp:effectExtent l="0" t="0" r="0" b="7620"/>
            <wp:docPr id="3" name="Рисунок 3" descr="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ы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306" cy="212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164" w:rsidRPr="00FB5CC2" w:rsidRDefault="00553164" w:rsidP="001A3FEF">
      <w:pPr>
        <w:spacing w:after="200" w:line="276" w:lineRule="auto"/>
        <w:rPr>
          <w:rFonts w:ascii="Times New Roman" w:eastAsia="Calibri" w:hAnsi="Times New Roman" w:cs="Times New Roman"/>
          <w:sz w:val="40"/>
          <w:szCs w:val="40"/>
        </w:rPr>
      </w:pPr>
      <w:bookmarkStart w:id="0" w:name="_GoBack"/>
      <w:bookmarkEnd w:id="0"/>
    </w:p>
    <w:p w:rsidR="00B63041" w:rsidRDefault="00B63041" w:rsidP="00BE40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1" w:rsidRDefault="00B63041" w:rsidP="00BE40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1" w:rsidRDefault="00B63041" w:rsidP="00BE40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1" w:rsidRPr="004A5767" w:rsidRDefault="00B63041" w:rsidP="00BE40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63041" w:rsidRPr="004A5767" w:rsidSect="00E417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583"/>
    <w:multiLevelType w:val="hybridMultilevel"/>
    <w:tmpl w:val="71D2E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30E"/>
    <w:multiLevelType w:val="hybridMultilevel"/>
    <w:tmpl w:val="4112B1BC"/>
    <w:lvl w:ilvl="0" w:tplc="E0DAB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66618"/>
    <w:multiLevelType w:val="hybridMultilevel"/>
    <w:tmpl w:val="3FA6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E724F"/>
    <w:multiLevelType w:val="hybridMultilevel"/>
    <w:tmpl w:val="8C06653A"/>
    <w:lvl w:ilvl="0" w:tplc="1398F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F31503"/>
    <w:multiLevelType w:val="hybridMultilevel"/>
    <w:tmpl w:val="40A2E6D6"/>
    <w:lvl w:ilvl="0" w:tplc="E0DAB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8F376E"/>
    <w:multiLevelType w:val="hybridMultilevel"/>
    <w:tmpl w:val="9F062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C71875"/>
    <w:multiLevelType w:val="hybridMultilevel"/>
    <w:tmpl w:val="90E648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A1189D"/>
    <w:multiLevelType w:val="hybridMultilevel"/>
    <w:tmpl w:val="4A2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F63EA"/>
    <w:multiLevelType w:val="hybridMultilevel"/>
    <w:tmpl w:val="BC221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FD677B"/>
    <w:multiLevelType w:val="hybridMultilevel"/>
    <w:tmpl w:val="5AFA9FDE"/>
    <w:lvl w:ilvl="0" w:tplc="E0DAB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C6687"/>
    <w:multiLevelType w:val="hybridMultilevel"/>
    <w:tmpl w:val="21064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830CFA"/>
    <w:multiLevelType w:val="hybridMultilevel"/>
    <w:tmpl w:val="B20AB4D4"/>
    <w:lvl w:ilvl="0" w:tplc="0CBCE3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B2472"/>
    <w:multiLevelType w:val="multilevel"/>
    <w:tmpl w:val="D47C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BE"/>
    <w:rsid w:val="000335A9"/>
    <w:rsid w:val="0008438E"/>
    <w:rsid w:val="00107E1D"/>
    <w:rsid w:val="00147AC0"/>
    <w:rsid w:val="001A3FEF"/>
    <w:rsid w:val="0033033E"/>
    <w:rsid w:val="00387687"/>
    <w:rsid w:val="003B3A0D"/>
    <w:rsid w:val="003C3FE3"/>
    <w:rsid w:val="003C647D"/>
    <w:rsid w:val="003D1E17"/>
    <w:rsid w:val="004A5767"/>
    <w:rsid w:val="00553164"/>
    <w:rsid w:val="006255DD"/>
    <w:rsid w:val="006370E6"/>
    <w:rsid w:val="00643094"/>
    <w:rsid w:val="006471E8"/>
    <w:rsid w:val="00891184"/>
    <w:rsid w:val="008D6E58"/>
    <w:rsid w:val="00A34ABE"/>
    <w:rsid w:val="00A624D2"/>
    <w:rsid w:val="00AC797C"/>
    <w:rsid w:val="00B02DA1"/>
    <w:rsid w:val="00B63041"/>
    <w:rsid w:val="00BA126C"/>
    <w:rsid w:val="00BE40E1"/>
    <w:rsid w:val="00CB44B0"/>
    <w:rsid w:val="00CD59F3"/>
    <w:rsid w:val="00D06792"/>
    <w:rsid w:val="00D5543C"/>
    <w:rsid w:val="00E27AAF"/>
    <w:rsid w:val="00E75503"/>
    <w:rsid w:val="00F87DBC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D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D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МарикМаракеш</dc:creator>
  <cp:keywords/>
  <dc:description/>
  <cp:lastModifiedBy>Анжела</cp:lastModifiedBy>
  <cp:revision>20</cp:revision>
  <dcterms:created xsi:type="dcterms:W3CDTF">2017-06-20T13:17:00Z</dcterms:created>
  <dcterms:modified xsi:type="dcterms:W3CDTF">2023-01-25T11:04:00Z</dcterms:modified>
</cp:coreProperties>
</file>