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45" w:rsidRPr="00EB6045" w:rsidRDefault="00EB6045" w:rsidP="00EB6045">
      <w:pPr>
        <w:spacing w:line="276" w:lineRule="auto"/>
        <w:ind w:left="720"/>
        <w:jc w:val="center"/>
        <w:rPr>
          <w:rFonts w:eastAsia="Calibri"/>
          <w:sz w:val="18"/>
          <w:szCs w:val="22"/>
          <w:lang w:eastAsia="en-US"/>
        </w:rPr>
      </w:pPr>
      <w:r w:rsidRPr="00EB6045">
        <w:rPr>
          <w:rFonts w:eastAsia="Calibri"/>
          <w:sz w:val="18"/>
          <w:szCs w:val="22"/>
          <w:lang w:eastAsia="en-US"/>
        </w:rPr>
        <w:t>ОБЛАСТНОЕ ГОСУДАРСТВЕННОЕ КАЗЕННОЕ ОБЩЕОБРАЗОВАТЕЛЬНОЕ УЧРЕЖДЕНИЕ</w:t>
      </w:r>
    </w:p>
    <w:p w:rsidR="00EB6045" w:rsidRPr="00EB6045" w:rsidRDefault="00EB6045" w:rsidP="00EB6045">
      <w:pPr>
        <w:spacing w:line="276" w:lineRule="auto"/>
        <w:ind w:left="720"/>
        <w:jc w:val="center"/>
        <w:rPr>
          <w:rFonts w:eastAsia="Calibri"/>
          <w:sz w:val="18"/>
          <w:szCs w:val="22"/>
          <w:lang w:eastAsia="en-US"/>
        </w:rPr>
      </w:pPr>
      <w:r w:rsidRPr="00EB6045">
        <w:rPr>
          <w:rFonts w:eastAsia="Calibri"/>
          <w:sz w:val="18"/>
          <w:szCs w:val="22"/>
          <w:lang w:eastAsia="en-US"/>
        </w:rPr>
        <w:t>«ИВАНОВСКАЯ КОРРЕКЦИОННАЯ ШКОЛА-ИНТЕРНАТ №1»</w:t>
      </w:r>
    </w:p>
    <w:p w:rsidR="00EB6045" w:rsidRPr="00EB6045" w:rsidRDefault="00EB6045" w:rsidP="00EB6045">
      <w:pPr>
        <w:spacing w:line="276" w:lineRule="auto"/>
        <w:ind w:left="720"/>
        <w:jc w:val="center"/>
        <w:rPr>
          <w:rFonts w:eastAsia="Calibri"/>
          <w:sz w:val="18"/>
          <w:szCs w:val="22"/>
          <w:lang w:eastAsia="en-US"/>
        </w:rPr>
      </w:pPr>
      <w:r w:rsidRPr="00EB6045">
        <w:rPr>
          <w:rFonts w:eastAsia="Calibri"/>
          <w:sz w:val="18"/>
          <w:szCs w:val="22"/>
          <w:lang w:eastAsia="en-US"/>
        </w:rPr>
        <w:t>Московская ул., д.44, г. Иваново, 153000 т.8(4932) 30-32-25</w:t>
      </w:r>
    </w:p>
    <w:p w:rsidR="00EB6045" w:rsidRPr="00EB6045" w:rsidRDefault="00EB6045" w:rsidP="00EB6045">
      <w:pPr>
        <w:spacing w:line="276" w:lineRule="auto"/>
        <w:ind w:left="720"/>
        <w:jc w:val="center"/>
        <w:rPr>
          <w:rFonts w:eastAsia="Calibri"/>
          <w:sz w:val="18"/>
          <w:szCs w:val="22"/>
          <w:lang w:eastAsia="en-US"/>
        </w:rPr>
      </w:pPr>
      <w:r w:rsidRPr="00EB6045">
        <w:rPr>
          <w:rFonts w:eastAsia="Calibri"/>
          <w:sz w:val="18"/>
          <w:szCs w:val="22"/>
          <w:lang w:eastAsia="en-US"/>
        </w:rPr>
        <w:t>ОГРН 1023700547419 ОКПО 02083763 ОКАТО24401370000 ИНН/КПП3702011633/370201001</w:t>
      </w:r>
    </w:p>
    <w:p w:rsidR="002728F9" w:rsidRPr="00AB7493" w:rsidRDefault="002728F9" w:rsidP="00EB6045">
      <w:pPr>
        <w:spacing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:rsidR="005D28ED" w:rsidRPr="00AB7493" w:rsidRDefault="002728F9" w:rsidP="002728F9">
      <w:pPr>
        <w:pStyle w:val="a4"/>
        <w:jc w:val="center"/>
        <w:rPr>
          <w:rFonts w:ascii="Cambria" w:hAnsi="Cambria"/>
          <w:b/>
          <w:color w:val="2E74B5" w:themeColor="accent1" w:themeShade="BF"/>
          <w:sz w:val="22"/>
          <w:szCs w:val="22"/>
        </w:rPr>
      </w:pPr>
      <w:r w:rsidRPr="00AB7493">
        <w:rPr>
          <w:rFonts w:ascii="Cambria" w:hAnsi="Cambria"/>
          <w:b/>
          <w:color w:val="2E74B5" w:themeColor="accent1" w:themeShade="BF"/>
          <w:sz w:val="22"/>
          <w:szCs w:val="22"/>
        </w:rPr>
        <w:t xml:space="preserve">Анализ </w:t>
      </w:r>
      <w:r w:rsidR="00A35C7A" w:rsidRPr="00AB7493">
        <w:rPr>
          <w:rFonts w:ascii="Cambria" w:hAnsi="Cambria"/>
          <w:b/>
          <w:color w:val="2E74B5" w:themeColor="accent1" w:themeShade="BF"/>
          <w:sz w:val="22"/>
          <w:szCs w:val="22"/>
        </w:rPr>
        <w:t>работы дошкольной группы за 2020</w:t>
      </w:r>
      <w:r w:rsidRPr="00AB7493">
        <w:rPr>
          <w:rFonts w:ascii="Cambria" w:hAnsi="Cambria"/>
          <w:b/>
          <w:color w:val="2E74B5" w:themeColor="accent1" w:themeShade="BF"/>
          <w:sz w:val="22"/>
          <w:szCs w:val="22"/>
        </w:rPr>
        <w:t>-202</w:t>
      </w:r>
      <w:r w:rsidR="00A35C7A" w:rsidRPr="00AB7493">
        <w:rPr>
          <w:rFonts w:ascii="Cambria" w:hAnsi="Cambria"/>
          <w:b/>
          <w:color w:val="2E74B5" w:themeColor="accent1" w:themeShade="BF"/>
          <w:sz w:val="22"/>
          <w:szCs w:val="22"/>
        </w:rPr>
        <w:t>1</w:t>
      </w:r>
      <w:r w:rsidRPr="00AB7493">
        <w:rPr>
          <w:rFonts w:ascii="Cambria" w:hAnsi="Cambria"/>
          <w:b/>
          <w:color w:val="2E74B5" w:themeColor="accent1" w:themeShade="BF"/>
          <w:sz w:val="22"/>
          <w:szCs w:val="22"/>
        </w:rPr>
        <w:t xml:space="preserve"> учебный год</w:t>
      </w:r>
    </w:p>
    <w:p w:rsidR="00D571CC" w:rsidRPr="00AB7493" w:rsidRDefault="00D571CC" w:rsidP="002728F9">
      <w:pPr>
        <w:pStyle w:val="a4"/>
        <w:jc w:val="center"/>
        <w:rPr>
          <w:rFonts w:ascii="Cambria" w:hAnsi="Cambria"/>
          <w:b/>
          <w:color w:val="2E74B5" w:themeColor="accent1" w:themeShade="BF"/>
          <w:sz w:val="22"/>
          <w:szCs w:val="22"/>
        </w:rPr>
      </w:pPr>
    </w:p>
    <w:p w:rsidR="00EE362C" w:rsidRPr="00AB7493" w:rsidRDefault="00BF52BD" w:rsidP="00D571CC">
      <w:pPr>
        <w:spacing w:line="259" w:lineRule="auto"/>
        <w:ind w:left="10" w:right="101" w:firstLine="698"/>
        <w:jc w:val="both"/>
        <w:rPr>
          <w:rFonts w:ascii="Cambria" w:hAnsi="Cambria"/>
          <w:color w:val="000000"/>
          <w:sz w:val="22"/>
          <w:szCs w:val="22"/>
        </w:rPr>
      </w:pPr>
      <w:r w:rsidRPr="00AB7493">
        <w:rPr>
          <w:rFonts w:ascii="Cambria" w:hAnsi="Cambria"/>
          <w:color w:val="000000"/>
          <w:sz w:val="22"/>
          <w:szCs w:val="22"/>
        </w:rPr>
        <w:t>С введением</w:t>
      </w:r>
      <w:r w:rsidR="00EE362C" w:rsidRPr="00AB7493">
        <w:rPr>
          <w:rFonts w:ascii="Cambria" w:hAnsi="Cambria"/>
          <w:color w:val="000000"/>
          <w:sz w:val="22"/>
          <w:szCs w:val="22"/>
        </w:rPr>
        <w:t xml:space="preserve"> </w:t>
      </w:r>
      <w:r w:rsidR="00EE362C" w:rsidRPr="0019727D">
        <w:rPr>
          <w:rFonts w:ascii="Cambria" w:hAnsi="Cambria"/>
          <w:color w:val="000000"/>
          <w:sz w:val="22"/>
          <w:szCs w:val="22"/>
        </w:rPr>
        <w:t>на территории Ивановской области режима повышенной готовности</w:t>
      </w:r>
      <w:r w:rsidR="00EE362C" w:rsidRPr="00AB7493">
        <w:rPr>
          <w:rFonts w:ascii="Cambria" w:hAnsi="Cambria"/>
          <w:color w:val="000000"/>
          <w:sz w:val="22"/>
          <w:szCs w:val="22"/>
        </w:rPr>
        <w:t>» изменил</w:t>
      </w:r>
      <w:r w:rsidR="00D571CC" w:rsidRPr="00AB7493">
        <w:rPr>
          <w:rFonts w:ascii="Cambria" w:hAnsi="Cambria"/>
          <w:color w:val="000000"/>
          <w:sz w:val="22"/>
          <w:szCs w:val="22"/>
        </w:rPr>
        <w:t>ась работа</w:t>
      </w:r>
      <w:r w:rsidR="00FF7725">
        <w:rPr>
          <w:rFonts w:ascii="Cambria" w:hAnsi="Cambria"/>
          <w:color w:val="000000"/>
          <w:sz w:val="22"/>
          <w:szCs w:val="22"/>
        </w:rPr>
        <w:t xml:space="preserve"> дошкольной группы (</w:t>
      </w:r>
      <w:r w:rsidR="00EE362C" w:rsidRPr="00AB7493">
        <w:rPr>
          <w:rFonts w:ascii="Cambria" w:hAnsi="Cambria"/>
          <w:color w:val="000000"/>
          <w:sz w:val="22"/>
          <w:szCs w:val="22"/>
        </w:rPr>
        <w:t xml:space="preserve">Указ губернатора Ивановской области </w:t>
      </w:r>
      <w:r w:rsidR="00EE362C" w:rsidRPr="0019727D">
        <w:rPr>
          <w:rFonts w:ascii="Cambria" w:hAnsi="Cambria"/>
          <w:color w:val="000000"/>
          <w:sz w:val="22"/>
          <w:szCs w:val="22"/>
        </w:rPr>
        <w:t>от 17.03.2020 № 23-уг</w:t>
      </w:r>
      <w:r w:rsidR="00EE362C" w:rsidRPr="00AB7493">
        <w:rPr>
          <w:rFonts w:ascii="Cambria" w:hAnsi="Cambria"/>
          <w:color w:val="000000"/>
          <w:sz w:val="22"/>
          <w:szCs w:val="22"/>
        </w:rPr>
        <w:t xml:space="preserve"> </w:t>
      </w:r>
      <w:r w:rsidR="00EE362C" w:rsidRPr="0019727D">
        <w:rPr>
          <w:rFonts w:ascii="Cambria" w:hAnsi="Cambria"/>
          <w:color w:val="000000"/>
          <w:sz w:val="22"/>
          <w:szCs w:val="22"/>
        </w:rPr>
        <w:t>г. Иваново</w:t>
      </w:r>
      <w:r w:rsidRPr="00AB7493">
        <w:rPr>
          <w:rFonts w:ascii="Cambria" w:hAnsi="Cambria"/>
          <w:color w:val="000000"/>
          <w:sz w:val="22"/>
          <w:szCs w:val="22"/>
        </w:rPr>
        <w:t>)</w:t>
      </w:r>
      <w:r w:rsidR="00D571CC" w:rsidRPr="00AB7493">
        <w:rPr>
          <w:rFonts w:ascii="Cambria" w:hAnsi="Cambria"/>
          <w:color w:val="000000"/>
          <w:sz w:val="22"/>
          <w:szCs w:val="22"/>
        </w:rPr>
        <w:t xml:space="preserve"> С наступлением 2021 года в дошкольной группе начали действовать новые санитарные правила Роспотребнадзора – СП 2.4.3648-20 «Санитарно-эпидемиологические требования к организации воспитания и обучения, отдыха и оздоровления детей и молодёжи». Их утвердил государственный главврач.</w:t>
      </w:r>
    </w:p>
    <w:p w:rsidR="00BF52BD" w:rsidRPr="00AB7493" w:rsidRDefault="00BF52BD" w:rsidP="00D571CC">
      <w:pPr>
        <w:pStyle w:val="a6"/>
        <w:numPr>
          <w:ilvl w:val="0"/>
          <w:numId w:val="14"/>
        </w:numPr>
        <w:spacing w:line="259" w:lineRule="auto"/>
        <w:ind w:right="101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Выстроен график приема детей в дошкольную группу с 7.00 до 7.30</w:t>
      </w:r>
    </w:p>
    <w:p w:rsidR="00D571CC" w:rsidRPr="00AB7493" w:rsidRDefault="00BF52BD" w:rsidP="00D571CC">
      <w:pPr>
        <w:pStyle w:val="a6"/>
        <w:numPr>
          <w:ilvl w:val="0"/>
          <w:numId w:val="14"/>
        </w:numPr>
        <w:spacing w:line="259" w:lineRule="auto"/>
        <w:ind w:right="101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Использование средств защиты органов дыхания (повязки, маски, респираторы или иные изделия, их заменяющие) и рук (перчатки или антисептики) </w:t>
      </w:r>
    </w:p>
    <w:p w:rsidR="00D571CC" w:rsidRPr="00AB7493" w:rsidRDefault="00D571CC" w:rsidP="00D571CC">
      <w:pPr>
        <w:ind w:right="101" w:firstLine="708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3.Каждый день проводится бесконтактная термометрия</w:t>
      </w:r>
    </w:p>
    <w:p w:rsidR="00D571CC" w:rsidRPr="00AB7493" w:rsidRDefault="00D571CC" w:rsidP="00D571CC">
      <w:pPr>
        <w:ind w:right="101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ab/>
        <w:t xml:space="preserve">4.Если у ребенка или сотрудника есть признаки заболевания (температура выше </w:t>
      </w:r>
      <w:bookmarkStart w:id="0" w:name="_GoBack"/>
      <w:bookmarkEnd w:id="0"/>
      <w:r w:rsidRPr="00AB7493">
        <w:rPr>
          <w:rFonts w:ascii="Cambria" w:hAnsi="Cambria"/>
          <w:sz w:val="22"/>
          <w:szCs w:val="22"/>
        </w:rPr>
        <w:t>нормы, озноб, сыпь и прочие), его не пропускают на территорию дошкольной группы</w:t>
      </w:r>
    </w:p>
    <w:p w:rsidR="00D571CC" w:rsidRPr="00AB7493" w:rsidRDefault="00D571CC" w:rsidP="00D571CC">
      <w:pPr>
        <w:ind w:right="101" w:firstLine="708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 5.Детям, перенесшим заболевания, разрешат посещать дошкольную группу, только если есть медицинское заключение (справка) о выздоровлении – п. 2.9.4. СП 2.4.3648-20.</w:t>
      </w:r>
    </w:p>
    <w:p w:rsidR="00D571CC" w:rsidRPr="00AB7493" w:rsidRDefault="00D571CC" w:rsidP="00D571CC">
      <w:pPr>
        <w:ind w:left="10" w:right="101" w:firstLine="698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6. Каждому ребенку выдано промаркированное полотенце и постельное белье.</w:t>
      </w:r>
    </w:p>
    <w:p w:rsidR="00D571CC" w:rsidRPr="00AB7493" w:rsidRDefault="00D571CC" w:rsidP="00D571CC">
      <w:pPr>
        <w:ind w:left="10" w:right="101" w:firstLine="698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7. Никаких массовых мероприятий.</w:t>
      </w:r>
    </w:p>
    <w:p w:rsidR="00B40118" w:rsidRPr="00AB7493" w:rsidRDefault="00D571CC" w:rsidP="00C815C6">
      <w:pPr>
        <w:ind w:left="10" w:right="101" w:firstLine="698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8. Обязательным является ежедневное мытье с дезинфицирующими средствами всех поверхностей. </w:t>
      </w:r>
      <w:r w:rsidR="00B40118" w:rsidRPr="00AB7493">
        <w:rPr>
          <w:rFonts w:ascii="Cambria" w:hAnsi="Cambria"/>
          <w:sz w:val="22"/>
          <w:szCs w:val="22"/>
        </w:rPr>
        <w:t>Регулярная уборка помещений</w:t>
      </w:r>
      <w:r w:rsidRPr="00AB7493">
        <w:rPr>
          <w:rFonts w:ascii="Cambria" w:hAnsi="Cambria"/>
          <w:sz w:val="22"/>
          <w:szCs w:val="22"/>
        </w:rPr>
        <w:t>.</w:t>
      </w:r>
    </w:p>
    <w:p w:rsidR="00C97667" w:rsidRPr="00C97667" w:rsidRDefault="00C97667" w:rsidP="00B40118">
      <w:pPr>
        <w:spacing w:after="102" w:line="271" w:lineRule="auto"/>
        <w:ind w:right="407" w:firstLine="708"/>
        <w:jc w:val="both"/>
        <w:rPr>
          <w:rFonts w:ascii="Cambria" w:hAnsi="Cambria"/>
          <w:color w:val="000000"/>
          <w:sz w:val="22"/>
          <w:szCs w:val="22"/>
        </w:rPr>
      </w:pPr>
      <w:r w:rsidRPr="00C97667">
        <w:rPr>
          <w:rFonts w:ascii="Cambria" w:hAnsi="Cambria"/>
          <w:color w:val="000009"/>
          <w:sz w:val="22"/>
          <w:szCs w:val="22"/>
        </w:rPr>
        <w:t xml:space="preserve">Через административно-производственные совещания осуществлялось оперативное решение проблем, возникавших в процессе организации и управлении образовательной и оздоровительной деятельностью. </w:t>
      </w:r>
      <w:r w:rsidRPr="00C97667">
        <w:rPr>
          <w:rFonts w:ascii="Cambria" w:eastAsia="Calibri" w:hAnsi="Cambria" w:cs="Calibri"/>
          <w:color w:val="000000"/>
          <w:sz w:val="22"/>
          <w:szCs w:val="22"/>
        </w:rPr>
        <w:t xml:space="preserve"> </w:t>
      </w:r>
      <w:r w:rsidRPr="00C97667">
        <w:rPr>
          <w:rFonts w:ascii="Cambria" w:hAnsi="Cambria"/>
          <w:color w:val="000000"/>
          <w:sz w:val="22"/>
          <w:szCs w:val="22"/>
        </w:rPr>
        <w:t xml:space="preserve"> </w:t>
      </w:r>
    </w:p>
    <w:p w:rsidR="00C97667" w:rsidRPr="00C97667" w:rsidRDefault="00C97667" w:rsidP="00C97667">
      <w:pPr>
        <w:spacing w:after="153" w:line="271" w:lineRule="auto"/>
        <w:ind w:left="5" w:right="407" w:hanging="10"/>
        <w:jc w:val="both"/>
        <w:rPr>
          <w:rFonts w:ascii="Cambria" w:hAnsi="Cambria"/>
          <w:color w:val="000000"/>
          <w:sz w:val="22"/>
          <w:szCs w:val="22"/>
        </w:rPr>
      </w:pPr>
      <w:r w:rsidRPr="00C97667">
        <w:rPr>
          <w:rFonts w:ascii="Cambria" w:hAnsi="Cambria"/>
          <w:color w:val="000009"/>
          <w:sz w:val="22"/>
          <w:szCs w:val="22"/>
        </w:rPr>
        <w:t xml:space="preserve">    </w:t>
      </w:r>
      <w:r w:rsidR="00B40118" w:rsidRPr="00AB7493">
        <w:rPr>
          <w:rFonts w:ascii="Cambria" w:hAnsi="Cambria"/>
          <w:color w:val="000009"/>
          <w:sz w:val="22"/>
          <w:szCs w:val="22"/>
        </w:rPr>
        <w:tab/>
      </w:r>
      <w:r w:rsidRPr="00C97667">
        <w:rPr>
          <w:rFonts w:ascii="Cambria" w:hAnsi="Cambria"/>
          <w:color w:val="000009"/>
          <w:sz w:val="22"/>
          <w:szCs w:val="22"/>
        </w:rPr>
        <w:t>На производственно-профсоюзных собраниях обсуждались результаты контроля за соблюдением трудового законодательства, правил и норм охраны труда, вопросы оказания материальной пом</w:t>
      </w:r>
      <w:r w:rsidRPr="00AB7493">
        <w:rPr>
          <w:rFonts w:ascii="Cambria" w:hAnsi="Cambria"/>
          <w:color w:val="000009"/>
          <w:sz w:val="22"/>
          <w:szCs w:val="22"/>
        </w:rPr>
        <w:t xml:space="preserve">ощи и премирования сотрудников. </w:t>
      </w:r>
      <w:r w:rsidRPr="00C97667">
        <w:rPr>
          <w:rFonts w:ascii="Cambria" w:hAnsi="Cambria"/>
          <w:color w:val="000009"/>
          <w:sz w:val="22"/>
          <w:szCs w:val="22"/>
        </w:rPr>
        <w:t>Рассматривались вопросы распределения стимулирующей части ф</w:t>
      </w:r>
      <w:r w:rsidRPr="00AB7493">
        <w:rPr>
          <w:rFonts w:ascii="Cambria" w:hAnsi="Cambria"/>
          <w:color w:val="000009"/>
          <w:sz w:val="22"/>
          <w:szCs w:val="22"/>
        </w:rPr>
        <w:t>онда оплаты труда работников дошкольной группы</w:t>
      </w:r>
      <w:r w:rsidRPr="00C97667">
        <w:rPr>
          <w:rFonts w:ascii="Cambria" w:hAnsi="Cambria"/>
          <w:color w:val="000009"/>
          <w:sz w:val="22"/>
          <w:szCs w:val="22"/>
        </w:rPr>
        <w:t xml:space="preserve">. Обсуждалось выполнение членами коллектива правил внутреннего трудового распорядка и Коллективного договора. </w:t>
      </w:r>
    </w:p>
    <w:p w:rsidR="00C97667" w:rsidRPr="00C97667" w:rsidRDefault="00C97667" w:rsidP="00C97667">
      <w:pPr>
        <w:spacing w:after="86" w:line="271" w:lineRule="auto"/>
        <w:ind w:left="5" w:right="407" w:hanging="10"/>
        <w:jc w:val="both"/>
        <w:rPr>
          <w:rFonts w:ascii="Cambria" w:hAnsi="Cambria"/>
          <w:color w:val="000000"/>
          <w:sz w:val="22"/>
          <w:szCs w:val="22"/>
        </w:rPr>
      </w:pPr>
      <w:r w:rsidRPr="00AB7493">
        <w:rPr>
          <w:rFonts w:ascii="Cambria" w:hAnsi="Cambria"/>
          <w:color w:val="000009"/>
          <w:sz w:val="22"/>
          <w:szCs w:val="22"/>
        </w:rPr>
        <w:t xml:space="preserve">  </w:t>
      </w:r>
      <w:r w:rsidR="00B40118" w:rsidRPr="00AB7493">
        <w:rPr>
          <w:rFonts w:ascii="Cambria" w:hAnsi="Cambria"/>
          <w:color w:val="000009"/>
          <w:sz w:val="22"/>
          <w:szCs w:val="22"/>
        </w:rPr>
        <w:tab/>
      </w:r>
      <w:r w:rsidRPr="00AB7493">
        <w:rPr>
          <w:rFonts w:ascii="Cambria" w:hAnsi="Cambria"/>
          <w:color w:val="000009"/>
          <w:sz w:val="22"/>
          <w:szCs w:val="22"/>
        </w:rPr>
        <w:t xml:space="preserve">На совместных собраниях </w:t>
      </w:r>
      <w:r w:rsidRPr="00C97667">
        <w:rPr>
          <w:rFonts w:ascii="Cambria" w:hAnsi="Cambria"/>
          <w:color w:val="000009"/>
          <w:sz w:val="22"/>
          <w:szCs w:val="22"/>
        </w:rPr>
        <w:t>родителей</w:t>
      </w:r>
      <w:r w:rsidRPr="00AB7493">
        <w:rPr>
          <w:rFonts w:ascii="Cambria" w:hAnsi="Cambria"/>
          <w:color w:val="000009"/>
          <w:sz w:val="22"/>
          <w:szCs w:val="22"/>
        </w:rPr>
        <w:t xml:space="preserve"> и всего педагогиче</w:t>
      </w:r>
      <w:r w:rsidR="00B40118" w:rsidRPr="00AB7493">
        <w:rPr>
          <w:rFonts w:ascii="Cambria" w:hAnsi="Cambria"/>
          <w:color w:val="000009"/>
          <w:sz w:val="22"/>
          <w:szCs w:val="22"/>
        </w:rPr>
        <w:t>ского коллектива (в совместной группе чата) решались вопросы</w:t>
      </w:r>
      <w:r w:rsidRPr="00C97667">
        <w:rPr>
          <w:rFonts w:ascii="Cambria" w:hAnsi="Cambria"/>
          <w:color w:val="000009"/>
          <w:sz w:val="22"/>
          <w:szCs w:val="22"/>
        </w:rPr>
        <w:t xml:space="preserve"> в совершенствовании условий для осуществления воспитательно-образовательного процесса, охраны</w:t>
      </w:r>
      <w:r w:rsidR="00B40118" w:rsidRPr="00AB7493">
        <w:rPr>
          <w:rFonts w:ascii="Cambria" w:hAnsi="Cambria"/>
          <w:color w:val="000009"/>
          <w:sz w:val="22"/>
          <w:szCs w:val="22"/>
        </w:rPr>
        <w:t xml:space="preserve"> жизни и здоровья воспитанников.</w:t>
      </w:r>
    </w:p>
    <w:p w:rsidR="00D571CC" w:rsidRPr="00AB7493" w:rsidRDefault="00D571CC" w:rsidP="00D571CC">
      <w:pPr>
        <w:ind w:left="10" w:right="101" w:firstLine="698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Дошкольная группа рассчитана на 8 человек.</w:t>
      </w:r>
    </w:p>
    <w:p w:rsidR="00C97667" w:rsidRPr="00AB7493" w:rsidRDefault="00D571CC" w:rsidP="00C97667">
      <w:pPr>
        <w:spacing w:after="148" w:line="259" w:lineRule="auto"/>
        <w:ind w:left="5" w:hanging="10"/>
        <w:rPr>
          <w:rFonts w:ascii="Cambria" w:hAnsi="Cambria"/>
          <w:sz w:val="22"/>
          <w:szCs w:val="22"/>
        </w:rPr>
      </w:pPr>
      <w:r w:rsidRPr="00D571CC">
        <w:rPr>
          <w:rFonts w:ascii="Cambria" w:hAnsi="Cambria"/>
          <w:color w:val="000009"/>
          <w:sz w:val="22"/>
          <w:szCs w:val="22"/>
          <w:u w:val="single" w:color="000009"/>
        </w:rPr>
        <w:t>Кадровый потенциал:</w:t>
      </w:r>
      <w:r w:rsidR="00C97667" w:rsidRPr="00AB7493">
        <w:rPr>
          <w:rFonts w:ascii="Cambria" w:hAnsi="Cambria"/>
          <w:color w:val="000009"/>
          <w:sz w:val="22"/>
          <w:szCs w:val="22"/>
          <w:u w:val="single" w:color="000009"/>
        </w:rPr>
        <w:t xml:space="preserve"> </w:t>
      </w:r>
      <w:r w:rsidRPr="00AB7493">
        <w:rPr>
          <w:rFonts w:ascii="Cambria" w:hAnsi="Cambria"/>
          <w:sz w:val="22"/>
          <w:szCs w:val="22"/>
        </w:rPr>
        <w:t>учебно-воспитательный процесс осуществляют 8 педагогических работников: из них зам по УВР-1, воспитателей- 2, учитель –дефектолог -1, учитель-логопед –1, музыкальный руководитель – 1, психолог -1, помощник воспитателя -1</w:t>
      </w:r>
    </w:p>
    <w:p w:rsidR="00B40118" w:rsidRPr="00AB7493" w:rsidRDefault="00B40118" w:rsidP="00EB6045">
      <w:pPr>
        <w:pStyle w:val="a4"/>
        <w:spacing w:line="360" w:lineRule="auto"/>
        <w:rPr>
          <w:rFonts w:ascii="Cambria" w:hAnsi="Cambria"/>
          <w:b/>
          <w:color w:val="2E74B5" w:themeColor="accent1" w:themeShade="BF"/>
          <w:sz w:val="22"/>
          <w:szCs w:val="22"/>
        </w:rPr>
      </w:pPr>
    </w:p>
    <w:p w:rsidR="00C97667" w:rsidRPr="00AB7493" w:rsidRDefault="00C97667" w:rsidP="00C97667">
      <w:pPr>
        <w:pStyle w:val="a4"/>
        <w:spacing w:line="360" w:lineRule="auto"/>
        <w:ind w:firstLine="851"/>
        <w:rPr>
          <w:rFonts w:ascii="Cambria" w:hAnsi="Cambria"/>
          <w:b/>
          <w:color w:val="2E74B5" w:themeColor="accent1" w:themeShade="BF"/>
          <w:sz w:val="22"/>
          <w:szCs w:val="22"/>
        </w:rPr>
      </w:pPr>
      <w:r w:rsidRPr="00AB7493">
        <w:rPr>
          <w:rFonts w:ascii="Cambria" w:hAnsi="Cambria"/>
          <w:b/>
          <w:color w:val="2E74B5" w:themeColor="accent1" w:themeShade="BF"/>
          <w:sz w:val="22"/>
          <w:szCs w:val="22"/>
        </w:rPr>
        <w:t xml:space="preserve">Кадровый педагогический потенциал по уровню образования </w:t>
      </w:r>
    </w:p>
    <w:p w:rsidR="00C97667" w:rsidRPr="00AB7493" w:rsidRDefault="001900DA" w:rsidP="00C97667">
      <w:pPr>
        <w:pStyle w:val="a4"/>
        <w:spacing w:line="360" w:lineRule="auto"/>
        <w:ind w:firstLine="851"/>
        <w:jc w:val="center"/>
        <w:rPr>
          <w:rFonts w:ascii="Cambria" w:hAnsi="Cambria"/>
          <w:b/>
          <w:sz w:val="22"/>
          <w:szCs w:val="22"/>
        </w:rPr>
      </w:pPr>
      <w:r w:rsidRPr="00AB7493"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0210DFFB" wp14:editId="5C6D4173">
            <wp:simplePos x="0" y="0"/>
            <wp:positionH relativeFrom="column">
              <wp:posOffset>2167814</wp:posOffset>
            </wp:positionH>
            <wp:positionV relativeFrom="paragraph">
              <wp:posOffset>121894</wp:posOffset>
            </wp:positionV>
            <wp:extent cx="2025726" cy="1190345"/>
            <wp:effectExtent l="0" t="0" r="12700" b="10160"/>
            <wp:wrapNone/>
            <wp:docPr id="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7667" w:rsidRPr="00AB7493" w:rsidRDefault="00C97667" w:rsidP="00C97667">
      <w:pPr>
        <w:pStyle w:val="a4"/>
        <w:spacing w:line="360" w:lineRule="auto"/>
        <w:jc w:val="center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                                                 </w:t>
      </w:r>
    </w:p>
    <w:p w:rsidR="00C97667" w:rsidRPr="00C96074" w:rsidRDefault="00C96074" w:rsidP="00C96074">
      <w:pPr>
        <w:pStyle w:val="a4"/>
        <w:spacing w:line="360" w:lineRule="auto"/>
        <w:jc w:val="center"/>
        <w:rPr>
          <w:rFonts w:ascii="Cambria" w:hAnsi="Cambria"/>
          <w:noProof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</w:t>
      </w:r>
    </w:p>
    <w:p w:rsidR="00C96074" w:rsidRDefault="00C97667" w:rsidP="00C97667">
      <w:pPr>
        <w:pStyle w:val="a4"/>
        <w:spacing w:line="360" w:lineRule="auto"/>
        <w:rPr>
          <w:rFonts w:ascii="Cambria" w:hAnsi="Cambria"/>
          <w:b/>
          <w:color w:val="2E74B5" w:themeColor="accent1" w:themeShade="BF"/>
          <w:sz w:val="22"/>
          <w:szCs w:val="22"/>
        </w:rPr>
      </w:pPr>
      <w:r w:rsidRPr="00AB7493">
        <w:rPr>
          <w:rFonts w:ascii="Cambria" w:hAnsi="Cambria"/>
          <w:b/>
          <w:color w:val="2E74B5" w:themeColor="accent1" w:themeShade="BF"/>
          <w:sz w:val="22"/>
          <w:szCs w:val="22"/>
        </w:rPr>
        <w:t xml:space="preserve">          </w:t>
      </w:r>
    </w:p>
    <w:p w:rsidR="00C96074" w:rsidRDefault="00C96074" w:rsidP="00C97667">
      <w:pPr>
        <w:pStyle w:val="a4"/>
        <w:spacing w:line="360" w:lineRule="auto"/>
        <w:rPr>
          <w:rFonts w:ascii="Cambria" w:hAnsi="Cambria"/>
          <w:b/>
          <w:color w:val="2E74B5" w:themeColor="accent1" w:themeShade="BF"/>
          <w:sz w:val="22"/>
          <w:szCs w:val="22"/>
        </w:rPr>
      </w:pPr>
    </w:p>
    <w:p w:rsidR="00C97667" w:rsidRPr="00AB7493" w:rsidRDefault="00C96074" w:rsidP="00C97667">
      <w:pPr>
        <w:pStyle w:val="a4"/>
        <w:spacing w:line="360" w:lineRule="auto"/>
        <w:rPr>
          <w:rFonts w:ascii="Cambria" w:hAnsi="Cambria"/>
          <w:b/>
          <w:color w:val="2E74B5" w:themeColor="accent1" w:themeShade="BF"/>
          <w:sz w:val="22"/>
          <w:szCs w:val="22"/>
        </w:rPr>
      </w:pPr>
      <w:r>
        <w:rPr>
          <w:rFonts w:ascii="Cambria" w:hAnsi="Cambria"/>
          <w:b/>
          <w:color w:val="2E74B5" w:themeColor="accent1" w:themeShade="BF"/>
          <w:sz w:val="22"/>
          <w:szCs w:val="22"/>
        </w:rPr>
        <w:t xml:space="preserve">   </w:t>
      </w:r>
      <w:r w:rsidR="00C97667" w:rsidRPr="00AB7493">
        <w:rPr>
          <w:rFonts w:ascii="Cambria" w:hAnsi="Cambria"/>
          <w:b/>
          <w:color w:val="2E74B5" w:themeColor="accent1" w:themeShade="BF"/>
          <w:sz w:val="22"/>
          <w:szCs w:val="22"/>
        </w:rPr>
        <w:t xml:space="preserve">   Кадровый педагогический потенциал по стажу работы</w:t>
      </w:r>
    </w:p>
    <w:p w:rsidR="00C97667" w:rsidRPr="00AB7493" w:rsidRDefault="00C97667" w:rsidP="00C97667">
      <w:pPr>
        <w:pStyle w:val="a4"/>
        <w:spacing w:line="360" w:lineRule="auto"/>
        <w:rPr>
          <w:rFonts w:ascii="Cambria" w:hAnsi="Cambria"/>
          <w:b/>
          <w:sz w:val="22"/>
          <w:szCs w:val="22"/>
        </w:rPr>
      </w:pPr>
      <w:r w:rsidRPr="00AB7493">
        <w:rPr>
          <w:rFonts w:ascii="Cambria" w:hAnsi="Cambria"/>
          <w:b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AAC0963" wp14:editId="14F0FF4C">
            <wp:simplePos x="0" y="0"/>
            <wp:positionH relativeFrom="column">
              <wp:posOffset>2109292</wp:posOffset>
            </wp:positionH>
            <wp:positionV relativeFrom="paragraph">
              <wp:posOffset>23089</wp:posOffset>
            </wp:positionV>
            <wp:extent cx="2033626" cy="1565452"/>
            <wp:effectExtent l="0" t="0" r="5080" b="15875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7667" w:rsidRPr="00AB7493" w:rsidRDefault="00C97667" w:rsidP="00C97667">
      <w:pPr>
        <w:pStyle w:val="a4"/>
        <w:spacing w:line="360" w:lineRule="auto"/>
        <w:rPr>
          <w:rFonts w:ascii="Cambria" w:hAnsi="Cambria"/>
          <w:b/>
          <w:sz w:val="22"/>
          <w:szCs w:val="22"/>
        </w:rPr>
      </w:pPr>
    </w:p>
    <w:p w:rsidR="00C97667" w:rsidRPr="00AB7493" w:rsidRDefault="00C97667" w:rsidP="00C97667">
      <w:pPr>
        <w:pStyle w:val="a4"/>
        <w:jc w:val="center"/>
        <w:rPr>
          <w:rFonts w:ascii="Cambria" w:hAnsi="Cambria"/>
          <w:sz w:val="22"/>
          <w:szCs w:val="22"/>
        </w:rPr>
      </w:pPr>
    </w:p>
    <w:p w:rsidR="00C97667" w:rsidRPr="00AB7493" w:rsidRDefault="00C97667" w:rsidP="00C97667">
      <w:pPr>
        <w:pStyle w:val="a4"/>
        <w:jc w:val="center"/>
        <w:rPr>
          <w:rFonts w:ascii="Cambria" w:hAnsi="Cambria"/>
          <w:sz w:val="22"/>
          <w:szCs w:val="22"/>
        </w:rPr>
      </w:pPr>
    </w:p>
    <w:p w:rsidR="00C97667" w:rsidRPr="00AB7493" w:rsidRDefault="00C97667" w:rsidP="00C97667">
      <w:pPr>
        <w:pStyle w:val="a4"/>
        <w:rPr>
          <w:rFonts w:ascii="Cambria" w:hAnsi="Cambria"/>
          <w:b/>
          <w:color w:val="2E74B5" w:themeColor="accent1" w:themeShade="BF"/>
          <w:sz w:val="22"/>
          <w:szCs w:val="22"/>
        </w:rPr>
      </w:pPr>
    </w:p>
    <w:p w:rsidR="00C97667" w:rsidRPr="00AB7493" w:rsidRDefault="00C97667" w:rsidP="00C97667">
      <w:pPr>
        <w:pStyle w:val="a4"/>
        <w:rPr>
          <w:rFonts w:ascii="Cambria" w:hAnsi="Cambria"/>
          <w:b/>
          <w:color w:val="2E74B5" w:themeColor="accent1" w:themeShade="BF"/>
          <w:sz w:val="22"/>
          <w:szCs w:val="22"/>
        </w:rPr>
      </w:pPr>
    </w:p>
    <w:p w:rsidR="00B40118" w:rsidRPr="00AB7493" w:rsidRDefault="00B40118" w:rsidP="00C97667">
      <w:pPr>
        <w:pStyle w:val="a4"/>
        <w:rPr>
          <w:rFonts w:ascii="Cambria" w:hAnsi="Cambria"/>
          <w:b/>
          <w:color w:val="2E74B5" w:themeColor="accent1" w:themeShade="BF"/>
          <w:sz w:val="22"/>
          <w:szCs w:val="22"/>
        </w:rPr>
      </w:pPr>
    </w:p>
    <w:p w:rsidR="00B40118" w:rsidRPr="00AB7493" w:rsidRDefault="00B40118" w:rsidP="00C97667">
      <w:pPr>
        <w:pStyle w:val="a4"/>
        <w:rPr>
          <w:rFonts w:ascii="Cambria" w:hAnsi="Cambria"/>
          <w:b/>
          <w:color w:val="2E74B5" w:themeColor="accent1" w:themeShade="BF"/>
          <w:sz w:val="22"/>
          <w:szCs w:val="22"/>
        </w:rPr>
      </w:pPr>
    </w:p>
    <w:p w:rsidR="00B40118" w:rsidRPr="00AB7493" w:rsidRDefault="00B40118" w:rsidP="00C97667">
      <w:pPr>
        <w:pStyle w:val="a4"/>
        <w:rPr>
          <w:rFonts w:ascii="Cambria" w:hAnsi="Cambria"/>
          <w:b/>
          <w:color w:val="2E74B5" w:themeColor="accent1" w:themeShade="BF"/>
          <w:sz w:val="22"/>
          <w:szCs w:val="22"/>
        </w:rPr>
      </w:pPr>
    </w:p>
    <w:p w:rsidR="00C97667" w:rsidRPr="00AB7493" w:rsidRDefault="00C97667" w:rsidP="00C97667">
      <w:pPr>
        <w:pStyle w:val="a4"/>
        <w:rPr>
          <w:rFonts w:ascii="Cambria" w:hAnsi="Cambria"/>
          <w:b/>
          <w:color w:val="2E74B5" w:themeColor="accent1" w:themeShade="BF"/>
          <w:sz w:val="22"/>
          <w:szCs w:val="22"/>
        </w:rPr>
      </w:pPr>
      <w:r w:rsidRPr="00AB7493">
        <w:rPr>
          <w:rFonts w:ascii="Cambria" w:hAnsi="Cambria"/>
          <w:b/>
          <w:color w:val="2E74B5" w:themeColor="accent1" w:themeShade="BF"/>
          <w:sz w:val="22"/>
          <w:szCs w:val="22"/>
        </w:rPr>
        <w:t xml:space="preserve">   </w:t>
      </w:r>
      <w:r w:rsidR="00B40118" w:rsidRPr="00AB7493">
        <w:rPr>
          <w:rFonts w:ascii="Cambria" w:hAnsi="Cambria"/>
          <w:b/>
          <w:color w:val="2E74B5" w:themeColor="accent1" w:themeShade="BF"/>
          <w:sz w:val="22"/>
          <w:szCs w:val="22"/>
        </w:rPr>
        <w:t xml:space="preserve">      </w:t>
      </w:r>
      <w:r w:rsidRPr="00AB7493">
        <w:rPr>
          <w:rFonts w:ascii="Cambria" w:hAnsi="Cambria"/>
          <w:b/>
          <w:color w:val="2E74B5" w:themeColor="accent1" w:themeShade="BF"/>
          <w:sz w:val="22"/>
          <w:szCs w:val="22"/>
        </w:rPr>
        <w:t xml:space="preserve">  Кадровый педагогический потенциал по уровню квалификации</w:t>
      </w:r>
    </w:p>
    <w:p w:rsidR="00C97667" w:rsidRPr="00AB7493" w:rsidRDefault="00C97667" w:rsidP="00C97667">
      <w:pPr>
        <w:pStyle w:val="a4"/>
        <w:jc w:val="center"/>
        <w:rPr>
          <w:rFonts w:ascii="Cambria" w:hAnsi="Cambria"/>
          <w:b/>
          <w:sz w:val="22"/>
          <w:szCs w:val="22"/>
        </w:rPr>
      </w:pPr>
    </w:p>
    <w:p w:rsidR="00C97667" w:rsidRPr="00AB7493" w:rsidRDefault="001900DA" w:rsidP="00C97667">
      <w:pPr>
        <w:pStyle w:val="a4"/>
        <w:jc w:val="center"/>
        <w:rPr>
          <w:rFonts w:ascii="Cambria" w:hAnsi="Cambria"/>
          <w:b/>
          <w:sz w:val="22"/>
          <w:szCs w:val="22"/>
        </w:rPr>
      </w:pPr>
      <w:r w:rsidRPr="00AB7493">
        <w:rPr>
          <w:rFonts w:ascii="Cambria" w:hAnsi="Cambria"/>
          <w:noProof/>
          <w:color w:val="FF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3C8893F7" wp14:editId="5EA13D60">
            <wp:simplePos x="0" y="0"/>
            <wp:positionH relativeFrom="column">
              <wp:posOffset>2167814</wp:posOffset>
            </wp:positionH>
            <wp:positionV relativeFrom="paragraph">
              <wp:posOffset>40996</wp:posOffset>
            </wp:positionV>
            <wp:extent cx="1923897" cy="1606092"/>
            <wp:effectExtent l="0" t="0" r="635" b="13335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667" w:rsidRPr="00AB7493" w:rsidRDefault="00C97667" w:rsidP="00C97667">
      <w:pPr>
        <w:pStyle w:val="a4"/>
        <w:ind w:firstLine="851"/>
        <w:jc w:val="center"/>
        <w:rPr>
          <w:rFonts w:ascii="Cambria" w:hAnsi="Cambria"/>
          <w:color w:val="FF0000"/>
          <w:sz w:val="22"/>
          <w:szCs w:val="22"/>
        </w:rPr>
      </w:pPr>
    </w:p>
    <w:p w:rsidR="00C97667" w:rsidRPr="00AB7493" w:rsidRDefault="00C97667" w:rsidP="00C97667">
      <w:pPr>
        <w:pStyle w:val="a4"/>
        <w:jc w:val="both"/>
        <w:rPr>
          <w:rFonts w:ascii="Cambria" w:hAnsi="Cambria"/>
          <w:color w:val="FF0000"/>
          <w:sz w:val="22"/>
          <w:szCs w:val="22"/>
        </w:rPr>
      </w:pPr>
    </w:p>
    <w:p w:rsidR="00C97667" w:rsidRPr="00AB7493" w:rsidRDefault="00C97667" w:rsidP="00C97667">
      <w:pPr>
        <w:pStyle w:val="a4"/>
        <w:jc w:val="both"/>
        <w:rPr>
          <w:rFonts w:ascii="Cambria" w:hAnsi="Cambria"/>
          <w:noProof/>
          <w:color w:val="FF0000"/>
          <w:sz w:val="22"/>
          <w:szCs w:val="22"/>
        </w:rPr>
      </w:pPr>
    </w:p>
    <w:p w:rsidR="00C97667" w:rsidRPr="00AB7493" w:rsidRDefault="00C97667" w:rsidP="00C97667">
      <w:pPr>
        <w:pStyle w:val="a4"/>
        <w:jc w:val="both"/>
        <w:rPr>
          <w:rFonts w:ascii="Cambria" w:hAnsi="Cambria"/>
          <w:sz w:val="22"/>
          <w:szCs w:val="22"/>
        </w:rPr>
      </w:pPr>
    </w:p>
    <w:p w:rsidR="00C97667" w:rsidRPr="00AB7493" w:rsidRDefault="00C97667" w:rsidP="00C97667">
      <w:pPr>
        <w:pStyle w:val="a4"/>
        <w:jc w:val="both"/>
        <w:rPr>
          <w:rFonts w:ascii="Cambria" w:hAnsi="Cambria"/>
          <w:sz w:val="22"/>
          <w:szCs w:val="22"/>
        </w:rPr>
      </w:pPr>
    </w:p>
    <w:p w:rsidR="00C97667" w:rsidRPr="00AB7493" w:rsidRDefault="00C97667" w:rsidP="00C97667">
      <w:pPr>
        <w:pStyle w:val="a4"/>
        <w:jc w:val="both"/>
        <w:rPr>
          <w:rFonts w:ascii="Cambria" w:hAnsi="Cambria"/>
          <w:sz w:val="22"/>
          <w:szCs w:val="22"/>
        </w:rPr>
      </w:pPr>
    </w:p>
    <w:p w:rsidR="00C97667" w:rsidRPr="00AB7493" w:rsidRDefault="00C97667" w:rsidP="00C97667">
      <w:pPr>
        <w:pStyle w:val="a4"/>
        <w:jc w:val="both"/>
        <w:rPr>
          <w:rFonts w:ascii="Cambria" w:hAnsi="Cambria"/>
          <w:sz w:val="22"/>
          <w:szCs w:val="22"/>
        </w:rPr>
      </w:pPr>
    </w:p>
    <w:p w:rsidR="00C97667" w:rsidRPr="00AB7493" w:rsidRDefault="00C97667" w:rsidP="00C97667">
      <w:pPr>
        <w:pStyle w:val="a4"/>
        <w:jc w:val="both"/>
        <w:rPr>
          <w:rFonts w:ascii="Cambria" w:hAnsi="Cambria"/>
          <w:sz w:val="22"/>
          <w:szCs w:val="22"/>
        </w:rPr>
      </w:pPr>
    </w:p>
    <w:p w:rsidR="00C97667" w:rsidRPr="00AB7493" w:rsidRDefault="00C97667" w:rsidP="00C97667">
      <w:pPr>
        <w:pStyle w:val="a4"/>
        <w:jc w:val="both"/>
        <w:rPr>
          <w:rFonts w:ascii="Cambria" w:hAnsi="Cambria"/>
          <w:sz w:val="22"/>
          <w:szCs w:val="22"/>
        </w:rPr>
      </w:pPr>
    </w:p>
    <w:p w:rsidR="00C97667" w:rsidRPr="00AB7493" w:rsidRDefault="00C97667" w:rsidP="00D571CC">
      <w:pPr>
        <w:pStyle w:val="a4"/>
        <w:ind w:firstLine="851"/>
        <w:jc w:val="both"/>
        <w:rPr>
          <w:rFonts w:ascii="Cambria" w:hAnsi="Cambria"/>
          <w:sz w:val="22"/>
          <w:szCs w:val="22"/>
        </w:rPr>
      </w:pPr>
    </w:p>
    <w:p w:rsidR="00D571CC" w:rsidRPr="00AB7493" w:rsidRDefault="001900DA" w:rsidP="00D571CC">
      <w:pPr>
        <w:pStyle w:val="a4"/>
        <w:ind w:firstLine="851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Основная работа коллектива</w:t>
      </w:r>
      <w:r w:rsidR="00D571CC" w:rsidRPr="00AB7493">
        <w:rPr>
          <w:rFonts w:ascii="Cambria" w:hAnsi="Cambria"/>
          <w:sz w:val="22"/>
          <w:szCs w:val="22"/>
        </w:rPr>
        <w:t xml:space="preserve"> дошкольной группы ОГКОУ «Ивановская школа-интернат№1» была направлена на обеспечение эффективного взаимодействия всех участников образовательного процесса – педагогов, родителей, детей для разностороннего развития личности, сохранение и укрепление его физического и эмоционального здоровья.</w:t>
      </w:r>
    </w:p>
    <w:p w:rsidR="0019727D" w:rsidRPr="00AB7493" w:rsidRDefault="005D28ED" w:rsidP="00D571CC">
      <w:pPr>
        <w:pStyle w:val="a4"/>
        <w:ind w:firstLine="851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 В течение года велась работа по организации информационно-просветительской деятельности (проведено изучение социального статуса семей, использование различных средств информации для родителей - оформление стендов, выпуск газет</w:t>
      </w:r>
      <w:r w:rsidR="003B43B9" w:rsidRPr="00AB7493">
        <w:rPr>
          <w:rFonts w:ascii="Cambria" w:hAnsi="Cambria"/>
          <w:sz w:val="22"/>
          <w:szCs w:val="22"/>
        </w:rPr>
        <w:t>,</w:t>
      </w:r>
      <w:r w:rsidR="0019727D" w:rsidRPr="00AB7493">
        <w:rPr>
          <w:rFonts w:ascii="Cambria" w:hAnsi="Cambria"/>
          <w:sz w:val="22"/>
          <w:szCs w:val="22"/>
        </w:rPr>
        <w:t xml:space="preserve"> </w:t>
      </w:r>
      <w:r w:rsidR="00A35C7A" w:rsidRPr="00AB7493">
        <w:rPr>
          <w:rFonts w:ascii="Cambria" w:hAnsi="Cambria"/>
          <w:sz w:val="22"/>
          <w:szCs w:val="22"/>
        </w:rPr>
        <w:t xml:space="preserve">изготовление поделок, </w:t>
      </w:r>
      <w:r w:rsidR="003B43B9" w:rsidRPr="00AB7493">
        <w:rPr>
          <w:rFonts w:ascii="Cambria" w:hAnsi="Cambria"/>
          <w:sz w:val="22"/>
          <w:szCs w:val="22"/>
        </w:rPr>
        <w:t>общение через соц</w:t>
      </w:r>
      <w:r w:rsidR="001900DA" w:rsidRPr="00AB7493">
        <w:rPr>
          <w:rFonts w:ascii="Cambria" w:hAnsi="Cambria"/>
          <w:sz w:val="22"/>
          <w:szCs w:val="22"/>
        </w:rPr>
        <w:t>иальные</w:t>
      </w:r>
      <w:r w:rsidR="003B43B9" w:rsidRPr="00AB7493">
        <w:rPr>
          <w:rFonts w:ascii="Cambria" w:hAnsi="Cambria"/>
          <w:sz w:val="22"/>
          <w:szCs w:val="22"/>
        </w:rPr>
        <w:t xml:space="preserve"> сети</w:t>
      </w:r>
      <w:r w:rsidRPr="00AB7493">
        <w:rPr>
          <w:rFonts w:ascii="Cambria" w:hAnsi="Cambria"/>
          <w:sz w:val="22"/>
          <w:szCs w:val="22"/>
        </w:rPr>
        <w:t>).</w:t>
      </w:r>
      <w:r w:rsidR="0019727D" w:rsidRPr="00AB7493">
        <w:rPr>
          <w:rFonts w:ascii="Cambria" w:hAnsi="Cambria"/>
          <w:sz w:val="22"/>
          <w:szCs w:val="22"/>
        </w:rPr>
        <w:t xml:space="preserve"> Всю свою работу педагоги дошкольной группы проводят в тесном контакте с родителями воспитанников, которые имеют возможность участвовать в образовательной деятельности: приготовление поделок для выставок и конкурсов.    </w:t>
      </w:r>
    </w:p>
    <w:p w:rsidR="005D28ED" w:rsidRPr="00AB7493" w:rsidRDefault="005D28ED" w:rsidP="0019727D">
      <w:pPr>
        <w:pStyle w:val="a4"/>
        <w:ind w:firstLine="708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 Постоянно осуществлялся контроль над выполнением</w:t>
      </w:r>
      <w:r w:rsidR="006D3CE6" w:rsidRPr="00AB7493">
        <w:rPr>
          <w:rFonts w:ascii="Cambria" w:hAnsi="Cambria"/>
          <w:sz w:val="22"/>
          <w:szCs w:val="22"/>
        </w:rPr>
        <w:t xml:space="preserve"> учебно-воспитательной работы, </w:t>
      </w:r>
      <w:r w:rsidRPr="00AB7493">
        <w:rPr>
          <w:rFonts w:ascii="Cambria" w:hAnsi="Cambria"/>
          <w:sz w:val="22"/>
          <w:szCs w:val="22"/>
        </w:rPr>
        <w:t>требованием образовательной программы углубленной работой воспитателей.</w:t>
      </w:r>
    </w:p>
    <w:p w:rsidR="007F4BEA" w:rsidRPr="00C815C6" w:rsidRDefault="006D3CE6" w:rsidP="001900DA">
      <w:pPr>
        <w:pStyle w:val="a4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 </w:t>
      </w:r>
      <w:r w:rsidR="003B43B9" w:rsidRPr="00AB7493">
        <w:rPr>
          <w:rFonts w:ascii="Cambria" w:hAnsi="Cambria"/>
          <w:sz w:val="22"/>
          <w:szCs w:val="22"/>
        </w:rPr>
        <w:tab/>
      </w:r>
      <w:r w:rsidRPr="00AB7493">
        <w:rPr>
          <w:rFonts w:ascii="Cambria" w:hAnsi="Cambria"/>
          <w:sz w:val="22"/>
          <w:szCs w:val="22"/>
        </w:rPr>
        <w:t>Регулярно</w:t>
      </w:r>
      <w:r w:rsidR="005D28ED" w:rsidRPr="00AB7493">
        <w:rPr>
          <w:rFonts w:ascii="Cambria" w:hAnsi="Cambria"/>
          <w:sz w:val="22"/>
          <w:szCs w:val="22"/>
        </w:rPr>
        <w:t xml:space="preserve"> проверялись календарные планы воспитателей, посещались занятия и отдельные режимные моменты, проводились проверки знаний детей через беседы, просмотры детских работ. Результаты выполнения образовательной программы обсуждались на анализах и самоанализах, индивидуально.</w:t>
      </w:r>
    </w:p>
    <w:p w:rsidR="00B360FA" w:rsidRPr="00C815C6" w:rsidRDefault="00A35C7A" w:rsidP="00C815C6">
      <w:pPr>
        <w:ind w:firstLine="708"/>
        <w:jc w:val="both"/>
        <w:rPr>
          <w:rFonts w:ascii="Cambria" w:hAnsi="Cambria"/>
          <w:color w:val="000000"/>
          <w:sz w:val="22"/>
          <w:szCs w:val="22"/>
        </w:rPr>
      </w:pPr>
      <w:r w:rsidRPr="00AB7493">
        <w:rPr>
          <w:rFonts w:ascii="Cambria" w:hAnsi="Cambria"/>
          <w:color w:val="000000"/>
          <w:sz w:val="22"/>
          <w:szCs w:val="22"/>
        </w:rPr>
        <w:t xml:space="preserve"> В 2020-2021</w:t>
      </w:r>
      <w:r w:rsidR="00E53392" w:rsidRPr="00AB7493">
        <w:rPr>
          <w:rFonts w:ascii="Cambria" w:hAnsi="Cambria"/>
          <w:color w:val="000000"/>
          <w:sz w:val="22"/>
          <w:szCs w:val="22"/>
        </w:rPr>
        <w:t xml:space="preserve"> учебном году в </w:t>
      </w:r>
      <w:r w:rsidR="001900DA" w:rsidRPr="00AB7493">
        <w:rPr>
          <w:rFonts w:ascii="Cambria" w:hAnsi="Cambria"/>
          <w:color w:val="000000"/>
          <w:sz w:val="22"/>
          <w:szCs w:val="22"/>
        </w:rPr>
        <w:t>дошкольной г</w:t>
      </w:r>
      <w:r w:rsidR="00B360FA" w:rsidRPr="00AB7493">
        <w:rPr>
          <w:rFonts w:ascii="Cambria" w:hAnsi="Cambria"/>
          <w:color w:val="000000"/>
          <w:sz w:val="22"/>
          <w:szCs w:val="22"/>
        </w:rPr>
        <w:t>руппе ОГКОУ «Ивановская школа-интернат№1»</w:t>
      </w:r>
      <w:r w:rsidR="007F4BEA" w:rsidRPr="00AB7493">
        <w:rPr>
          <w:rFonts w:ascii="Cambria" w:hAnsi="Cambria"/>
          <w:color w:val="000000"/>
          <w:sz w:val="22"/>
          <w:szCs w:val="22"/>
        </w:rPr>
        <w:t xml:space="preserve"> решались следующие задачи:</w:t>
      </w:r>
    </w:p>
    <w:p w:rsidR="00E53392" w:rsidRPr="00AB7493" w:rsidRDefault="00E53392" w:rsidP="00AB7493">
      <w:pPr>
        <w:pStyle w:val="a6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mbria" w:hAnsi="Cambria"/>
          <w:i/>
          <w:sz w:val="22"/>
          <w:szCs w:val="22"/>
        </w:rPr>
      </w:pPr>
      <w:r w:rsidRPr="00AB7493">
        <w:rPr>
          <w:rFonts w:ascii="Cambria" w:hAnsi="Cambria"/>
          <w:i/>
          <w:sz w:val="22"/>
          <w:szCs w:val="22"/>
        </w:rPr>
        <w:t>Продолжать повышать качество образовательного процесса п</w:t>
      </w:r>
      <w:r w:rsidR="001900DA" w:rsidRPr="00AB7493">
        <w:rPr>
          <w:rFonts w:ascii="Cambria" w:hAnsi="Cambria"/>
          <w:i/>
          <w:sz w:val="22"/>
          <w:szCs w:val="22"/>
        </w:rPr>
        <w:t>о всем образовательным областям.</w:t>
      </w:r>
    </w:p>
    <w:p w:rsidR="0043068F" w:rsidRPr="00AB7493" w:rsidRDefault="00E53392" w:rsidP="00AB7493">
      <w:pPr>
        <w:pStyle w:val="a6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mbria" w:hAnsi="Cambria"/>
          <w:i/>
          <w:sz w:val="22"/>
          <w:szCs w:val="22"/>
        </w:rPr>
      </w:pPr>
      <w:r w:rsidRPr="00AB7493">
        <w:rPr>
          <w:rFonts w:ascii="Cambria" w:hAnsi="Cambria"/>
          <w:i/>
          <w:sz w:val="22"/>
          <w:szCs w:val="22"/>
        </w:rPr>
        <w:t>Продолжать повышать профессиональный уровень педагогов: прохождение курсов повышения квалификации, курсов переподготовки</w:t>
      </w:r>
      <w:r w:rsidR="0043068F" w:rsidRPr="00AB7493">
        <w:rPr>
          <w:rFonts w:ascii="Cambria" w:hAnsi="Cambria"/>
          <w:i/>
          <w:sz w:val="22"/>
          <w:szCs w:val="22"/>
        </w:rPr>
        <w:t>.</w:t>
      </w:r>
    </w:p>
    <w:p w:rsidR="00E53392" w:rsidRPr="00AB7493" w:rsidRDefault="00E53392" w:rsidP="00AB7493">
      <w:pPr>
        <w:pStyle w:val="a6"/>
        <w:numPr>
          <w:ilvl w:val="0"/>
          <w:numId w:val="18"/>
        </w:numPr>
        <w:shd w:val="clear" w:color="auto" w:fill="FFFFFF"/>
        <w:jc w:val="both"/>
        <w:rPr>
          <w:rFonts w:ascii="Cambria" w:hAnsi="Cambria"/>
          <w:i/>
          <w:sz w:val="22"/>
          <w:szCs w:val="22"/>
        </w:rPr>
      </w:pPr>
      <w:r w:rsidRPr="00AB7493">
        <w:rPr>
          <w:rFonts w:ascii="Cambria" w:hAnsi="Cambria"/>
          <w:i/>
          <w:sz w:val="22"/>
          <w:szCs w:val="22"/>
        </w:rPr>
        <w:t>Оптимизировать систему работы</w:t>
      </w:r>
      <w:r w:rsidR="0043068F" w:rsidRPr="00AB7493">
        <w:rPr>
          <w:rFonts w:ascii="Cambria" w:hAnsi="Cambria"/>
          <w:i/>
          <w:sz w:val="22"/>
          <w:szCs w:val="22"/>
        </w:rPr>
        <w:t xml:space="preserve"> дошкольной группы</w:t>
      </w:r>
      <w:r w:rsidRPr="00AB7493">
        <w:rPr>
          <w:rFonts w:ascii="Cambria" w:hAnsi="Cambria"/>
          <w:i/>
          <w:sz w:val="22"/>
          <w:szCs w:val="22"/>
        </w:rPr>
        <w:t xml:space="preserve"> по созданию условий формирования ценностей здорового</w:t>
      </w:r>
      <w:r w:rsidR="00295226" w:rsidRPr="00AB7493">
        <w:rPr>
          <w:rFonts w:ascii="Cambria" w:hAnsi="Cambria"/>
          <w:i/>
          <w:sz w:val="22"/>
          <w:szCs w:val="22"/>
        </w:rPr>
        <w:t xml:space="preserve"> </w:t>
      </w:r>
      <w:r w:rsidRPr="00AB7493">
        <w:rPr>
          <w:rFonts w:ascii="Cambria" w:hAnsi="Cambria"/>
          <w:i/>
          <w:sz w:val="22"/>
          <w:szCs w:val="22"/>
        </w:rPr>
        <w:t>образа жизни, в соответствии с правилами личной безопасности и совершенствованию форм</w:t>
      </w:r>
      <w:r w:rsidR="00295226" w:rsidRPr="00AB7493">
        <w:rPr>
          <w:rFonts w:ascii="Cambria" w:hAnsi="Cambria"/>
          <w:i/>
          <w:sz w:val="22"/>
          <w:szCs w:val="22"/>
        </w:rPr>
        <w:t xml:space="preserve"> </w:t>
      </w:r>
      <w:r w:rsidRPr="00AB7493">
        <w:rPr>
          <w:rFonts w:ascii="Cambria" w:hAnsi="Cambria"/>
          <w:i/>
          <w:sz w:val="22"/>
          <w:szCs w:val="22"/>
        </w:rPr>
        <w:t>организации режима двигательной активности, сочетая игровые, тренирующие и обучающие</w:t>
      </w:r>
      <w:r w:rsidR="00295226" w:rsidRPr="00AB7493">
        <w:rPr>
          <w:rFonts w:ascii="Cambria" w:hAnsi="Cambria"/>
          <w:i/>
          <w:sz w:val="22"/>
          <w:szCs w:val="22"/>
        </w:rPr>
        <w:t xml:space="preserve"> </w:t>
      </w:r>
      <w:r w:rsidRPr="00AB7493">
        <w:rPr>
          <w:rFonts w:ascii="Cambria" w:hAnsi="Cambria"/>
          <w:i/>
          <w:sz w:val="22"/>
          <w:szCs w:val="22"/>
        </w:rPr>
        <w:t>элементы.</w:t>
      </w:r>
    </w:p>
    <w:p w:rsidR="00E53392" w:rsidRPr="00AB7493" w:rsidRDefault="00E53392" w:rsidP="00AB7493">
      <w:pPr>
        <w:pStyle w:val="a6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mbria" w:hAnsi="Cambria"/>
          <w:i/>
          <w:sz w:val="22"/>
          <w:szCs w:val="22"/>
        </w:rPr>
      </w:pPr>
      <w:r w:rsidRPr="00AB7493">
        <w:rPr>
          <w:rFonts w:ascii="Cambria" w:hAnsi="Cambria"/>
          <w:i/>
          <w:sz w:val="22"/>
          <w:szCs w:val="22"/>
        </w:rPr>
        <w:t>Продолжать создавать оптимальные условия для эффективного сотрудничества педагогов и</w:t>
      </w:r>
      <w:r w:rsidR="00295226" w:rsidRPr="00AB7493">
        <w:rPr>
          <w:rFonts w:ascii="Cambria" w:hAnsi="Cambria"/>
          <w:i/>
          <w:sz w:val="22"/>
          <w:szCs w:val="22"/>
        </w:rPr>
        <w:t xml:space="preserve"> </w:t>
      </w:r>
      <w:r w:rsidRPr="00AB7493">
        <w:rPr>
          <w:rFonts w:ascii="Cambria" w:hAnsi="Cambria"/>
          <w:i/>
          <w:sz w:val="22"/>
          <w:szCs w:val="22"/>
        </w:rPr>
        <w:t>родителей на дифференцированной основе с целью повышения их социально – педагогической</w:t>
      </w:r>
      <w:r w:rsidR="00295226" w:rsidRPr="00AB7493">
        <w:rPr>
          <w:rFonts w:ascii="Cambria" w:hAnsi="Cambria"/>
          <w:i/>
          <w:sz w:val="22"/>
          <w:szCs w:val="22"/>
        </w:rPr>
        <w:t xml:space="preserve"> </w:t>
      </w:r>
      <w:r w:rsidRPr="00AB7493">
        <w:rPr>
          <w:rFonts w:ascii="Cambria" w:hAnsi="Cambria"/>
          <w:i/>
          <w:sz w:val="22"/>
          <w:szCs w:val="22"/>
        </w:rPr>
        <w:t xml:space="preserve">компетентности. Развивать ответственные и </w:t>
      </w:r>
      <w:r w:rsidRPr="00AB7493">
        <w:rPr>
          <w:rFonts w:ascii="Cambria" w:hAnsi="Cambria"/>
          <w:i/>
          <w:sz w:val="22"/>
          <w:szCs w:val="22"/>
        </w:rPr>
        <w:lastRenderedPageBreak/>
        <w:t>взаимозависимые отношения с семьями воспитанников,</w:t>
      </w:r>
      <w:r w:rsidR="00295226" w:rsidRPr="00AB7493">
        <w:rPr>
          <w:rFonts w:ascii="Cambria" w:hAnsi="Cambria"/>
          <w:i/>
          <w:sz w:val="22"/>
          <w:szCs w:val="22"/>
        </w:rPr>
        <w:t xml:space="preserve"> </w:t>
      </w:r>
      <w:r w:rsidRPr="00AB7493">
        <w:rPr>
          <w:rFonts w:ascii="Cambria" w:hAnsi="Cambria"/>
          <w:i/>
          <w:sz w:val="22"/>
          <w:szCs w:val="22"/>
        </w:rPr>
        <w:t>привлекая родителей к разнообразным по содержанию и формам сотрудничества</w:t>
      </w:r>
    </w:p>
    <w:p w:rsidR="00AB7493" w:rsidRPr="00AB7493" w:rsidRDefault="00E53392" w:rsidP="00AB7493">
      <w:pPr>
        <w:pStyle w:val="a6"/>
        <w:numPr>
          <w:ilvl w:val="0"/>
          <w:numId w:val="18"/>
        </w:numPr>
        <w:shd w:val="clear" w:color="auto" w:fill="FFFFFF"/>
        <w:jc w:val="both"/>
        <w:rPr>
          <w:rFonts w:ascii="Cambria" w:hAnsi="Cambria"/>
          <w:i/>
          <w:sz w:val="22"/>
          <w:szCs w:val="22"/>
        </w:rPr>
      </w:pPr>
      <w:r w:rsidRPr="00AB7493">
        <w:rPr>
          <w:rFonts w:ascii="Cambria" w:hAnsi="Cambria"/>
          <w:i/>
          <w:sz w:val="22"/>
          <w:szCs w:val="22"/>
        </w:rPr>
        <w:t>Способствовать повышению эффективности работы по развитию речевого общения дошкольников</w:t>
      </w:r>
      <w:r w:rsidR="00295226" w:rsidRPr="00AB7493">
        <w:rPr>
          <w:rFonts w:ascii="Cambria" w:hAnsi="Cambria"/>
          <w:i/>
          <w:sz w:val="22"/>
          <w:szCs w:val="22"/>
        </w:rPr>
        <w:t xml:space="preserve"> </w:t>
      </w:r>
      <w:r w:rsidRPr="00AB7493">
        <w:rPr>
          <w:rFonts w:ascii="Cambria" w:hAnsi="Cambria"/>
          <w:i/>
          <w:sz w:val="22"/>
          <w:szCs w:val="22"/>
        </w:rPr>
        <w:t>в разных видах деятельности, с целью всестороннего развития ребенка в соответствии с</w:t>
      </w:r>
      <w:r w:rsidR="00295226" w:rsidRPr="00AB7493">
        <w:rPr>
          <w:rFonts w:ascii="Cambria" w:hAnsi="Cambria"/>
          <w:i/>
          <w:sz w:val="22"/>
          <w:szCs w:val="22"/>
        </w:rPr>
        <w:t xml:space="preserve"> </w:t>
      </w:r>
      <w:r w:rsidRPr="00AB7493">
        <w:rPr>
          <w:rFonts w:ascii="Cambria" w:hAnsi="Cambria"/>
          <w:i/>
          <w:sz w:val="22"/>
          <w:szCs w:val="22"/>
        </w:rPr>
        <w:t>возрастными, индивидуальными особенностями.</w:t>
      </w:r>
    </w:p>
    <w:p w:rsidR="00AB7493" w:rsidRPr="00AB7493" w:rsidRDefault="00AB7493" w:rsidP="00AB7493">
      <w:pPr>
        <w:pStyle w:val="a6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mbria" w:hAnsi="Cambria"/>
          <w:i/>
          <w:sz w:val="22"/>
          <w:szCs w:val="22"/>
        </w:rPr>
      </w:pPr>
      <w:r w:rsidRPr="00AB7493">
        <w:rPr>
          <w:rFonts w:ascii="Cambria" w:hAnsi="Cambria"/>
          <w:i/>
          <w:sz w:val="22"/>
          <w:szCs w:val="22"/>
        </w:rPr>
        <w:t>Развивать познавательный процесс, интеллектуально-творческий потенциал каждого ребенка, используя технологии проектирования, моделирования, как в организованной,  так и в самостоятельной деятельности.</w:t>
      </w:r>
    </w:p>
    <w:p w:rsidR="00AB7493" w:rsidRPr="00AB7493" w:rsidRDefault="00AB7493" w:rsidP="00AB7493">
      <w:pPr>
        <w:pStyle w:val="a6"/>
        <w:numPr>
          <w:ilvl w:val="0"/>
          <w:numId w:val="18"/>
        </w:numPr>
        <w:spacing w:after="13" w:line="271" w:lineRule="auto"/>
        <w:ind w:right="209"/>
        <w:jc w:val="both"/>
        <w:rPr>
          <w:rFonts w:ascii="Cambria" w:hAnsi="Cambria"/>
          <w:i/>
          <w:color w:val="000009"/>
          <w:sz w:val="22"/>
          <w:szCs w:val="22"/>
        </w:rPr>
      </w:pPr>
      <w:r w:rsidRPr="00AB7493">
        <w:rPr>
          <w:rFonts w:ascii="Cambria" w:hAnsi="Cambria"/>
          <w:i/>
          <w:color w:val="000009"/>
          <w:sz w:val="22"/>
          <w:szCs w:val="22"/>
        </w:rPr>
        <w:t xml:space="preserve">Совершенствовать работу с родителями в режиме онлайн. </w:t>
      </w:r>
    </w:p>
    <w:p w:rsidR="00AB7493" w:rsidRPr="00AB7493" w:rsidRDefault="00AB7493" w:rsidP="00AB7493">
      <w:pPr>
        <w:pStyle w:val="a6"/>
        <w:numPr>
          <w:ilvl w:val="0"/>
          <w:numId w:val="18"/>
        </w:numPr>
        <w:spacing w:after="13" w:line="271" w:lineRule="auto"/>
        <w:ind w:right="209"/>
        <w:jc w:val="both"/>
        <w:rPr>
          <w:rFonts w:ascii="Cambria" w:hAnsi="Cambria"/>
          <w:i/>
          <w:color w:val="000009"/>
          <w:sz w:val="22"/>
          <w:szCs w:val="22"/>
        </w:rPr>
      </w:pPr>
      <w:r w:rsidRPr="00AB7493">
        <w:rPr>
          <w:rFonts w:ascii="Cambria" w:hAnsi="Cambria"/>
          <w:i/>
          <w:color w:val="00000A"/>
          <w:sz w:val="22"/>
          <w:szCs w:val="22"/>
        </w:rPr>
        <w:t xml:space="preserve">Повысить компетентность родителей в вопросах интеллектуально-познавательного развития ребёнка дошкольника.  </w:t>
      </w:r>
    </w:p>
    <w:p w:rsidR="005D28ED" w:rsidRPr="00AB7493" w:rsidRDefault="005D28ED" w:rsidP="00E53392">
      <w:pPr>
        <w:pStyle w:val="a4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С целью реализации требований ФГОС ДО и повышения качества образовательной деятельности на протяжении всего учебного года методическое сопровождение велось в трех направлениях:</w:t>
      </w:r>
    </w:p>
    <w:p w:rsidR="005D28ED" w:rsidRPr="00AB7493" w:rsidRDefault="005D28ED" w:rsidP="005D28ED">
      <w:pPr>
        <w:pStyle w:val="a4"/>
        <w:ind w:firstLine="851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1. Создание условий для поиска эффективных методов работы с детьми через посещение семинаров, семинаров-практикумов.</w:t>
      </w:r>
    </w:p>
    <w:p w:rsidR="005D28ED" w:rsidRPr="00AB7493" w:rsidRDefault="005D28ED" w:rsidP="005D28ED">
      <w:pPr>
        <w:pStyle w:val="a4"/>
        <w:ind w:firstLine="851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2. Совершенствование педагогического мастерства через курсы повышения квалификации,</w:t>
      </w:r>
    </w:p>
    <w:p w:rsidR="005D28ED" w:rsidRPr="00AB7493" w:rsidRDefault="005D28ED" w:rsidP="005D28ED">
      <w:pPr>
        <w:pStyle w:val="a4"/>
        <w:ind w:firstLine="851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3. Обобщение и распространения опыта работы.</w:t>
      </w:r>
    </w:p>
    <w:p w:rsidR="005D28ED" w:rsidRPr="00AB7493" w:rsidRDefault="005D28ED" w:rsidP="005D28ED">
      <w:pPr>
        <w:spacing w:line="360" w:lineRule="auto"/>
        <w:ind w:firstLine="708"/>
        <w:jc w:val="both"/>
        <w:rPr>
          <w:rFonts w:ascii="Cambria" w:hAnsi="Cambria"/>
          <w:sz w:val="22"/>
          <w:szCs w:val="22"/>
        </w:rPr>
      </w:pPr>
    </w:p>
    <w:p w:rsidR="005D28ED" w:rsidRDefault="00AB7493" w:rsidP="005D28ED">
      <w:pPr>
        <w:pStyle w:val="12"/>
        <w:jc w:val="center"/>
        <w:rPr>
          <w:rFonts w:ascii="Cambria" w:hAnsi="Cambria"/>
          <w:b/>
          <w:color w:val="2E74B5" w:themeColor="accent1" w:themeShade="BF"/>
        </w:rPr>
      </w:pPr>
      <w:r>
        <w:rPr>
          <w:rFonts w:ascii="Cambria" w:hAnsi="Cambria"/>
          <w:b/>
          <w:color w:val="2E74B5" w:themeColor="accent1" w:themeShade="BF"/>
        </w:rPr>
        <w:t xml:space="preserve"> </w:t>
      </w:r>
      <w:r w:rsidR="005D28ED" w:rsidRPr="00AB7493">
        <w:rPr>
          <w:rFonts w:ascii="Cambria" w:hAnsi="Cambria"/>
          <w:b/>
          <w:color w:val="2E74B5" w:themeColor="accent1" w:themeShade="BF"/>
        </w:rPr>
        <w:t xml:space="preserve"> Программное обеспечение</w:t>
      </w:r>
    </w:p>
    <w:p w:rsidR="00EB6045" w:rsidRPr="00AB7493" w:rsidRDefault="00EB6045" w:rsidP="005D28ED">
      <w:pPr>
        <w:pStyle w:val="12"/>
        <w:jc w:val="center"/>
        <w:rPr>
          <w:rFonts w:ascii="Cambria" w:hAnsi="Cambria"/>
          <w:color w:val="2E74B5" w:themeColor="accent1" w:themeShade="BF"/>
        </w:rPr>
      </w:pPr>
    </w:p>
    <w:p w:rsidR="005D28ED" w:rsidRPr="00AB7493" w:rsidRDefault="005D28ED" w:rsidP="005D28ED">
      <w:pPr>
        <w:pStyle w:val="12"/>
        <w:ind w:firstLine="567"/>
        <w:jc w:val="both"/>
        <w:rPr>
          <w:rFonts w:ascii="Cambria" w:hAnsi="Cambria"/>
        </w:rPr>
      </w:pPr>
      <w:r w:rsidRPr="00AB7493">
        <w:rPr>
          <w:rFonts w:ascii="Cambria" w:hAnsi="Cambria"/>
        </w:rPr>
        <w:t xml:space="preserve">- Федеральный закон от 29.12.2012 N 273-ФЗ "Об образовании в Российской Федерации" </w:t>
      </w:r>
    </w:p>
    <w:p w:rsidR="005D28ED" w:rsidRPr="00AB7493" w:rsidRDefault="005D28ED" w:rsidP="005D28ED">
      <w:pPr>
        <w:ind w:firstLine="567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-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 Приказ</w:t>
      </w:r>
      <w:r w:rsidRPr="00AB7493">
        <w:rPr>
          <w:rFonts w:ascii="Cambria" w:hAnsi="Cambria"/>
          <w:bCs/>
          <w:sz w:val="22"/>
          <w:szCs w:val="22"/>
        </w:rPr>
        <w:t xml:space="preserve"> Минобрнауки  </w:t>
      </w:r>
      <w:r w:rsidRPr="00AB7493">
        <w:rPr>
          <w:rFonts w:ascii="Cambria" w:hAnsi="Cambria"/>
          <w:sz w:val="22"/>
          <w:szCs w:val="22"/>
        </w:rPr>
        <w:t xml:space="preserve"> РФ от 30.08.2013 г. № 1014;</w:t>
      </w:r>
    </w:p>
    <w:p w:rsidR="005D28ED" w:rsidRPr="00AB7493" w:rsidRDefault="005D28ED" w:rsidP="005D28ED">
      <w:pPr>
        <w:ind w:firstLine="567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- Концепция содержания непрерывного образования (дошкольное и начальное звено, утвержденная Федеральным координационным советом по общему образованию Министерства образования РФ 17.06.2003г.) </w:t>
      </w:r>
    </w:p>
    <w:p w:rsidR="005D28ED" w:rsidRPr="00AB7493" w:rsidRDefault="005D28ED" w:rsidP="005D28ED">
      <w:pPr>
        <w:ind w:firstLine="567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- Квалификационные характеристики должностей работников образования (приказ Минздравсоцразвития РФ от 14.08.2009г. № 593) </w:t>
      </w:r>
    </w:p>
    <w:p w:rsidR="005D28ED" w:rsidRPr="00AB7493" w:rsidRDefault="005D28ED" w:rsidP="005D28ED">
      <w:pPr>
        <w:ind w:firstLine="567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-  Федеральные государственные образовательные стандарты (ФГОС) по дошкольному образованию; </w:t>
      </w:r>
    </w:p>
    <w:p w:rsidR="005D28ED" w:rsidRPr="00AB7493" w:rsidRDefault="005D28ED" w:rsidP="005D28ED">
      <w:pPr>
        <w:ind w:firstLine="567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-  О порядке аттестации педагогических работников государственных и муниципальных образовательных учреждений. Приказ Министерства образования и науки РФ от 24 марта </w:t>
      </w:r>
      <w:smartTag w:uri="urn:schemas-microsoft-com:office:smarttags" w:element="metricconverter">
        <w:smartTagPr>
          <w:attr w:name="ProductID" w:val="2010 г"/>
        </w:smartTagPr>
        <w:r w:rsidRPr="00AB7493">
          <w:rPr>
            <w:rFonts w:ascii="Cambria" w:hAnsi="Cambria"/>
            <w:sz w:val="22"/>
            <w:szCs w:val="22"/>
          </w:rPr>
          <w:t>2010 г</w:t>
        </w:r>
      </w:smartTag>
      <w:r w:rsidRPr="00AB7493">
        <w:rPr>
          <w:rFonts w:ascii="Cambria" w:hAnsi="Cambria"/>
          <w:sz w:val="22"/>
          <w:szCs w:val="22"/>
        </w:rPr>
        <w:t xml:space="preserve">. № 209  </w:t>
      </w:r>
    </w:p>
    <w:p w:rsidR="005D28ED" w:rsidRPr="00AB7493" w:rsidRDefault="005D28ED" w:rsidP="005D28ED">
      <w:pPr>
        <w:ind w:firstLine="567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- Закон РФ «Об основных гарантиях прав ребенка в РФ» от 24.07.1998 г. № 124-ФЗ (в редакции от 30.06.2007 г.)</w:t>
      </w:r>
    </w:p>
    <w:p w:rsidR="005D28ED" w:rsidRPr="00AB7493" w:rsidRDefault="005D28ED" w:rsidP="005D28ED">
      <w:pPr>
        <w:ind w:firstLine="567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- СанПиН 2.4.1.3049-13;</w:t>
      </w:r>
    </w:p>
    <w:p w:rsidR="005D28ED" w:rsidRPr="00AB7493" w:rsidRDefault="005D28ED" w:rsidP="005D28ED">
      <w:pPr>
        <w:ind w:firstLine="567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- Инструктивно-методические письма Минобрнауки.</w:t>
      </w:r>
    </w:p>
    <w:p w:rsidR="005D28ED" w:rsidRPr="00AB7493" w:rsidRDefault="005D28ED" w:rsidP="005D28ED">
      <w:pPr>
        <w:ind w:firstLine="567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eastAsia="SimSun" w:hAnsi="Cambria"/>
          <w:sz w:val="22"/>
          <w:szCs w:val="22"/>
        </w:rPr>
        <w:t xml:space="preserve">- </w:t>
      </w:r>
      <w:r w:rsidRPr="00AB7493">
        <w:rPr>
          <w:rFonts w:ascii="Cambria" w:hAnsi="Cambria"/>
          <w:sz w:val="22"/>
          <w:szCs w:val="22"/>
        </w:rPr>
        <w:t>Программа воспитания и обучения в детском саду «От рождения до школы» Н. Е. Веракса, Т. С. Комарова, М. А. Васильева. Мозаика – Синтез, 2011 г.</w:t>
      </w:r>
    </w:p>
    <w:p w:rsidR="005D28ED" w:rsidRPr="00AB7493" w:rsidRDefault="005D28ED" w:rsidP="005D28ED">
      <w:pPr>
        <w:jc w:val="both"/>
        <w:rPr>
          <w:rFonts w:ascii="Cambria" w:hAnsi="Cambria"/>
          <w:b/>
          <w:sz w:val="22"/>
          <w:szCs w:val="22"/>
        </w:rPr>
      </w:pPr>
    </w:p>
    <w:p w:rsidR="0006004F" w:rsidRPr="00EB6045" w:rsidRDefault="00AB7493" w:rsidP="0006004F">
      <w:pPr>
        <w:rPr>
          <w:rFonts w:ascii="Cambria" w:hAnsi="Cambria"/>
          <w:i/>
          <w:sz w:val="22"/>
          <w:szCs w:val="22"/>
        </w:rPr>
      </w:pPr>
      <w:r w:rsidRPr="00EB6045">
        <w:rPr>
          <w:rFonts w:ascii="Cambria" w:hAnsi="Cambria"/>
          <w:i/>
          <w:color w:val="2E74B5" w:themeColor="accent1" w:themeShade="BF"/>
          <w:sz w:val="22"/>
          <w:szCs w:val="22"/>
        </w:rPr>
        <w:t xml:space="preserve"> </w:t>
      </w:r>
      <w:r w:rsidR="0006004F" w:rsidRPr="00EB6045">
        <w:rPr>
          <w:rFonts w:ascii="Cambria" w:hAnsi="Cambria"/>
          <w:i/>
          <w:color w:val="2E74B5" w:themeColor="accent1" w:themeShade="BF"/>
          <w:sz w:val="22"/>
          <w:szCs w:val="22"/>
        </w:rPr>
        <w:t xml:space="preserve">  </w:t>
      </w:r>
      <w:r w:rsidR="0006004F" w:rsidRPr="00EB6045">
        <w:rPr>
          <w:rFonts w:ascii="Cambria" w:hAnsi="Cambria"/>
          <w:i/>
          <w:sz w:val="22"/>
          <w:szCs w:val="22"/>
        </w:rPr>
        <w:t>Коррекционные программы</w:t>
      </w:r>
    </w:p>
    <w:p w:rsidR="00AB7493" w:rsidRPr="00AB7493" w:rsidRDefault="00AB7493" w:rsidP="0006004F">
      <w:pPr>
        <w:rPr>
          <w:rFonts w:ascii="Cambria" w:hAnsi="Cambria"/>
          <w:b/>
          <w:sz w:val="22"/>
          <w:szCs w:val="22"/>
        </w:rPr>
      </w:pPr>
    </w:p>
    <w:p w:rsidR="005D28ED" w:rsidRPr="00AB7493" w:rsidRDefault="0006004F" w:rsidP="005D28ED">
      <w:pPr>
        <w:ind w:firstLine="567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Рабочая программа учителя-дефектолога </w:t>
      </w:r>
    </w:p>
    <w:p w:rsidR="0006004F" w:rsidRPr="00AB7493" w:rsidRDefault="0006004F" w:rsidP="005D28ED">
      <w:pPr>
        <w:ind w:firstLine="567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Рабочая программа логопеда</w:t>
      </w:r>
    </w:p>
    <w:p w:rsidR="0006004F" w:rsidRPr="00AB7493" w:rsidRDefault="0006004F" w:rsidP="005D28ED">
      <w:pPr>
        <w:ind w:firstLine="567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Рабочая программа инструктора по физическому воспитанию</w:t>
      </w:r>
    </w:p>
    <w:p w:rsidR="0006004F" w:rsidRPr="00AB7493" w:rsidRDefault="0006004F" w:rsidP="005D28ED">
      <w:pPr>
        <w:ind w:firstLine="567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Рабочая программа педагога-психолога </w:t>
      </w:r>
    </w:p>
    <w:p w:rsidR="0006004F" w:rsidRPr="00AB7493" w:rsidRDefault="0006004F" w:rsidP="005D28ED">
      <w:pPr>
        <w:ind w:firstLine="567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Рабочая программа музыкального руководителя</w:t>
      </w:r>
    </w:p>
    <w:p w:rsidR="005D28ED" w:rsidRPr="00AB7493" w:rsidRDefault="005D28ED" w:rsidP="00A259CE">
      <w:pPr>
        <w:jc w:val="both"/>
        <w:rPr>
          <w:rFonts w:ascii="Cambria" w:hAnsi="Cambria"/>
          <w:sz w:val="22"/>
          <w:szCs w:val="22"/>
        </w:rPr>
      </w:pPr>
    </w:p>
    <w:p w:rsidR="005D28ED" w:rsidRPr="00AB7493" w:rsidRDefault="005D28ED" w:rsidP="00AB2DD3">
      <w:pPr>
        <w:pStyle w:val="a3"/>
        <w:shd w:val="clear" w:color="auto" w:fill="FFFFFF"/>
        <w:spacing w:before="29" w:beforeAutospacing="0" w:after="29" w:afterAutospacing="0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lastRenderedPageBreak/>
        <w:t>Пр</w:t>
      </w:r>
      <w:r w:rsidRPr="00AB7493">
        <w:rPr>
          <w:rFonts w:ascii="Cambria" w:hAnsi="Cambria"/>
          <w:bCs/>
          <w:sz w:val="22"/>
          <w:szCs w:val="22"/>
        </w:rPr>
        <w:t>иоритетные направления деятельно</w:t>
      </w:r>
      <w:r w:rsidR="00E53392" w:rsidRPr="00AB7493">
        <w:rPr>
          <w:rFonts w:ascii="Cambria" w:hAnsi="Cambria"/>
          <w:bCs/>
          <w:sz w:val="22"/>
          <w:szCs w:val="22"/>
        </w:rPr>
        <w:t>сти образовательного учреждения</w:t>
      </w:r>
      <w:r w:rsidRPr="00AB7493">
        <w:rPr>
          <w:rFonts w:ascii="Cambria" w:hAnsi="Cambria"/>
          <w:bCs/>
          <w:sz w:val="22"/>
          <w:szCs w:val="22"/>
        </w:rPr>
        <w:t xml:space="preserve"> по реализации </w:t>
      </w:r>
      <w:r w:rsidR="00AB2DD3" w:rsidRPr="00AB7493">
        <w:rPr>
          <w:rFonts w:ascii="Cambria" w:hAnsi="Cambria"/>
          <w:bCs/>
          <w:sz w:val="22"/>
          <w:szCs w:val="22"/>
        </w:rPr>
        <w:t xml:space="preserve"> АОПДО  </w:t>
      </w:r>
      <w:r w:rsidRPr="00AB7493">
        <w:rPr>
          <w:rFonts w:ascii="Cambria" w:hAnsi="Cambria"/>
          <w:bCs/>
          <w:sz w:val="22"/>
          <w:szCs w:val="22"/>
        </w:rPr>
        <w:t xml:space="preserve"> программы дошкольно</w:t>
      </w:r>
      <w:r w:rsidR="00A259CE" w:rsidRPr="00AB7493">
        <w:rPr>
          <w:rFonts w:ascii="Cambria" w:hAnsi="Cambria"/>
          <w:bCs/>
          <w:sz w:val="22"/>
          <w:szCs w:val="22"/>
        </w:rPr>
        <w:t xml:space="preserve">го образования в </w:t>
      </w:r>
      <w:r w:rsidR="00AB2DD3" w:rsidRPr="00AB7493">
        <w:rPr>
          <w:rFonts w:ascii="Cambria" w:hAnsi="Cambria"/>
          <w:bCs/>
          <w:sz w:val="22"/>
          <w:szCs w:val="22"/>
        </w:rPr>
        <w:t>2019-2020 учебном году были следующие</w:t>
      </w:r>
    </w:p>
    <w:p w:rsidR="005D28ED" w:rsidRPr="00AB7493" w:rsidRDefault="005D28ED" w:rsidP="005D28ED">
      <w:pPr>
        <w:shd w:val="clear" w:color="auto" w:fill="FFFFFF"/>
        <w:ind w:firstLine="567"/>
        <w:jc w:val="both"/>
        <w:rPr>
          <w:rFonts w:ascii="Cambria" w:hAnsi="Cambria"/>
          <w:i/>
          <w:sz w:val="22"/>
          <w:szCs w:val="22"/>
        </w:rPr>
      </w:pPr>
      <w:r w:rsidRPr="00AB7493">
        <w:rPr>
          <w:rFonts w:ascii="Cambria" w:eastAsia="SimSun" w:hAnsi="Cambria"/>
          <w:b/>
          <w:bCs/>
          <w:i/>
          <w:sz w:val="22"/>
          <w:szCs w:val="22"/>
        </w:rPr>
        <w:t> </w:t>
      </w:r>
      <w:r w:rsidRPr="00AB7493">
        <w:rPr>
          <w:rFonts w:ascii="Cambria" w:hAnsi="Cambria"/>
          <w:i/>
          <w:sz w:val="22"/>
          <w:szCs w:val="22"/>
        </w:rPr>
        <w:t>Сохранение и укрепление физического и психологического здоровья воспитанников с помощью:</w:t>
      </w:r>
    </w:p>
    <w:p w:rsidR="005D28ED" w:rsidRPr="00AB7493" w:rsidRDefault="005D28ED" w:rsidP="005D28ED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Создание здоровьесберегающей среды.</w:t>
      </w:r>
    </w:p>
    <w:p w:rsidR="005D28ED" w:rsidRPr="00AB7493" w:rsidRDefault="005D28ED" w:rsidP="005D28ED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Организацию физкультурно-оздоровительной и оздоровительно-профилактической работы.</w:t>
      </w:r>
    </w:p>
    <w:p w:rsidR="005D28ED" w:rsidRPr="00AB7493" w:rsidRDefault="005D28ED" w:rsidP="005D28ED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Повышение профессиональной компетентности педагогов и родителей в вопросах сохранения и укрепления здоровья.</w:t>
      </w:r>
    </w:p>
    <w:p w:rsidR="005D28ED" w:rsidRPr="00AB7493" w:rsidRDefault="005D28ED" w:rsidP="00AB2DD3">
      <w:pPr>
        <w:shd w:val="clear" w:color="auto" w:fill="FFFFFF"/>
        <w:jc w:val="both"/>
        <w:rPr>
          <w:rFonts w:ascii="Cambria" w:hAnsi="Cambria"/>
          <w:b/>
          <w:bCs/>
          <w:i/>
          <w:iCs/>
          <w:sz w:val="22"/>
          <w:szCs w:val="22"/>
        </w:rPr>
      </w:pPr>
    </w:p>
    <w:p w:rsidR="005D28ED" w:rsidRDefault="007746DD" w:rsidP="00AB2DD3">
      <w:pPr>
        <w:shd w:val="clear" w:color="auto" w:fill="FFFFFF"/>
        <w:rPr>
          <w:rFonts w:ascii="Cambria" w:hAnsi="Cambria"/>
          <w:bCs/>
          <w:i/>
          <w:iCs/>
          <w:sz w:val="22"/>
          <w:szCs w:val="22"/>
        </w:rPr>
      </w:pPr>
      <w:r w:rsidRPr="00AB7493">
        <w:rPr>
          <w:rFonts w:ascii="Cambria" w:hAnsi="Cambria"/>
          <w:bCs/>
          <w:i/>
          <w:iCs/>
          <w:sz w:val="22"/>
          <w:szCs w:val="22"/>
        </w:rPr>
        <w:t>Познавательное развитие детей</w:t>
      </w:r>
    </w:p>
    <w:p w:rsidR="00C815C6" w:rsidRPr="00AB7493" w:rsidRDefault="00C815C6" w:rsidP="00AB2DD3">
      <w:pPr>
        <w:shd w:val="clear" w:color="auto" w:fill="FFFFFF"/>
        <w:rPr>
          <w:rFonts w:ascii="Cambria" w:hAnsi="Cambria"/>
          <w:bCs/>
          <w:i/>
          <w:iCs/>
          <w:sz w:val="22"/>
          <w:szCs w:val="22"/>
        </w:rPr>
      </w:pPr>
    </w:p>
    <w:p w:rsidR="005D28ED" w:rsidRPr="00AB7493" w:rsidRDefault="005D28ED" w:rsidP="007746DD">
      <w:pPr>
        <w:shd w:val="clear" w:color="auto" w:fill="FFFFFF"/>
        <w:ind w:firstLine="708"/>
        <w:jc w:val="both"/>
        <w:rPr>
          <w:rFonts w:ascii="Cambria" w:hAnsi="Cambria"/>
          <w:bCs/>
          <w:iCs/>
          <w:sz w:val="22"/>
          <w:szCs w:val="22"/>
        </w:rPr>
      </w:pPr>
      <w:r w:rsidRPr="00AB7493">
        <w:rPr>
          <w:rFonts w:ascii="Cambria" w:hAnsi="Cambria"/>
          <w:bCs/>
          <w:iCs/>
          <w:sz w:val="22"/>
          <w:szCs w:val="22"/>
        </w:rPr>
        <w:t>Способствовать развитию сенсорных и математических представлений дошкольников, используя методические приемы, сочетающие практическую и игровую деятельности, как сре</w:t>
      </w:r>
      <w:r w:rsidR="00E53392" w:rsidRPr="00AB7493">
        <w:rPr>
          <w:rFonts w:ascii="Cambria" w:hAnsi="Cambria"/>
          <w:bCs/>
          <w:iCs/>
          <w:sz w:val="22"/>
          <w:szCs w:val="22"/>
        </w:rPr>
        <w:t xml:space="preserve">дство формирования умственного </w:t>
      </w:r>
      <w:r w:rsidRPr="00AB7493">
        <w:rPr>
          <w:rFonts w:ascii="Cambria" w:hAnsi="Cambria"/>
          <w:bCs/>
          <w:iCs/>
          <w:sz w:val="22"/>
          <w:szCs w:val="22"/>
        </w:rPr>
        <w:t>развития мыслительных операций, развития творческого и вариативного мышления, способности мыслить и действовать самостоятельно</w:t>
      </w:r>
    </w:p>
    <w:p w:rsidR="005D28ED" w:rsidRPr="00AB7493" w:rsidRDefault="005D28ED" w:rsidP="005D28ED">
      <w:pPr>
        <w:shd w:val="clear" w:color="auto" w:fill="FFFFFF"/>
        <w:rPr>
          <w:rFonts w:ascii="Cambria" w:hAnsi="Cambria"/>
          <w:b/>
          <w:bCs/>
          <w:i/>
          <w:iCs/>
          <w:sz w:val="22"/>
          <w:szCs w:val="22"/>
        </w:rPr>
      </w:pPr>
    </w:p>
    <w:p w:rsidR="005D28ED" w:rsidRPr="00AB7493" w:rsidRDefault="005D28ED" w:rsidP="005D28ED">
      <w:pPr>
        <w:shd w:val="clear" w:color="auto" w:fill="FFFFFF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Для достижения поставленной цели нами сформулированы следующие задачи:</w:t>
      </w:r>
    </w:p>
    <w:p w:rsidR="005D28ED" w:rsidRPr="00AB7493" w:rsidRDefault="005D28ED" w:rsidP="005D28ED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Изучение современных подходов к проблемам </w:t>
      </w:r>
      <w:r w:rsidR="007746DD" w:rsidRPr="00AB7493">
        <w:rPr>
          <w:rFonts w:ascii="Cambria" w:hAnsi="Cambria"/>
          <w:sz w:val="22"/>
          <w:szCs w:val="22"/>
        </w:rPr>
        <w:t xml:space="preserve">речевого и </w:t>
      </w:r>
      <w:r w:rsidRPr="00AB7493">
        <w:rPr>
          <w:rFonts w:ascii="Cambria" w:hAnsi="Cambria"/>
          <w:sz w:val="22"/>
          <w:szCs w:val="22"/>
        </w:rPr>
        <w:t>умственного развития дошкольников.</w:t>
      </w:r>
    </w:p>
    <w:p w:rsidR="005D28ED" w:rsidRPr="00AB7493" w:rsidRDefault="005D28ED" w:rsidP="005D28ED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Создание условий, способствующих, реализации</w:t>
      </w:r>
      <w:r w:rsidR="007746DD" w:rsidRPr="00AB7493">
        <w:rPr>
          <w:rFonts w:ascii="Cambria" w:hAnsi="Cambria"/>
          <w:sz w:val="22"/>
          <w:szCs w:val="22"/>
        </w:rPr>
        <w:t xml:space="preserve"> речевого и </w:t>
      </w:r>
      <w:r w:rsidRPr="00AB7493">
        <w:rPr>
          <w:rFonts w:ascii="Cambria" w:hAnsi="Cambria"/>
          <w:sz w:val="22"/>
          <w:szCs w:val="22"/>
        </w:rPr>
        <w:t>умственного развития дошкольников.</w:t>
      </w:r>
    </w:p>
    <w:p w:rsidR="005D28ED" w:rsidRPr="00AB7493" w:rsidRDefault="005D28ED" w:rsidP="005D28ED">
      <w:pPr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Совершенствовать педагогическое мастерство педагогов в развитии элементарных математических представлений у дошкольников.</w:t>
      </w:r>
    </w:p>
    <w:p w:rsidR="005D28ED" w:rsidRPr="00AB7493" w:rsidRDefault="005D28ED" w:rsidP="007746DD">
      <w:pPr>
        <w:pStyle w:val="11"/>
        <w:spacing w:after="0" w:line="240" w:lineRule="auto"/>
        <w:ind w:left="0"/>
        <w:rPr>
          <w:rFonts w:ascii="Cambria" w:hAnsi="Cambria" w:cs="Times New Roman"/>
          <w:bCs/>
          <w:i/>
          <w:color w:val="FF0000"/>
          <w:lang w:eastAsia="ru-RU"/>
        </w:rPr>
      </w:pPr>
    </w:p>
    <w:p w:rsidR="005D28ED" w:rsidRPr="00AB7493" w:rsidRDefault="007746DD" w:rsidP="00AB2DD3">
      <w:pPr>
        <w:pStyle w:val="11"/>
        <w:spacing w:after="0" w:line="360" w:lineRule="auto"/>
        <w:ind w:left="0"/>
        <w:rPr>
          <w:rFonts w:ascii="Cambria" w:hAnsi="Cambria" w:cs="Times New Roman"/>
          <w:bCs/>
          <w:i/>
          <w:lang w:eastAsia="ru-RU"/>
        </w:rPr>
      </w:pPr>
      <w:r w:rsidRPr="00AB7493">
        <w:rPr>
          <w:rFonts w:ascii="Cambria" w:hAnsi="Cambria" w:cs="Times New Roman"/>
          <w:bCs/>
          <w:i/>
          <w:lang w:eastAsia="ru-RU"/>
        </w:rPr>
        <w:t>Физическое развитие</w:t>
      </w:r>
    </w:p>
    <w:p w:rsidR="005D28ED" w:rsidRPr="00AB7493" w:rsidRDefault="005D28ED" w:rsidP="005D28ED">
      <w:pPr>
        <w:ind w:firstLine="567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Физическое развитие, реализуемое в </w:t>
      </w:r>
      <w:r w:rsidR="007746DD" w:rsidRPr="00AB7493">
        <w:rPr>
          <w:rFonts w:ascii="Cambria" w:hAnsi="Cambria"/>
          <w:sz w:val="22"/>
          <w:szCs w:val="22"/>
        </w:rPr>
        <w:t>ОГКОУ «Ивановская школа-интернат№1»</w:t>
      </w:r>
      <w:r w:rsidRPr="00AB7493">
        <w:rPr>
          <w:rFonts w:ascii="Cambria" w:hAnsi="Cambria"/>
          <w:sz w:val="22"/>
          <w:szCs w:val="22"/>
        </w:rPr>
        <w:t xml:space="preserve">, представляет собой комплекс оздоровительно-образовательных мероприятий, основу которых составляет двигательная деятельность.  </w:t>
      </w:r>
    </w:p>
    <w:p w:rsidR="005D28ED" w:rsidRPr="00AB7493" w:rsidRDefault="005D28ED" w:rsidP="005D28ED">
      <w:pPr>
        <w:ind w:firstLine="567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Для решения задач физического развития детей используются различные средства физического воспитания в комплексе:</w:t>
      </w:r>
    </w:p>
    <w:p w:rsidR="005D28ED" w:rsidRPr="00AB7493" w:rsidRDefault="005D28ED" w:rsidP="005D28ED">
      <w:pPr>
        <w:ind w:firstLine="567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Физические упражнения:</w:t>
      </w:r>
    </w:p>
    <w:p w:rsidR="005D28ED" w:rsidRPr="00AB7493" w:rsidRDefault="005D28ED" w:rsidP="007746DD">
      <w:pPr>
        <w:shd w:val="clear" w:color="auto" w:fill="FFFFFF"/>
        <w:ind w:firstLine="567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Утренняя гимнастика, закаливающие мероприятия, физкультурные занятия (в зале, на воздухе), подвижные игры, гимнастика после дневного сна, спортивные упражнения, спортивные игры, профилактические мероприятия. </w:t>
      </w:r>
    </w:p>
    <w:p w:rsidR="005D28ED" w:rsidRPr="00AB7493" w:rsidRDefault="005D28ED" w:rsidP="007746DD">
      <w:pPr>
        <w:ind w:firstLine="567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Оздоровительные силы природы: регулярное проведение занятий на открытом воздухе, самостоятельные средства закаливания (оздоровительный бег, облегченная форма одежды, босохождение в спаль</w:t>
      </w:r>
      <w:r w:rsidR="00E53392" w:rsidRPr="00AB7493">
        <w:rPr>
          <w:rFonts w:ascii="Cambria" w:hAnsi="Cambria"/>
          <w:sz w:val="22"/>
          <w:szCs w:val="22"/>
        </w:rPr>
        <w:t xml:space="preserve">не до и после сна, контрастные воздушные и солнечные </w:t>
      </w:r>
      <w:r w:rsidRPr="00AB7493">
        <w:rPr>
          <w:rFonts w:ascii="Cambria" w:hAnsi="Cambria"/>
          <w:sz w:val="22"/>
          <w:szCs w:val="22"/>
        </w:rPr>
        <w:t>ванны в летний период, обширное умывание);</w:t>
      </w:r>
      <w:r w:rsidR="00AB7493">
        <w:rPr>
          <w:rFonts w:ascii="Cambria" w:hAnsi="Cambria"/>
          <w:sz w:val="22"/>
          <w:szCs w:val="22"/>
        </w:rPr>
        <w:t xml:space="preserve"> </w:t>
      </w:r>
      <w:r w:rsidRPr="00AB7493">
        <w:rPr>
          <w:rFonts w:ascii="Cambria" w:hAnsi="Cambria"/>
          <w:sz w:val="22"/>
          <w:szCs w:val="22"/>
        </w:rPr>
        <w:t>коррекционная работа по исправлению нарушений осанки и плоскостопия;</w:t>
      </w:r>
    </w:p>
    <w:p w:rsidR="005D28ED" w:rsidRPr="00AB7493" w:rsidRDefault="005D28ED" w:rsidP="005D28ED">
      <w:pPr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   Гигиенические и социально-бытовые:</w:t>
      </w:r>
    </w:p>
    <w:p w:rsidR="005D28ED" w:rsidRPr="00AB7493" w:rsidRDefault="005D28ED" w:rsidP="005D28ED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гигиена окружающей среды (помещения, освещения, мебели, игрушек, одежды, обуви),</w:t>
      </w:r>
    </w:p>
    <w:p w:rsidR="005D28ED" w:rsidRPr="00AB7493" w:rsidRDefault="005D28ED" w:rsidP="005D28ED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средства личной и общественной гигиены (гигиена питания, сна, учебной, трудовой и игровой деятельности ребенка, его отдыха, воспитание культурно-гигиенических навыков),</w:t>
      </w:r>
    </w:p>
    <w:p w:rsidR="005D28ED" w:rsidRPr="00AB7493" w:rsidRDefault="005D28ED" w:rsidP="005D28ED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лечебно-профилактические мероприятия.</w:t>
      </w:r>
    </w:p>
    <w:p w:rsidR="005D28ED" w:rsidRPr="00AB7493" w:rsidRDefault="005D28ED" w:rsidP="005D28ED">
      <w:pPr>
        <w:ind w:firstLine="567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ab/>
        <w:t>При организации и проведении физкультурно-оздоровительной работы решались следующие задачи: развитие физических качеств, формирование представлений и знаний о пользе занятий физическими упражнениями и играми, воспитание интереса к активной двигательной деятельности, формирование здорового образа жизни дошкольника.</w:t>
      </w:r>
    </w:p>
    <w:p w:rsidR="00AB7493" w:rsidRDefault="00BA1035" w:rsidP="00AB7493">
      <w:pPr>
        <w:ind w:firstLine="567"/>
        <w:jc w:val="both"/>
        <w:rPr>
          <w:rFonts w:ascii="Cambria" w:eastAsia="TimesNewRomanPSMT-Identity-H" w:hAnsi="Cambria"/>
          <w:sz w:val="22"/>
          <w:szCs w:val="22"/>
        </w:rPr>
      </w:pPr>
      <w:r w:rsidRPr="00AB7493">
        <w:rPr>
          <w:rFonts w:ascii="Cambria" w:eastAsia="TimesNewRomanPSMT-Identity-H" w:hAnsi="Cambria"/>
          <w:sz w:val="22"/>
          <w:szCs w:val="22"/>
        </w:rPr>
        <w:t>Пед</w:t>
      </w:r>
      <w:r w:rsidR="007746DD" w:rsidRPr="00AB7493">
        <w:rPr>
          <w:rFonts w:ascii="Cambria" w:eastAsia="TimesNewRomanPSMT-Identity-H" w:hAnsi="Cambria"/>
          <w:sz w:val="22"/>
          <w:szCs w:val="22"/>
        </w:rPr>
        <w:t>агогами и медицинской службой ОГКОУ «Ивановская школа-интернат№1»</w:t>
      </w:r>
      <w:r w:rsidRPr="00AB7493">
        <w:rPr>
          <w:rFonts w:ascii="Cambria" w:eastAsia="TimesNewRomanPSMT-Identity-H" w:hAnsi="Cambria"/>
          <w:sz w:val="22"/>
          <w:szCs w:val="22"/>
        </w:rPr>
        <w:t xml:space="preserve"> ведется дальнейший поиск эффективных способов сохранения и укрепления здоровья </w:t>
      </w:r>
      <w:r w:rsidRPr="00AB7493">
        <w:rPr>
          <w:rFonts w:ascii="Cambria" w:eastAsia="TimesNewRomanPSMT-Identity-H" w:hAnsi="Cambria"/>
          <w:sz w:val="22"/>
          <w:szCs w:val="22"/>
        </w:rPr>
        <w:lastRenderedPageBreak/>
        <w:t xml:space="preserve">дошкольников, который предусматривает повышение роли родителей в оздоровлении детей, приобщение их к здоровому образу жизни. </w:t>
      </w:r>
    </w:p>
    <w:p w:rsidR="00C815C6" w:rsidRDefault="00C815C6" w:rsidP="00AB2DD3">
      <w:pPr>
        <w:spacing w:line="360" w:lineRule="auto"/>
        <w:rPr>
          <w:rFonts w:ascii="Cambria" w:hAnsi="Cambria"/>
          <w:bCs/>
          <w:i/>
          <w:iCs/>
          <w:sz w:val="22"/>
          <w:szCs w:val="22"/>
        </w:rPr>
      </w:pPr>
    </w:p>
    <w:p w:rsidR="005D28ED" w:rsidRPr="00AB7493" w:rsidRDefault="005D28ED" w:rsidP="00AB2DD3">
      <w:pPr>
        <w:spacing w:line="360" w:lineRule="auto"/>
        <w:rPr>
          <w:rFonts w:ascii="Cambria" w:hAnsi="Cambria"/>
          <w:bCs/>
          <w:i/>
          <w:iCs/>
          <w:sz w:val="22"/>
          <w:szCs w:val="22"/>
        </w:rPr>
      </w:pPr>
      <w:r w:rsidRPr="00AB7493">
        <w:rPr>
          <w:rFonts w:ascii="Cambria" w:hAnsi="Cambria"/>
          <w:bCs/>
          <w:i/>
          <w:iCs/>
          <w:sz w:val="22"/>
          <w:szCs w:val="22"/>
        </w:rPr>
        <w:t>Худо</w:t>
      </w:r>
      <w:r w:rsidR="00AB2DD3" w:rsidRPr="00AB7493">
        <w:rPr>
          <w:rFonts w:ascii="Cambria" w:hAnsi="Cambria"/>
          <w:bCs/>
          <w:i/>
          <w:iCs/>
          <w:sz w:val="22"/>
          <w:szCs w:val="22"/>
        </w:rPr>
        <w:t>жественно-эстетическое развитие</w:t>
      </w:r>
    </w:p>
    <w:p w:rsidR="005D28ED" w:rsidRPr="00AB7493" w:rsidRDefault="00016B2D" w:rsidP="007746DD">
      <w:pPr>
        <w:rPr>
          <w:rFonts w:ascii="Cambria" w:hAnsi="Cambria"/>
          <w:bCs/>
          <w:iCs/>
          <w:sz w:val="22"/>
          <w:szCs w:val="22"/>
        </w:rPr>
      </w:pPr>
      <w:r w:rsidRPr="00AB7493">
        <w:rPr>
          <w:rFonts w:ascii="Cambria" w:hAnsi="Cambria"/>
          <w:bCs/>
          <w:iCs/>
          <w:sz w:val="22"/>
          <w:szCs w:val="22"/>
        </w:rPr>
        <w:t xml:space="preserve">По этому направлению в </w:t>
      </w:r>
      <w:r w:rsidR="00A35C7A" w:rsidRPr="00AB7493">
        <w:rPr>
          <w:rFonts w:ascii="Cambria" w:hAnsi="Cambria"/>
          <w:bCs/>
          <w:iCs/>
          <w:sz w:val="22"/>
          <w:szCs w:val="22"/>
        </w:rPr>
        <w:t xml:space="preserve"> 2020-2021</w:t>
      </w:r>
      <w:r w:rsidR="00E53392" w:rsidRPr="00AB7493">
        <w:rPr>
          <w:rFonts w:ascii="Cambria" w:hAnsi="Cambria"/>
          <w:bCs/>
          <w:iCs/>
          <w:sz w:val="22"/>
          <w:szCs w:val="22"/>
        </w:rPr>
        <w:t xml:space="preserve"> учебном </w:t>
      </w:r>
      <w:r w:rsidR="005D28ED" w:rsidRPr="00AB7493">
        <w:rPr>
          <w:rFonts w:ascii="Cambria" w:hAnsi="Cambria"/>
          <w:bCs/>
          <w:iCs/>
          <w:sz w:val="22"/>
          <w:szCs w:val="22"/>
        </w:rPr>
        <w:t>году были проведены следующие мероприятия:</w:t>
      </w:r>
    </w:p>
    <w:p w:rsidR="005D28ED" w:rsidRPr="00AB7493" w:rsidRDefault="005D28ED" w:rsidP="005D28ED">
      <w:pPr>
        <w:rPr>
          <w:rFonts w:ascii="Cambria" w:eastAsiaTheme="minorHAnsi" w:hAnsi="Cambria"/>
          <w:sz w:val="22"/>
          <w:szCs w:val="22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6"/>
        <w:gridCol w:w="7106"/>
      </w:tblGrid>
      <w:tr w:rsidR="00B7237C" w:rsidRPr="00AB7493" w:rsidTr="00D13F3A">
        <w:trPr>
          <w:trHeight w:val="1579"/>
        </w:trPr>
        <w:tc>
          <w:tcPr>
            <w:tcW w:w="1960" w:type="dxa"/>
          </w:tcPr>
          <w:p w:rsidR="00B7237C" w:rsidRPr="00AB7493" w:rsidRDefault="00B7237C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Школьный</w:t>
            </w:r>
          </w:p>
        </w:tc>
        <w:tc>
          <w:tcPr>
            <w:tcW w:w="7611" w:type="dxa"/>
          </w:tcPr>
          <w:p w:rsidR="008B55A7" w:rsidRPr="00AB7493" w:rsidRDefault="008B55A7" w:rsidP="008B55A7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Конкурс рисунков «Правила дорожного движения»</w:t>
            </w:r>
          </w:p>
          <w:p w:rsidR="008B55A7" w:rsidRPr="00AB7493" w:rsidRDefault="008B55A7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Конкурс рисунка на асфальте «Спорт - это жизнь!»</w:t>
            </w:r>
          </w:p>
          <w:p w:rsidR="008B55A7" w:rsidRPr="00AB7493" w:rsidRDefault="008B55A7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 xml:space="preserve">Конкурс рисунков «Международный день мира» </w:t>
            </w:r>
          </w:p>
          <w:p w:rsidR="00AA4CFE" w:rsidRPr="00AB7493" w:rsidRDefault="00AA4CFE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Выставка декоративно-прикладного творчества «Осенний вернисаж»</w:t>
            </w:r>
          </w:p>
          <w:p w:rsidR="00AA4CFE" w:rsidRPr="00AB7493" w:rsidRDefault="00AA4CFE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 xml:space="preserve">Акция добра ко дню работника дошкольного образования. </w:t>
            </w:r>
          </w:p>
          <w:p w:rsidR="00AA4CFE" w:rsidRPr="00AB7493" w:rsidRDefault="00AA4CFE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 xml:space="preserve">Конкурс поделок для мам </w:t>
            </w:r>
          </w:p>
          <w:p w:rsidR="00AA4CFE" w:rsidRPr="00AB7493" w:rsidRDefault="00AA4CFE" w:rsidP="00AA4CFE">
            <w:pPr>
              <w:shd w:val="clear" w:color="auto" w:fill="FFFFFF" w:themeFill="background1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Выставка «Новогодняя карусель»</w:t>
            </w:r>
          </w:p>
          <w:p w:rsidR="00AA4CFE" w:rsidRPr="00AB7493" w:rsidRDefault="00AA4CFE" w:rsidP="00AA4CFE">
            <w:pPr>
              <w:shd w:val="clear" w:color="auto" w:fill="FFFFFF" w:themeFill="background1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конкурс снеговиков</w:t>
            </w:r>
          </w:p>
          <w:p w:rsidR="00AA4CFE" w:rsidRPr="00AB7493" w:rsidRDefault="00AA4CFE" w:rsidP="00AA4CFE">
            <w:pPr>
              <w:shd w:val="clear" w:color="auto" w:fill="FFFFFF" w:themeFill="background1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 xml:space="preserve">День космонавтики.  </w:t>
            </w:r>
          </w:p>
          <w:p w:rsidR="00C75984" w:rsidRPr="00AB7493" w:rsidRDefault="00C7598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Крон</w:t>
            </w:r>
            <w:r w:rsidR="00AA4CFE" w:rsidRPr="00AB7493">
              <w:rPr>
                <w:rFonts w:ascii="Cambria" w:hAnsi="Cambria"/>
                <w:sz w:val="22"/>
                <w:szCs w:val="22"/>
              </w:rPr>
              <w:t xml:space="preserve">курс рисунков и поделок « Ко дню </w:t>
            </w:r>
            <w:r w:rsidRPr="00AB7493">
              <w:rPr>
                <w:rFonts w:ascii="Cambria" w:hAnsi="Cambria"/>
                <w:sz w:val="22"/>
                <w:szCs w:val="22"/>
              </w:rPr>
              <w:t>Победы»</w:t>
            </w:r>
          </w:p>
        </w:tc>
      </w:tr>
      <w:tr w:rsidR="00B7237C" w:rsidRPr="00AB7493" w:rsidTr="00D13F3A">
        <w:trPr>
          <w:trHeight w:val="702"/>
        </w:trPr>
        <w:tc>
          <w:tcPr>
            <w:tcW w:w="1960" w:type="dxa"/>
          </w:tcPr>
          <w:p w:rsidR="00B7237C" w:rsidRPr="00AB7493" w:rsidRDefault="00B7237C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Областной</w:t>
            </w:r>
          </w:p>
        </w:tc>
        <w:tc>
          <w:tcPr>
            <w:tcW w:w="7611" w:type="dxa"/>
          </w:tcPr>
          <w:p w:rsidR="00B7237C" w:rsidRPr="00AB7493" w:rsidRDefault="00B7237C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Смотр- конкурс детского рисунка «Предотвращение, спасение, помощь»</w:t>
            </w:r>
          </w:p>
          <w:p w:rsidR="00B7237C" w:rsidRPr="00AB7493" w:rsidRDefault="00B7237C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«Покормите птиц!»</w:t>
            </w:r>
          </w:p>
        </w:tc>
      </w:tr>
      <w:tr w:rsidR="00B7237C" w:rsidRPr="00AB7493" w:rsidTr="00D13F3A">
        <w:trPr>
          <w:trHeight w:val="347"/>
        </w:trPr>
        <w:tc>
          <w:tcPr>
            <w:tcW w:w="1960" w:type="dxa"/>
          </w:tcPr>
          <w:p w:rsidR="00B7237C" w:rsidRPr="00AB7493" w:rsidRDefault="00B7237C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Региональный</w:t>
            </w:r>
          </w:p>
        </w:tc>
        <w:tc>
          <w:tcPr>
            <w:tcW w:w="7611" w:type="dxa"/>
          </w:tcPr>
          <w:p w:rsidR="00B7237C" w:rsidRPr="00AB7493" w:rsidRDefault="00B7237C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Конкурс «Лучшая новогодняя игрушка»</w:t>
            </w:r>
          </w:p>
        </w:tc>
      </w:tr>
      <w:tr w:rsidR="00B7237C" w:rsidRPr="00AB7493" w:rsidTr="00135F7B">
        <w:trPr>
          <w:trHeight w:val="983"/>
        </w:trPr>
        <w:tc>
          <w:tcPr>
            <w:tcW w:w="1960" w:type="dxa"/>
          </w:tcPr>
          <w:p w:rsidR="00B7237C" w:rsidRPr="00AB7493" w:rsidRDefault="00B7237C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 xml:space="preserve">Международный </w:t>
            </w:r>
          </w:p>
        </w:tc>
        <w:tc>
          <w:tcPr>
            <w:tcW w:w="7611" w:type="dxa"/>
          </w:tcPr>
          <w:p w:rsidR="00B7237C" w:rsidRPr="00AB7493" w:rsidRDefault="00B7237C" w:rsidP="00B7237C">
            <w:pPr>
              <w:pStyle w:val="a6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 xml:space="preserve">«Совушка» </w:t>
            </w:r>
            <w:r w:rsidR="000A198E" w:rsidRPr="00AB7493">
              <w:rPr>
                <w:rFonts w:ascii="Cambria" w:hAnsi="Cambria"/>
                <w:sz w:val="22"/>
                <w:szCs w:val="22"/>
              </w:rPr>
              <w:t>Международная предметная олимпиада</w:t>
            </w:r>
          </w:p>
          <w:p w:rsidR="00B7237C" w:rsidRPr="00AB7493" w:rsidRDefault="00B7237C" w:rsidP="00B7237C">
            <w:pPr>
              <w:pStyle w:val="a6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 xml:space="preserve">«Совушка» </w:t>
            </w:r>
            <w:r w:rsidR="000A198E" w:rsidRPr="00AB7493">
              <w:rPr>
                <w:rFonts w:ascii="Cambria" w:hAnsi="Cambria"/>
                <w:sz w:val="22"/>
                <w:szCs w:val="22"/>
              </w:rPr>
              <w:t>Международный творческий конкурс «Осенние фантазии»</w:t>
            </w:r>
          </w:p>
          <w:p w:rsidR="000A198E" w:rsidRPr="00AB7493" w:rsidRDefault="000A198E" w:rsidP="000A198E">
            <w:pPr>
              <w:pStyle w:val="a6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«Совушка» Международный творческий конкурс «Мамочка любимая»</w:t>
            </w:r>
          </w:p>
          <w:p w:rsidR="00B7237C" w:rsidRPr="00AB7493" w:rsidRDefault="000A198E" w:rsidP="000A198E">
            <w:pPr>
              <w:pStyle w:val="a6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7237C" w:rsidRPr="00AB7493">
              <w:rPr>
                <w:rFonts w:ascii="Cambria" w:hAnsi="Cambria"/>
                <w:sz w:val="22"/>
                <w:szCs w:val="22"/>
              </w:rPr>
              <w:t xml:space="preserve">«Совушка» </w:t>
            </w:r>
            <w:r w:rsidRPr="00AB7493">
              <w:rPr>
                <w:rFonts w:ascii="Cambria" w:hAnsi="Cambria"/>
                <w:sz w:val="22"/>
                <w:szCs w:val="22"/>
              </w:rPr>
              <w:t>Международный творческий конкурс «Символ 2021 года»</w:t>
            </w:r>
          </w:p>
          <w:p w:rsidR="00B7237C" w:rsidRPr="00AB7493" w:rsidRDefault="00B7237C" w:rsidP="000A198E">
            <w:pPr>
              <w:pStyle w:val="a6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 xml:space="preserve">«Совушка» </w:t>
            </w:r>
            <w:r w:rsidR="000A198E" w:rsidRPr="00AB7493">
              <w:rPr>
                <w:rFonts w:ascii="Cambria" w:hAnsi="Cambria"/>
                <w:sz w:val="22"/>
                <w:szCs w:val="22"/>
              </w:rPr>
              <w:t>Международный творческий конкурс «Волшебство нового года»</w:t>
            </w:r>
          </w:p>
          <w:p w:rsidR="00B7237C" w:rsidRPr="00AB7493" w:rsidRDefault="00B7237C" w:rsidP="00B7237C">
            <w:pPr>
              <w:pStyle w:val="a6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 xml:space="preserve">«Совушка» </w:t>
            </w:r>
            <w:r w:rsidR="000A198E" w:rsidRPr="00AB7493">
              <w:rPr>
                <w:rFonts w:ascii="Cambria" w:hAnsi="Cambria"/>
                <w:sz w:val="22"/>
                <w:szCs w:val="22"/>
              </w:rPr>
              <w:t>Международный творческий конкурс «Защитнику отечества посвящается»</w:t>
            </w:r>
          </w:p>
          <w:p w:rsidR="00B7237C" w:rsidRPr="00AB7493" w:rsidRDefault="00B7237C" w:rsidP="00B7237C">
            <w:pPr>
              <w:pStyle w:val="a6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 xml:space="preserve">«Совушка» </w:t>
            </w:r>
            <w:r w:rsidR="000A198E" w:rsidRPr="00AB7493">
              <w:rPr>
                <w:rFonts w:ascii="Cambria" w:hAnsi="Cambria"/>
                <w:sz w:val="22"/>
                <w:szCs w:val="22"/>
              </w:rPr>
              <w:t>Международный творческий конкурс «Сказочные сюжеты»</w:t>
            </w:r>
          </w:p>
          <w:p w:rsidR="00B7237C" w:rsidRPr="00AB7493" w:rsidRDefault="00B7237C" w:rsidP="00B7237C">
            <w:pPr>
              <w:pStyle w:val="a6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</w:t>
            </w:r>
            <w:r w:rsidR="000A198E" w:rsidRPr="00AB7493">
              <w:rPr>
                <w:rFonts w:ascii="Cambria" w:hAnsi="Cambria"/>
                <w:sz w:val="22"/>
                <w:szCs w:val="22"/>
              </w:rPr>
              <w:t>Кириллица</w:t>
            </w:r>
            <w:r w:rsidRPr="00AB7493">
              <w:rPr>
                <w:rFonts w:ascii="Cambria" w:hAnsi="Cambria"/>
                <w:sz w:val="22"/>
                <w:szCs w:val="22"/>
              </w:rPr>
              <w:t xml:space="preserve">» </w:t>
            </w:r>
          </w:p>
          <w:p w:rsidR="00B7237C" w:rsidRPr="00AB7493" w:rsidRDefault="00B7237C" w:rsidP="00B7237C">
            <w:pPr>
              <w:pStyle w:val="a6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</w:t>
            </w:r>
            <w:r w:rsidR="000A198E" w:rsidRPr="00AB7493">
              <w:rPr>
                <w:rFonts w:ascii="Cambria" w:hAnsi="Cambria"/>
                <w:sz w:val="22"/>
                <w:szCs w:val="22"/>
              </w:rPr>
              <w:t>Инфоурок</w:t>
            </w:r>
            <w:r w:rsidRPr="00AB7493">
              <w:rPr>
                <w:rFonts w:ascii="Cambria" w:hAnsi="Cambria"/>
                <w:sz w:val="22"/>
                <w:szCs w:val="22"/>
              </w:rPr>
              <w:t xml:space="preserve">» </w:t>
            </w:r>
            <w:r w:rsidR="000A198E" w:rsidRPr="00AB7493">
              <w:rPr>
                <w:rFonts w:ascii="Cambria" w:hAnsi="Cambria"/>
                <w:sz w:val="22"/>
                <w:szCs w:val="22"/>
              </w:rPr>
              <w:t>Викторина «Здравствуй, осень»</w:t>
            </w:r>
          </w:p>
          <w:p w:rsidR="00B7237C" w:rsidRPr="00AB7493" w:rsidRDefault="00B7237C" w:rsidP="00B7237C">
            <w:pPr>
              <w:pStyle w:val="a6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</w:t>
            </w:r>
            <w:r w:rsidR="0098444E" w:rsidRPr="00AB7493">
              <w:rPr>
                <w:rFonts w:ascii="Cambria" w:hAnsi="Cambria"/>
                <w:sz w:val="22"/>
                <w:szCs w:val="22"/>
              </w:rPr>
              <w:t>Тридевятое царство</w:t>
            </w:r>
            <w:r w:rsidRPr="00AB7493">
              <w:rPr>
                <w:rFonts w:ascii="Cambria" w:hAnsi="Cambria"/>
                <w:sz w:val="22"/>
                <w:szCs w:val="22"/>
              </w:rPr>
              <w:t>»</w:t>
            </w:r>
            <w:r w:rsidR="0098444E" w:rsidRPr="00AB749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AB7493">
              <w:rPr>
                <w:rFonts w:ascii="Cambria" w:hAnsi="Cambria"/>
                <w:sz w:val="22"/>
                <w:szCs w:val="22"/>
              </w:rPr>
              <w:t xml:space="preserve"> Викторина «</w:t>
            </w:r>
            <w:r w:rsidR="0098444E" w:rsidRPr="00AB7493">
              <w:rPr>
                <w:rFonts w:ascii="Cambria" w:hAnsi="Cambria"/>
                <w:sz w:val="22"/>
                <w:szCs w:val="22"/>
              </w:rPr>
              <w:t>Кто такой Дед мороз?</w:t>
            </w:r>
            <w:r w:rsidRPr="00AB7493">
              <w:rPr>
                <w:rFonts w:ascii="Cambria" w:hAnsi="Cambria"/>
                <w:sz w:val="22"/>
                <w:szCs w:val="22"/>
              </w:rPr>
              <w:t>»</w:t>
            </w:r>
          </w:p>
          <w:p w:rsidR="0098444E" w:rsidRPr="00AB7493" w:rsidRDefault="0098444E" w:rsidP="0098444E">
            <w:pPr>
              <w:pStyle w:val="a6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«Тридевятое царство»  Викторина «Волшебная корова?»</w:t>
            </w:r>
          </w:p>
          <w:p w:rsidR="0098444E" w:rsidRPr="00AB7493" w:rsidRDefault="0098444E" w:rsidP="0098444E">
            <w:pPr>
              <w:pStyle w:val="a6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 xml:space="preserve"> «Тридевятое царство»  Викторина «Сказки А.Барто»</w:t>
            </w:r>
          </w:p>
          <w:p w:rsidR="0098444E" w:rsidRPr="00AB7493" w:rsidRDefault="0098444E" w:rsidP="0098444E">
            <w:pPr>
              <w:pStyle w:val="a6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«Тридевятое царство»  Викторина «Армейские профессии</w:t>
            </w:r>
          </w:p>
          <w:p w:rsidR="00B7237C" w:rsidRPr="00AB7493" w:rsidRDefault="007F6244" w:rsidP="0098444E">
            <w:pPr>
              <w:pStyle w:val="a6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«Клевер» Между</w:t>
            </w:r>
            <w:r w:rsidR="0098444E" w:rsidRPr="00AB7493">
              <w:rPr>
                <w:rFonts w:ascii="Cambria" w:hAnsi="Cambria"/>
                <w:sz w:val="22"/>
                <w:szCs w:val="22"/>
              </w:rPr>
              <w:t>народная олимпиада для дошкольников «Физкультурные загадки»</w:t>
            </w:r>
          </w:p>
          <w:p w:rsidR="00B7237C" w:rsidRPr="00AB7493" w:rsidRDefault="00B7237C" w:rsidP="00B7237C">
            <w:pPr>
              <w:pStyle w:val="a6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</w:t>
            </w:r>
            <w:r w:rsidR="000A0BBA" w:rsidRPr="00AB7493">
              <w:rPr>
                <w:rFonts w:ascii="Cambria" w:hAnsi="Cambria"/>
                <w:sz w:val="22"/>
                <w:szCs w:val="22"/>
              </w:rPr>
              <w:t>Арт- талант</w:t>
            </w:r>
            <w:r w:rsidRPr="00AB7493">
              <w:rPr>
                <w:rFonts w:ascii="Cambria" w:hAnsi="Cambria"/>
                <w:sz w:val="22"/>
                <w:szCs w:val="22"/>
              </w:rPr>
              <w:t>» Викторина «</w:t>
            </w:r>
            <w:r w:rsidR="000A0BBA" w:rsidRPr="00AB7493">
              <w:rPr>
                <w:rFonts w:ascii="Cambria" w:hAnsi="Cambria"/>
                <w:sz w:val="22"/>
                <w:szCs w:val="22"/>
              </w:rPr>
              <w:t>Как зимуют звери и птицы</w:t>
            </w:r>
            <w:r w:rsidRPr="00AB7493">
              <w:rPr>
                <w:rFonts w:ascii="Cambria" w:hAnsi="Cambria"/>
                <w:sz w:val="22"/>
                <w:szCs w:val="22"/>
              </w:rPr>
              <w:t>»</w:t>
            </w:r>
          </w:p>
          <w:p w:rsidR="000A0BBA" w:rsidRPr="00AB7493" w:rsidRDefault="000A0BBA" w:rsidP="000A0BBA">
            <w:pPr>
              <w:pStyle w:val="a6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«Тридевятое царство»  Викторина «Женская работа»</w:t>
            </w:r>
          </w:p>
          <w:p w:rsidR="000A0BBA" w:rsidRPr="00AB7493" w:rsidRDefault="007F6244" w:rsidP="000A0BBA">
            <w:pPr>
              <w:pStyle w:val="a6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«Клевер» Между</w:t>
            </w:r>
            <w:r w:rsidR="000A0BBA" w:rsidRPr="00AB7493">
              <w:rPr>
                <w:rFonts w:ascii="Cambria" w:hAnsi="Cambria"/>
                <w:sz w:val="22"/>
                <w:szCs w:val="22"/>
              </w:rPr>
              <w:t>народная олимпиада для дошкольников «Мир сказок»</w:t>
            </w:r>
          </w:p>
          <w:p w:rsidR="00B7237C" w:rsidRPr="00AB7493" w:rsidRDefault="00B7237C" w:rsidP="009A3DE0">
            <w:pPr>
              <w:pStyle w:val="a6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Международный конкурс «Лисенок»</w:t>
            </w:r>
          </w:p>
          <w:p w:rsidR="000A0BBA" w:rsidRPr="00AB7493" w:rsidRDefault="000A0BBA" w:rsidP="009A3DE0">
            <w:pPr>
              <w:pStyle w:val="a6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Международный фестиваль «Яркий мир 2021»</w:t>
            </w:r>
          </w:p>
        </w:tc>
      </w:tr>
    </w:tbl>
    <w:p w:rsidR="005D28ED" w:rsidRPr="00AB7493" w:rsidRDefault="005D28ED" w:rsidP="005D28ED">
      <w:pPr>
        <w:jc w:val="both"/>
        <w:rPr>
          <w:rFonts w:ascii="Cambria" w:hAnsi="Cambria"/>
          <w:sz w:val="22"/>
          <w:szCs w:val="22"/>
        </w:rPr>
      </w:pPr>
    </w:p>
    <w:p w:rsidR="005D28ED" w:rsidRDefault="005D28ED" w:rsidP="00AB2DD3">
      <w:pPr>
        <w:rPr>
          <w:rFonts w:ascii="Cambria" w:hAnsi="Cambria"/>
          <w:i/>
          <w:sz w:val="22"/>
          <w:szCs w:val="22"/>
        </w:rPr>
      </w:pPr>
      <w:r w:rsidRPr="00AB7493">
        <w:rPr>
          <w:rFonts w:ascii="Cambria" w:hAnsi="Cambria"/>
          <w:i/>
          <w:sz w:val="22"/>
          <w:szCs w:val="22"/>
        </w:rPr>
        <w:t>Социально-коммуникативное развитие.</w:t>
      </w:r>
    </w:p>
    <w:p w:rsidR="00C815C6" w:rsidRPr="00AB7493" w:rsidRDefault="00C815C6" w:rsidP="00AB2DD3">
      <w:pPr>
        <w:rPr>
          <w:rFonts w:ascii="Cambria" w:hAnsi="Cambria"/>
          <w:i/>
          <w:sz w:val="22"/>
          <w:szCs w:val="22"/>
        </w:rPr>
      </w:pPr>
    </w:p>
    <w:p w:rsidR="008E2854" w:rsidRPr="00AB7493" w:rsidRDefault="00AB2DD3" w:rsidP="008E2854">
      <w:pPr>
        <w:ind w:firstLine="567"/>
        <w:jc w:val="both"/>
        <w:rPr>
          <w:rFonts w:ascii="Cambria" w:hAnsi="Cambria"/>
          <w:color w:val="FF0000"/>
          <w:sz w:val="22"/>
          <w:szCs w:val="22"/>
        </w:rPr>
      </w:pPr>
      <w:r w:rsidRPr="00AB7493">
        <w:rPr>
          <w:rFonts w:ascii="Cambria" w:hAnsi="Cambria"/>
          <w:sz w:val="22"/>
          <w:szCs w:val="22"/>
          <w:shd w:val="clear" w:color="auto" w:fill="FFFFFF"/>
        </w:rPr>
        <w:t>Педагоги дошкольной группы</w:t>
      </w:r>
      <w:r w:rsidR="008E2854" w:rsidRPr="00AB7493">
        <w:rPr>
          <w:rFonts w:ascii="Cambria" w:hAnsi="Cambria"/>
          <w:sz w:val="22"/>
          <w:szCs w:val="22"/>
          <w:shd w:val="clear" w:color="auto" w:fill="FFFFFF"/>
        </w:rPr>
        <w:t xml:space="preserve"> ведут компетентную работу по социально </w:t>
      </w:r>
      <w:r w:rsidR="008E2854" w:rsidRPr="00AB7493">
        <w:rPr>
          <w:rFonts w:ascii="Cambria" w:hAnsi="Cambria"/>
          <w:color w:val="111111"/>
          <w:sz w:val="22"/>
          <w:szCs w:val="22"/>
          <w:shd w:val="clear" w:color="auto" w:fill="FFFFFF"/>
        </w:rPr>
        <w:t xml:space="preserve">– коммуникативному развитию воспитанников. </w:t>
      </w:r>
    </w:p>
    <w:p w:rsidR="005D28ED" w:rsidRPr="00AB7493" w:rsidRDefault="005D28ED" w:rsidP="005D28ED">
      <w:pPr>
        <w:pStyle w:val="a4"/>
        <w:ind w:firstLine="708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lastRenderedPageBreak/>
        <w:t>Для решения поставленн</w:t>
      </w:r>
      <w:r w:rsidR="00E53392" w:rsidRPr="00AB7493">
        <w:rPr>
          <w:rFonts w:ascii="Cambria" w:hAnsi="Cambria"/>
          <w:sz w:val="22"/>
          <w:szCs w:val="22"/>
        </w:rPr>
        <w:t>ых задач используются следующие</w:t>
      </w:r>
      <w:r w:rsidRPr="00AB7493">
        <w:rPr>
          <w:rFonts w:ascii="Cambria" w:hAnsi="Cambria"/>
          <w:b/>
          <w:sz w:val="22"/>
          <w:szCs w:val="22"/>
        </w:rPr>
        <w:t xml:space="preserve"> </w:t>
      </w:r>
      <w:r w:rsidRPr="00AB7493">
        <w:rPr>
          <w:rFonts w:ascii="Cambria" w:hAnsi="Cambria"/>
          <w:sz w:val="22"/>
          <w:szCs w:val="22"/>
        </w:rPr>
        <w:t>формы и методы работы:</w:t>
      </w:r>
    </w:p>
    <w:p w:rsidR="005D28ED" w:rsidRPr="00AB7493" w:rsidRDefault="005D28ED" w:rsidP="005D28ED">
      <w:pPr>
        <w:pStyle w:val="a4"/>
        <w:numPr>
          <w:ilvl w:val="0"/>
          <w:numId w:val="4"/>
        </w:numPr>
        <w:jc w:val="both"/>
        <w:rPr>
          <w:rFonts w:ascii="Cambria" w:hAnsi="Cambria"/>
          <w:b/>
          <w:i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беседы, </w:t>
      </w:r>
    </w:p>
    <w:p w:rsidR="005D28ED" w:rsidRPr="00AB7493" w:rsidRDefault="005D28ED" w:rsidP="005D28ED">
      <w:pPr>
        <w:pStyle w:val="a4"/>
        <w:numPr>
          <w:ilvl w:val="0"/>
          <w:numId w:val="4"/>
        </w:numPr>
        <w:jc w:val="both"/>
        <w:rPr>
          <w:rFonts w:ascii="Cambria" w:hAnsi="Cambria"/>
          <w:b/>
          <w:i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анализ проблемных ситуаций, </w:t>
      </w:r>
    </w:p>
    <w:p w:rsidR="005D28ED" w:rsidRPr="00AB7493" w:rsidRDefault="005D28ED" w:rsidP="005D28ED">
      <w:pPr>
        <w:pStyle w:val="a4"/>
        <w:numPr>
          <w:ilvl w:val="0"/>
          <w:numId w:val="4"/>
        </w:numPr>
        <w:jc w:val="both"/>
        <w:rPr>
          <w:rFonts w:ascii="Cambria" w:hAnsi="Cambria"/>
          <w:b/>
          <w:i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д/и, чтение художественной литературы, </w:t>
      </w:r>
    </w:p>
    <w:p w:rsidR="005D28ED" w:rsidRPr="00AB7493" w:rsidRDefault="005D28ED" w:rsidP="005D28ED">
      <w:pPr>
        <w:pStyle w:val="a4"/>
        <w:numPr>
          <w:ilvl w:val="0"/>
          <w:numId w:val="4"/>
        </w:numPr>
        <w:jc w:val="both"/>
        <w:rPr>
          <w:rFonts w:ascii="Cambria" w:hAnsi="Cambria"/>
          <w:b/>
          <w:i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рассматривание иллюстраций, </w:t>
      </w:r>
    </w:p>
    <w:p w:rsidR="005D28ED" w:rsidRPr="00AB7493" w:rsidRDefault="005D28ED" w:rsidP="005D28ED">
      <w:pPr>
        <w:pStyle w:val="a4"/>
        <w:numPr>
          <w:ilvl w:val="0"/>
          <w:numId w:val="4"/>
        </w:numPr>
        <w:jc w:val="both"/>
        <w:rPr>
          <w:rFonts w:ascii="Cambria" w:hAnsi="Cambria"/>
          <w:b/>
          <w:i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экскурсии, целевые прогулки. </w:t>
      </w:r>
    </w:p>
    <w:p w:rsidR="005D28ED" w:rsidRPr="00AB7493" w:rsidRDefault="005D28ED" w:rsidP="005D28ED">
      <w:pPr>
        <w:pStyle w:val="a4"/>
        <w:numPr>
          <w:ilvl w:val="0"/>
          <w:numId w:val="4"/>
        </w:numPr>
        <w:jc w:val="both"/>
        <w:rPr>
          <w:rFonts w:ascii="Cambria" w:hAnsi="Cambria"/>
          <w:b/>
          <w:i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знаки и символы: запрещающие и разрешающие, </w:t>
      </w:r>
    </w:p>
    <w:p w:rsidR="005D28ED" w:rsidRPr="00AB7493" w:rsidRDefault="005D28ED" w:rsidP="005D28ED">
      <w:pPr>
        <w:pStyle w:val="a4"/>
        <w:numPr>
          <w:ilvl w:val="0"/>
          <w:numId w:val="4"/>
        </w:numPr>
        <w:jc w:val="both"/>
        <w:rPr>
          <w:rFonts w:ascii="Cambria" w:hAnsi="Cambria"/>
          <w:b/>
          <w:i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рассматривание иллюстраций о Защитниках Отечества, </w:t>
      </w:r>
    </w:p>
    <w:p w:rsidR="005D28ED" w:rsidRPr="00AB7493" w:rsidRDefault="005D28ED" w:rsidP="005D28ED">
      <w:pPr>
        <w:pStyle w:val="a4"/>
        <w:numPr>
          <w:ilvl w:val="0"/>
          <w:numId w:val="4"/>
        </w:numPr>
        <w:jc w:val="both"/>
        <w:rPr>
          <w:rFonts w:ascii="Cambria" w:hAnsi="Cambria"/>
          <w:b/>
          <w:i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разучивание танцев для мальчиков и для девочек,</w:t>
      </w:r>
    </w:p>
    <w:p w:rsidR="005D28ED" w:rsidRPr="00AB7493" w:rsidRDefault="005D28ED" w:rsidP="005D28ED">
      <w:pPr>
        <w:pStyle w:val="a4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показ приёмов работы, </w:t>
      </w:r>
    </w:p>
    <w:p w:rsidR="005D28ED" w:rsidRPr="00AB7493" w:rsidRDefault="005D28ED" w:rsidP="005D28ED">
      <w:pPr>
        <w:pStyle w:val="a4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создание специальных ситуаций (игровых, бытовых), </w:t>
      </w:r>
    </w:p>
    <w:p w:rsidR="005D28ED" w:rsidRPr="00AB7493" w:rsidRDefault="005D28ED" w:rsidP="005D28ED">
      <w:pPr>
        <w:pStyle w:val="a4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использование мотивации (игровой, личной заинтересованности),</w:t>
      </w:r>
    </w:p>
    <w:p w:rsidR="005D28ED" w:rsidRPr="00AB7493" w:rsidRDefault="005D28ED" w:rsidP="00AB2DD3">
      <w:pPr>
        <w:pStyle w:val="a4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 положительный пример взрослого. </w:t>
      </w:r>
    </w:p>
    <w:p w:rsidR="00CB57FE" w:rsidRPr="00AB7493" w:rsidRDefault="00CB57FE" w:rsidP="00455F6C">
      <w:pPr>
        <w:ind w:firstLine="567"/>
        <w:jc w:val="center"/>
        <w:rPr>
          <w:rFonts w:ascii="Cambria" w:hAnsi="Cambria"/>
          <w:b/>
          <w:i/>
          <w:color w:val="FF0000"/>
          <w:sz w:val="22"/>
          <w:szCs w:val="22"/>
        </w:rPr>
      </w:pPr>
    </w:p>
    <w:p w:rsidR="005D28ED" w:rsidRPr="00AB7493" w:rsidRDefault="005D28ED" w:rsidP="00455F6C">
      <w:pPr>
        <w:spacing w:line="360" w:lineRule="auto"/>
        <w:rPr>
          <w:rFonts w:ascii="Cambria" w:hAnsi="Cambria"/>
          <w:i/>
          <w:sz w:val="22"/>
          <w:szCs w:val="22"/>
        </w:rPr>
      </w:pPr>
      <w:r w:rsidRPr="00AB7493">
        <w:rPr>
          <w:rFonts w:ascii="Cambria" w:hAnsi="Cambria"/>
          <w:i/>
          <w:sz w:val="22"/>
          <w:szCs w:val="22"/>
        </w:rPr>
        <w:t>Речевое развитие</w:t>
      </w:r>
    </w:p>
    <w:p w:rsidR="00845221" w:rsidRPr="00AB7493" w:rsidRDefault="00845221" w:rsidP="00455F6C">
      <w:pPr>
        <w:ind w:firstLine="708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Речевое развитие осуществляется в процессе различных видов деятельности и в различной форме: </w:t>
      </w:r>
    </w:p>
    <w:p w:rsidR="00845221" w:rsidRPr="00AB7493" w:rsidRDefault="00845221" w:rsidP="00845221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Предметно – развивающая среда строится с учётом требований программы. Задача речевого развития детей решается не только в организованной деятельности, но и в самостоятельной и совместной. Важнейшим механизмом, развития личности, является разнообразная деятельность.</w:t>
      </w:r>
    </w:p>
    <w:p w:rsidR="00845221" w:rsidRDefault="00845221" w:rsidP="00845221">
      <w:pPr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Педагогами продумано рациональное размещение уго</w:t>
      </w:r>
      <w:r w:rsidR="00B7237C" w:rsidRPr="00AB7493">
        <w:rPr>
          <w:rFonts w:ascii="Cambria" w:hAnsi="Cambria"/>
          <w:sz w:val="22"/>
          <w:szCs w:val="22"/>
        </w:rPr>
        <w:t>л</w:t>
      </w:r>
      <w:r w:rsidRPr="00AB7493">
        <w:rPr>
          <w:rFonts w:ascii="Cambria" w:hAnsi="Cambria"/>
          <w:sz w:val="22"/>
          <w:szCs w:val="22"/>
        </w:rPr>
        <w:t>ков речевого развития, включающие в себя игры и оборудование по ознакомлению с природой, детскому экспериментированию, материалы для театрализованной деятельности, уго</w:t>
      </w:r>
      <w:r w:rsidR="00455F6C" w:rsidRPr="00AB7493">
        <w:rPr>
          <w:rFonts w:ascii="Cambria" w:hAnsi="Cambria"/>
          <w:sz w:val="22"/>
          <w:szCs w:val="22"/>
        </w:rPr>
        <w:t>л</w:t>
      </w:r>
      <w:r w:rsidRPr="00AB7493">
        <w:rPr>
          <w:rFonts w:ascii="Cambria" w:hAnsi="Cambria"/>
          <w:sz w:val="22"/>
          <w:szCs w:val="22"/>
        </w:rPr>
        <w:t xml:space="preserve">ка художественной литературы. В группах создана предметно - пространственная среда для речевого развития детей. Имеются наборы сюжетных картин по развитию речи, разнообразный дидактический материал, библиотека для детей. </w:t>
      </w:r>
    </w:p>
    <w:p w:rsidR="00F04415" w:rsidRDefault="00F04415" w:rsidP="00845221">
      <w:pPr>
        <w:jc w:val="both"/>
        <w:rPr>
          <w:rFonts w:ascii="Cambria" w:hAnsi="Cambria"/>
          <w:sz w:val="22"/>
          <w:szCs w:val="22"/>
        </w:rPr>
      </w:pPr>
    </w:p>
    <w:p w:rsidR="00C815C6" w:rsidRDefault="00F04415" w:rsidP="00845221">
      <w:pPr>
        <w:jc w:val="both"/>
        <w:rPr>
          <w:rFonts w:ascii="Cambria" w:hAnsi="Cambria"/>
          <w:i/>
          <w:sz w:val="22"/>
          <w:szCs w:val="22"/>
        </w:rPr>
      </w:pPr>
      <w:r w:rsidRPr="00F04415">
        <w:rPr>
          <w:rFonts w:ascii="Cambria" w:hAnsi="Cambria"/>
          <w:i/>
          <w:sz w:val="22"/>
          <w:szCs w:val="22"/>
        </w:rPr>
        <w:t>Прее</w:t>
      </w:r>
      <w:r w:rsidR="00C815C6">
        <w:rPr>
          <w:rFonts w:ascii="Cambria" w:hAnsi="Cambria"/>
          <w:i/>
          <w:sz w:val="22"/>
          <w:szCs w:val="22"/>
        </w:rPr>
        <w:t>мственность.</w:t>
      </w:r>
    </w:p>
    <w:p w:rsidR="00AF2A1C" w:rsidRDefault="00AF2A1C" w:rsidP="00845221">
      <w:pPr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 </w:t>
      </w:r>
    </w:p>
    <w:p w:rsidR="00AF2A1C" w:rsidRPr="00C815C6" w:rsidRDefault="00C815C6" w:rsidP="00845221">
      <w:pPr>
        <w:jc w:val="both"/>
        <w:rPr>
          <w:rFonts w:ascii="Cambria" w:hAnsi="Cambria"/>
          <w:sz w:val="22"/>
          <w:szCs w:val="22"/>
        </w:rPr>
      </w:pPr>
      <w:r w:rsidRPr="00C815C6">
        <w:rPr>
          <w:rFonts w:ascii="Cambria" w:hAnsi="Cambria"/>
          <w:sz w:val="22"/>
          <w:szCs w:val="22"/>
        </w:rPr>
        <w:t>1.</w:t>
      </w:r>
      <w:r w:rsidR="00F04415" w:rsidRPr="00C815C6">
        <w:rPr>
          <w:rFonts w:ascii="Cambria" w:hAnsi="Cambria"/>
          <w:sz w:val="22"/>
          <w:szCs w:val="22"/>
        </w:rPr>
        <w:t xml:space="preserve"> Обучающие 5б класса показали дошколятам сказки «Лисичка со скалкой»</w:t>
      </w:r>
      <w:r w:rsidR="00AF2A1C" w:rsidRPr="00C815C6">
        <w:rPr>
          <w:rFonts w:ascii="Cambria" w:hAnsi="Cambria"/>
          <w:sz w:val="22"/>
          <w:szCs w:val="22"/>
        </w:rPr>
        <w:t xml:space="preserve">, </w:t>
      </w:r>
    </w:p>
    <w:p w:rsidR="00F04415" w:rsidRPr="00C815C6" w:rsidRDefault="00AF2A1C" w:rsidP="00845221">
      <w:pPr>
        <w:jc w:val="both"/>
        <w:rPr>
          <w:rFonts w:ascii="Cambria" w:hAnsi="Cambria"/>
          <w:sz w:val="22"/>
          <w:szCs w:val="22"/>
        </w:rPr>
      </w:pPr>
      <w:r w:rsidRPr="00C815C6">
        <w:rPr>
          <w:rFonts w:ascii="Cambria" w:hAnsi="Cambria"/>
          <w:sz w:val="22"/>
          <w:szCs w:val="22"/>
        </w:rPr>
        <w:t>«Заячья избушка»</w:t>
      </w:r>
      <w:r w:rsidR="00C815C6" w:rsidRPr="00C815C6">
        <w:rPr>
          <w:rFonts w:ascii="Cambria" w:hAnsi="Cambria"/>
          <w:i/>
          <w:sz w:val="22"/>
          <w:szCs w:val="22"/>
        </w:rPr>
        <w:t xml:space="preserve"> (Игнатова О.Н. и Хрин А.В.)</w:t>
      </w:r>
    </w:p>
    <w:p w:rsidR="00AF2A1C" w:rsidRPr="00C815C6" w:rsidRDefault="00C815C6" w:rsidP="00C815C6">
      <w:pPr>
        <w:jc w:val="both"/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</w:pPr>
      <w:r w:rsidRPr="00C815C6">
        <w:rPr>
          <w:rFonts w:ascii="Cambria" w:hAnsi="Cambria"/>
          <w:sz w:val="22"/>
          <w:szCs w:val="22"/>
        </w:rPr>
        <w:t>2.</w:t>
      </w:r>
      <w:r w:rsidR="00AF2A1C" w:rsidRPr="00C815C6">
        <w:rPr>
          <w:rFonts w:ascii="Cambria" w:hAnsi="Cambria"/>
          <w:sz w:val="22"/>
          <w:szCs w:val="22"/>
        </w:rPr>
        <w:t xml:space="preserve">Провели праздник «Светофор», В акцию Добра организовали  </w:t>
      </w:r>
      <w:r w:rsidR="00AF2A1C" w:rsidRPr="00C815C6">
        <w:rPr>
          <w:rFonts w:ascii="Cambria" w:hAnsi="Cambria" w:cs="Arial"/>
          <w:bCs/>
          <w:color w:val="000000" w:themeColor="text1"/>
          <w:sz w:val="22"/>
          <w:szCs w:val="22"/>
          <w:shd w:val="clear" w:color="auto" w:fill="FFFFFF"/>
        </w:rPr>
        <w:t>Танграм</w:t>
      </w:r>
      <w:r w:rsidR="00AF2A1C" w:rsidRPr="00C815C6"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  <w:t> </w:t>
      </w:r>
      <w:r w:rsidR="00AF2A1C" w:rsidRPr="00C815C6">
        <w:rPr>
          <w:rFonts w:ascii="Cambria" w:hAnsi="Cambria" w:cs="Arial"/>
          <w:bCs/>
          <w:color w:val="000000" w:themeColor="text1"/>
          <w:sz w:val="22"/>
          <w:szCs w:val="22"/>
          <w:shd w:val="clear" w:color="auto" w:fill="FFFFFF"/>
        </w:rPr>
        <w:t>для</w:t>
      </w:r>
      <w:r w:rsidR="00AF2A1C" w:rsidRPr="00C815C6"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  <w:t> </w:t>
      </w:r>
      <w:r w:rsidR="00AF2A1C" w:rsidRPr="00C815C6">
        <w:rPr>
          <w:rFonts w:ascii="Cambria" w:hAnsi="Cambria" w:cs="Arial"/>
          <w:bCs/>
          <w:color w:val="000000" w:themeColor="text1"/>
          <w:sz w:val="22"/>
          <w:szCs w:val="22"/>
          <w:shd w:val="clear" w:color="auto" w:fill="FFFFFF"/>
        </w:rPr>
        <w:t>дошкольников</w:t>
      </w:r>
      <w:r w:rsidR="00AF2A1C" w:rsidRPr="00C815C6"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  <w:t>.</w:t>
      </w:r>
    </w:p>
    <w:p w:rsidR="00F248F8" w:rsidRPr="00C815C6" w:rsidRDefault="00C815C6" w:rsidP="00845221">
      <w:pPr>
        <w:jc w:val="both"/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</w:pPr>
      <w:r w:rsidRPr="00C815C6"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  <w:t xml:space="preserve"> 3.Совместное творческое занятие открытка  «День России» дошкольной </w:t>
      </w:r>
      <w:r w:rsidR="00F248F8" w:rsidRPr="00C815C6"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  <w:t xml:space="preserve"> группы</w:t>
      </w:r>
      <w:r w:rsidRPr="00C815C6"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  <w:t xml:space="preserve"> с классами 1д.1б, 2б  </w:t>
      </w:r>
    </w:p>
    <w:p w:rsidR="00AF2A1C" w:rsidRDefault="00AF2A1C" w:rsidP="00845221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AF2A1C" w:rsidRPr="00F248F8" w:rsidRDefault="00AF2A1C" w:rsidP="00845221">
      <w:pPr>
        <w:jc w:val="both"/>
        <w:rPr>
          <w:rFonts w:ascii="Cambria" w:hAnsi="Cambria"/>
          <w:i/>
          <w:sz w:val="24"/>
          <w:szCs w:val="24"/>
        </w:rPr>
      </w:pPr>
      <w:r w:rsidRPr="00F248F8">
        <w:rPr>
          <w:rFonts w:ascii="Cambria" w:hAnsi="Cambria" w:cs="Arial"/>
          <w:i/>
          <w:color w:val="000000" w:themeColor="text1"/>
          <w:sz w:val="24"/>
          <w:szCs w:val="24"/>
          <w:shd w:val="clear" w:color="auto" w:fill="FFFFFF"/>
        </w:rPr>
        <w:t>Благотворительные акции</w:t>
      </w:r>
      <w:r w:rsidR="00C815C6">
        <w:rPr>
          <w:rFonts w:ascii="Cambria" w:hAnsi="Cambria" w:cs="Arial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248F8">
        <w:rPr>
          <w:rFonts w:ascii="Cambria" w:hAnsi="Cambria" w:cs="Arial"/>
          <w:i/>
          <w:color w:val="000000" w:themeColor="text1"/>
          <w:sz w:val="24"/>
          <w:szCs w:val="24"/>
          <w:shd w:val="clear" w:color="auto" w:fill="FFFFFF"/>
        </w:rPr>
        <w:t xml:space="preserve"> для дошкольной группы ежегодно организовывают представители </w:t>
      </w:r>
      <w:r w:rsidR="00F248F8" w:rsidRPr="00F248F8">
        <w:rPr>
          <w:rFonts w:ascii="Cambria" w:hAnsi="Cambria" w:cs="Arial"/>
          <w:i/>
          <w:color w:val="000000" w:themeColor="text1"/>
          <w:sz w:val="24"/>
          <w:szCs w:val="24"/>
          <w:shd w:val="clear" w:color="auto" w:fill="FFFFFF"/>
        </w:rPr>
        <w:t>ПАРТКОМ, руководитель филиала Демидов И.А.</w:t>
      </w:r>
    </w:p>
    <w:p w:rsidR="005D28ED" w:rsidRPr="00F248F8" w:rsidRDefault="005D28ED" w:rsidP="005D28ED">
      <w:pPr>
        <w:jc w:val="both"/>
        <w:rPr>
          <w:rFonts w:ascii="Cambria" w:hAnsi="Cambria"/>
          <w:i/>
          <w:sz w:val="24"/>
          <w:szCs w:val="24"/>
        </w:rPr>
      </w:pPr>
    </w:p>
    <w:p w:rsidR="00FF4C72" w:rsidRPr="00AB7493" w:rsidRDefault="00FF4C72" w:rsidP="00073E98">
      <w:pPr>
        <w:ind w:firstLine="708"/>
        <w:jc w:val="both"/>
        <w:rPr>
          <w:rFonts w:ascii="Cambria" w:hAnsi="Cambria"/>
          <w:b/>
          <w:color w:val="2E74B5" w:themeColor="accent1" w:themeShade="BF"/>
          <w:sz w:val="22"/>
          <w:szCs w:val="22"/>
        </w:rPr>
      </w:pPr>
      <w:r w:rsidRPr="00AB7493">
        <w:rPr>
          <w:rFonts w:ascii="Cambria" w:hAnsi="Cambria"/>
          <w:b/>
          <w:color w:val="2E74B5" w:themeColor="accent1" w:themeShade="BF"/>
          <w:sz w:val="22"/>
          <w:szCs w:val="22"/>
        </w:rPr>
        <w:t>Участие педагогов дошкольной группы в мероприятиях различного уровня:</w:t>
      </w:r>
    </w:p>
    <w:p w:rsidR="00A60814" w:rsidRPr="00AB7493" w:rsidRDefault="00A60814" w:rsidP="00073E98">
      <w:pPr>
        <w:ind w:firstLine="708"/>
        <w:jc w:val="both"/>
        <w:rPr>
          <w:rFonts w:ascii="Cambria" w:hAnsi="Cambria"/>
          <w:b/>
          <w:color w:val="2E74B5" w:themeColor="accent1" w:themeShade="BF"/>
          <w:sz w:val="22"/>
          <w:szCs w:val="22"/>
        </w:rPr>
      </w:pPr>
    </w:p>
    <w:p w:rsidR="00FF4C72" w:rsidRDefault="00621289" w:rsidP="00525785">
      <w:pPr>
        <w:pStyle w:val="a6"/>
        <w:numPr>
          <w:ilvl w:val="0"/>
          <w:numId w:val="20"/>
        </w:numPr>
        <w:jc w:val="both"/>
        <w:rPr>
          <w:rFonts w:ascii="Cambria" w:hAnsi="Cambria"/>
          <w:sz w:val="22"/>
          <w:szCs w:val="22"/>
        </w:rPr>
      </w:pPr>
      <w:r w:rsidRPr="00525785">
        <w:rPr>
          <w:rFonts w:ascii="Cambria" w:hAnsi="Cambria"/>
          <w:sz w:val="22"/>
          <w:szCs w:val="22"/>
        </w:rPr>
        <w:t>Овсянникова Е.Н, Клейн О.Н.</w:t>
      </w:r>
      <w:r>
        <w:rPr>
          <w:rFonts w:ascii="Cambria" w:hAnsi="Cambria"/>
          <w:sz w:val="22"/>
          <w:szCs w:val="22"/>
        </w:rPr>
        <w:t xml:space="preserve"> </w:t>
      </w:r>
      <w:r w:rsidR="000A0BBA" w:rsidRPr="00525785">
        <w:rPr>
          <w:rFonts w:ascii="Cambria" w:hAnsi="Cambria"/>
          <w:sz w:val="22"/>
          <w:szCs w:val="22"/>
        </w:rPr>
        <w:t>Сертификат  «Особенности о</w:t>
      </w:r>
      <w:r>
        <w:rPr>
          <w:rFonts w:ascii="Cambria" w:hAnsi="Cambria"/>
          <w:sz w:val="22"/>
          <w:szCs w:val="22"/>
        </w:rPr>
        <w:t>бучения психолого- педагогическо</w:t>
      </w:r>
      <w:r w:rsidR="000A0BBA" w:rsidRPr="00525785">
        <w:rPr>
          <w:rFonts w:ascii="Cambria" w:hAnsi="Cambria"/>
          <w:sz w:val="22"/>
          <w:szCs w:val="22"/>
        </w:rPr>
        <w:t xml:space="preserve">го сопровождения детей с нарушением слуха в условиях ФГОС обучающихся с ОВЗ» , </w:t>
      </w:r>
      <w:r w:rsidR="00C96074">
        <w:rPr>
          <w:rFonts w:ascii="Cambria" w:hAnsi="Cambria"/>
          <w:sz w:val="22"/>
          <w:szCs w:val="22"/>
        </w:rPr>
        <w:t>РЦДО для детей с ОВЗ , февраль 2020.</w:t>
      </w:r>
    </w:p>
    <w:p w:rsidR="00525785" w:rsidRPr="00525785" w:rsidRDefault="00525785" w:rsidP="00525785">
      <w:pPr>
        <w:pStyle w:val="a6"/>
        <w:jc w:val="both"/>
        <w:rPr>
          <w:rFonts w:ascii="Cambria" w:hAnsi="Cambria"/>
          <w:sz w:val="22"/>
          <w:szCs w:val="22"/>
        </w:rPr>
      </w:pPr>
    </w:p>
    <w:p w:rsidR="000A0BBA" w:rsidRDefault="00621289" w:rsidP="00525785">
      <w:pPr>
        <w:pStyle w:val="a6"/>
        <w:numPr>
          <w:ilvl w:val="0"/>
          <w:numId w:val="20"/>
        </w:numPr>
        <w:jc w:val="both"/>
        <w:rPr>
          <w:rFonts w:ascii="Cambria" w:hAnsi="Cambria"/>
          <w:sz w:val="22"/>
          <w:szCs w:val="22"/>
        </w:rPr>
      </w:pPr>
      <w:r w:rsidRPr="00525785">
        <w:rPr>
          <w:rFonts w:ascii="Cambria" w:hAnsi="Cambria"/>
          <w:sz w:val="22"/>
          <w:szCs w:val="22"/>
        </w:rPr>
        <w:t>Овсянникова Е.Н, Клейн О.Н.</w:t>
      </w:r>
      <w:r>
        <w:rPr>
          <w:rFonts w:ascii="Cambria" w:hAnsi="Cambria"/>
          <w:sz w:val="22"/>
          <w:szCs w:val="22"/>
        </w:rPr>
        <w:t xml:space="preserve"> Культурно-образовательный проетк «Педагогика таланта» </w:t>
      </w:r>
      <w:r w:rsidR="000A0BBA" w:rsidRPr="00525785">
        <w:rPr>
          <w:rFonts w:ascii="Cambria" w:hAnsi="Cambria"/>
          <w:sz w:val="22"/>
          <w:szCs w:val="22"/>
        </w:rPr>
        <w:t xml:space="preserve">Международный фестиваль для детей и молодежи с ОВЗ «Яркий мир», </w:t>
      </w:r>
      <w:r>
        <w:rPr>
          <w:rFonts w:ascii="Cambria" w:hAnsi="Cambria"/>
          <w:sz w:val="22"/>
          <w:szCs w:val="22"/>
        </w:rPr>
        <w:t>Диплом «Осень наступила» 31.03.2021</w:t>
      </w:r>
    </w:p>
    <w:p w:rsidR="00525785" w:rsidRPr="00525785" w:rsidRDefault="00525785" w:rsidP="00525785">
      <w:pPr>
        <w:pStyle w:val="a6"/>
        <w:rPr>
          <w:rFonts w:ascii="Cambria" w:hAnsi="Cambria"/>
          <w:sz w:val="22"/>
          <w:szCs w:val="22"/>
        </w:rPr>
      </w:pPr>
    </w:p>
    <w:p w:rsidR="00525785" w:rsidRPr="00525785" w:rsidRDefault="008A61D7" w:rsidP="00525785">
      <w:pPr>
        <w:pStyle w:val="a6"/>
        <w:numPr>
          <w:ilvl w:val="0"/>
          <w:numId w:val="20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Лукиянова </w:t>
      </w:r>
      <w:r w:rsidR="00525785">
        <w:rPr>
          <w:rFonts w:ascii="Cambria" w:hAnsi="Cambria"/>
          <w:sz w:val="22"/>
          <w:szCs w:val="22"/>
        </w:rPr>
        <w:t xml:space="preserve">Э.В. Институт повышения квалификации и переподготовки </w:t>
      </w:r>
      <w:r>
        <w:rPr>
          <w:rFonts w:ascii="Cambria" w:hAnsi="Cambria"/>
          <w:sz w:val="22"/>
          <w:szCs w:val="22"/>
        </w:rPr>
        <w:t>Дефектология Проф –Сертификат за участие в международном конкурсе «Работник дошкольного образования», 12.04.2021год</w:t>
      </w:r>
    </w:p>
    <w:p w:rsidR="00525785" w:rsidRDefault="00525785" w:rsidP="000A0BBA">
      <w:pPr>
        <w:ind w:firstLine="708"/>
        <w:jc w:val="both"/>
        <w:rPr>
          <w:rFonts w:ascii="Cambria" w:hAnsi="Cambria"/>
          <w:sz w:val="22"/>
          <w:szCs w:val="22"/>
        </w:rPr>
      </w:pPr>
    </w:p>
    <w:p w:rsidR="00525785" w:rsidRPr="00525785" w:rsidRDefault="00525785" w:rsidP="00525785">
      <w:pPr>
        <w:pStyle w:val="a6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525785">
        <w:rPr>
          <w:rFonts w:ascii="Cambria" w:hAnsi="Cambria"/>
          <w:sz w:val="22"/>
          <w:szCs w:val="22"/>
        </w:rPr>
        <w:lastRenderedPageBreak/>
        <w:t>Лукиянова Э.В. Областной Конкурс–фестиваль воспитательных программ «Воспитать гражданина». Университет непрерывного образования и инноваций (Департамент образования ивановской области)-участники межрегиональной научно-практической конференции «Модернизация технологий и содержания обучения в соответствии с новыми ФГОС: диссисминация эффективных педагогических практик и технологий» 28.10.2020 год</w:t>
      </w:r>
    </w:p>
    <w:p w:rsidR="00525785" w:rsidRDefault="00525785" w:rsidP="00525785">
      <w:pPr>
        <w:autoSpaceDE w:val="0"/>
        <w:autoSpaceDN w:val="0"/>
        <w:adjustRightInd w:val="0"/>
        <w:ind w:firstLine="753"/>
        <w:jc w:val="both"/>
        <w:rPr>
          <w:rFonts w:ascii="Cambria" w:hAnsi="Cambria"/>
          <w:sz w:val="22"/>
          <w:szCs w:val="22"/>
        </w:rPr>
      </w:pPr>
    </w:p>
    <w:p w:rsidR="00525785" w:rsidRPr="00525785" w:rsidRDefault="00525785" w:rsidP="00525785">
      <w:pPr>
        <w:pStyle w:val="a6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525785">
        <w:rPr>
          <w:rFonts w:ascii="Cambria" w:hAnsi="Cambria"/>
          <w:sz w:val="22"/>
          <w:szCs w:val="22"/>
        </w:rPr>
        <w:t>Лукиянова Э.В. международная профессинальная олимпиада для работников образовательных организаций и студентов педагогических специальностей «Художественно-эстетическое воспитание дошкольников» 27.10.2020год</w:t>
      </w:r>
    </w:p>
    <w:p w:rsidR="00525785" w:rsidRDefault="00525785" w:rsidP="00525785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525785" w:rsidRPr="00525785" w:rsidRDefault="00525785" w:rsidP="00525785">
      <w:pPr>
        <w:pStyle w:val="a6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525785">
        <w:rPr>
          <w:rFonts w:ascii="Cambria" w:hAnsi="Cambria"/>
          <w:sz w:val="22"/>
          <w:szCs w:val="22"/>
        </w:rPr>
        <w:t>Лукиянова Э.В. Научно-образовательный центр педагогических проектов, Москва 08.09.2020 Диплом 1 степени. «Международный день защиты детей»</w:t>
      </w:r>
    </w:p>
    <w:p w:rsidR="00525785" w:rsidRDefault="00525785" w:rsidP="00525785">
      <w:pPr>
        <w:autoSpaceDE w:val="0"/>
        <w:autoSpaceDN w:val="0"/>
        <w:adjustRightInd w:val="0"/>
        <w:ind w:firstLine="708"/>
        <w:jc w:val="both"/>
        <w:rPr>
          <w:rFonts w:ascii="Cambria" w:hAnsi="Cambria"/>
          <w:sz w:val="22"/>
          <w:szCs w:val="22"/>
        </w:rPr>
      </w:pPr>
    </w:p>
    <w:p w:rsidR="00525785" w:rsidRPr="00525785" w:rsidRDefault="00525785" w:rsidP="00525785">
      <w:pPr>
        <w:pStyle w:val="a6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525785">
        <w:rPr>
          <w:rFonts w:ascii="Cambria" w:hAnsi="Cambria"/>
          <w:sz w:val="22"/>
          <w:szCs w:val="22"/>
        </w:rPr>
        <w:t xml:space="preserve">Лукиянова Э.В. Фонд президентских грантов, номинация «Чирлидинг», Диплом 1 степени, команда «Капитошки». Чемпионат и Первенство Костромской области. </w:t>
      </w:r>
    </w:p>
    <w:p w:rsidR="00525785" w:rsidRDefault="00525785" w:rsidP="00525785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525785" w:rsidRPr="00525785" w:rsidRDefault="00525785" w:rsidP="00525785">
      <w:pPr>
        <w:pStyle w:val="a6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525785">
        <w:rPr>
          <w:rFonts w:ascii="Cambria" w:hAnsi="Cambria"/>
          <w:sz w:val="22"/>
          <w:szCs w:val="22"/>
        </w:rPr>
        <w:t>Лукиянова Э.В. Международный конкурс имени Льва Выготского, номинация «Заведующий». Рыбаков Фонд</w:t>
      </w:r>
    </w:p>
    <w:p w:rsidR="00525785" w:rsidRDefault="00525785" w:rsidP="00525785">
      <w:pPr>
        <w:autoSpaceDE w:val="0"/>
        <w:autoSpaceDN w:val="0"/>
        <w:adjustRightInd w:val="0"/>
        <w:ind w:firstLine="708"/>
        <w:jc w:val="both"/>
        <w:rPr>
          <w:rFonts w:ascii="Cambria" w:hAnsi="Cambria"/>
          <w:sz w:val="22"/>
          <w:szCs w:val="22"/>
        </w:rPr>
      </w:pPr>
    </w:p>
    <w:p w:rsidR="00525785" w:rsidRDefault="00525785" w:rsidP="00525785">
      <w:pPr>
        <w:pStyle w:val="a6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525785">
        <w:rPr>
          <w:rFonts w:ascii="Cambria" w:hAnsi="Cambria"/>
          <w:sz w:val="22"/>
          <w:szCs w:val="22"/>
        </w:rPr>
        <w:t xml:space="preserve">Дошкольная группа </w:t>
      </w:r>
      <w:r w:rsidRPr="00525785">
        <w:rPr>
          <w:rFonts w:ascii="Cambria" w:hAnsi="Cambria"/>
          <w:sz w:val="22"/>
          <w:szCs w:val="22"/>
          <w:lang w:val="en-US"/>
        </w:rPr>
        <w:t>I</w:t>
      </w:r>
      <w:r w:rsidRPr="00525785">
        <w:rPr>
          <w:rFonts w:ascii="Cambria" w:hAnsi="Cambria"/>
          <w:sz w:val="22"/>
          <w:szCs w:val="22"/>
        </w:rPr>
        <w:t xml:space="preserve"> Областной онлайн-конкурс «СпортивныйСнеговик37» Общероссийский народный фронт «За Россию»</w:t>
      </w:r>
    </w:p>
    <w:p w:rsidR="00C768E2" w:rsidRPr="00C768E2" w:rsidRDefault="00C768E2" w:rsidP="00C768E2">
      <w:pPr>
        <w:pStyle w:val="a6"/>
        <w:rPr>
          <w:rFonts w:ascii="Cambria" w:hAnsi="Cambria"/>
          <w:sz w:val="22"/>
          <w:szCs w:val="22"/>
        </w:rPr>
      </w:pPr>
    </w:p>
    <w:p w:rsidR="00C768E2" w:rsidRDefault="004B3143" w:rsidP="004B3143">
      <w:pPr>
        <w:pStyle w:val="a6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Клейн О.Н. Овсянникова Е.А. Единый урок безопасности в сети «Интернет» - Всероссийская контрольная работа</w:t>
      </w:r>
    </w:p>
    <w:p w:rsidR="004B3143" w:rsidRPr="004B3143" w:rsidRDefault="004B3143" w:rsidP="004B3143">
      <w:pPr>
        <w:pStyle w:val="a6"/>
        <w:rPr>
          <w:rFonts w:ascii="Cambria" w:hAnsi="Cambria"/>
          <w:sz w:val="22"/>
          <w:szCs w:val="22"/>
        </w:rPr>
      </w:pPr>
    </w:p>
    <w:p w:rsidR="004B3143" w:rsidRDefault="004B3143" w:rsidP="004B3143">
      <w:pPr>
        <w:autoSpaceDE w:val="0"/>
        <w:autoSpaceDN w:val="0"/>
        <w:adjustRightInd w:val="0"/>
        <w:jc w:val="center"/>
        <w:rPr>
          <w:rFonts w:ascii="Cambria" w:hAnsi="Cambria"/>
          <w:b/>
          <w:color w:val="2E74B5" w:themeColor="accent1" w:themeShade="BF"/>
          <w:sz w:val="22"/>
          <w:szCs w:val="22"/>
        </w:rPr>
      </w:pPr>
      <w:r w:rsidRPr="004B3143">
        <w:rPr>
          <w:rFonts w:ascii="Cambria" w:hAnsi="Cambria"/>
          <w:b/>
          <w:color w:val="2E74B5" w:themeColor="accent1" w:themeShade="BF"/>
          <w:sz w:val="22"/>
          <w:szCs w:val="22"/>
        </w:rPr>
        <w:t>Участие дошкольников в конкурсных мероприятиях</w:t>
      </w:r>
    </w:p>
    <w:p w:rsidR="004B3143" w:rsidRDefault="004B3143" w:rsidP="004B3143">
      <w:pPr>
        <w:autoSpaceDE w:val="0"/>
        <w:autoSpaceDN w:val="0"/>
        <w:adjustRightInd w:val="0"/>
        <w:jc w:val="center"/>
        <w:rPr>
          <w:rFonts w:ascii="Cambria" w:hAnsi="Cambria"/>
          <w:b/>
          <w:color w:val="2E74B5" w:themeColor="accent1" w:themeShade="BF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B3143" w:rsidTr="004B3143">
        <w:tc>
          <w:tcPr>
            <w:tcW w:w="3020" w:type="dxa"/>
          </w:tcPr>
          <w:p w:rsidR="004B3143" w:rsidRDefault="004B3143" w:rsidP="004B314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2E74B5" w:themeColor="accent1" w:themeShade="BF"/>
                <w:sz w:val="22"/>
                <w:szCs w:val="22"/>
              </w:rPr>
            </w:pPr>
            <w:r>
              <w:rPr>
                <w:rFonts w:ascii="Cambria" w:hAnsi="Cambria"/>
                <w:b/>
                <w:color w:val="2E74B5" w:themeColor="accent1" w:themeShade="BF"/>
                <w:sz w:val="22"/>
                <w:szCs w:val="22"/>
              </w:rPr>
              <w:t>ФИО</w:t>
            </w:r>
          </w:p>
        </w:tc>
        <w:tc>
          <w:tcPr>
            <w:tcW w:w="3021" w:type="dxa"/>
          </w:tcPr>
          <w:p w:rsidR="004B3143" w:rsidRDefault="004B3143" w:rsidP="004B314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2E74B5" w:themeColor="accent1" w:themeShade="BF"/>
                <w:sz w:val="22"/>
                <w:szCs w:val="22"/>
              </w:rPr>
            </w:pPr>
            <w:r>
              <w:rPr>
                <w:rFonts w:ascii="Cambria" w:hAnsi="Cambria"/>
                <w:b/>
                <w:color w:val="2E74B5" w:themeColor="accent1" w:themeShade="BF"/>
                <w:sz w:val="22"/>
                <w:szCs w:val="22"/>
              </w:rPr>
              <w:t>Название мероприятий</w:t>
            </w:r>
          </w:p>
        </w:tc>
        <w:tc>
          <w:tcPr>
            <w:tcW w:w="3021" w:type="dxa"/>
          </w:tcPr>
          <w:p w:rsidR="004B3143" w:rsidRDefault="004B3143" w:rsidP="004B314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2E74B5" w:themeColor="accent1" w:themeShade="BF"/>
                <w:sz w:val="22"/>
                <w:szCs w:val="22"/>
              </w:rPr>
            </w:pPr>
            <w:r>
              <w:rPr>
                <w:rFonts w:ascii="Cambria" w:hAnsi="Cambria"/>
                <w:b/>
                <w:color w:val="2E74B5" w:themeColor="accent1" w:themeShade="BF"/>
                <w:sz w:val="22"/>
                <w:szCs w:val="22"/>
              </w:rPr>
              <w:t xml:space="preserve">Достижения </w:t>
            </w:r>
          </w:p>
        </w:tc>
      </w:tr>
      <w:tr w:rsidR="004B3143" w:rsidTr="004B3143">
        <w:tc>
          <w:tcPr>
            <w:tcW w:w="3020" w:type="dxa"/>
          </w:tcPr>
          <w:p w:rsidR="004B3143" w:rsidRPr="004B3143" w:rsidRDefault="004B3143" w:rsidP="004B314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B3143">
              <w:rPr>
                <w:rFonts w:ascii="Cambria" w:hAnsi="Cambria"/>
                <w:sz w:val="22"/>
                <w:szCs w:val="22"/>
              </w:rPr>
              <w:t>Сысоев Сергей</w:t>
            </w:r>
          </w:p>
        </w:tc>
        <w:tc>
          <w:tcPr>
            <w:tcW w:w="3021" w:type="dxa"/>
          </w:tcPr>
          <w:p w:rsidR="004B3143" w:rsidRPr="004B3143" w:rsidRDefault="004B3143" w:rsidP="004B314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B3143">
              <w:rPr>
                <w:rFonts w:ascii="Cambria" w:hAnsi="Cambria"/>
                <w:sz w:val="22"/>
                <w:szCs w:val="22"/>
              </w:rPr>
              <w:t>Ивановский пассажирский транспорт «лучшая новогодняя игрушка»</w:t>
            </w:r>
          </w:p>
        </w:tc>
        <w:tc>
          <w:tcPr>
            <w:tcW w:w="3021" w:type="dxa"/>
          </w:tcPr>
          <w:p w:rsidR="004B3143" w:rsidRPr="004B3143" w:rsidRDefault="004B3143" w:rsidP="004B314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B3143">
              <w:rPr>
                <w:rFonts w:ascii="Cambria" w:hAnsi="Cambria"/>
                <w:sz w:val="22"/>
                <w:szCs w:val="22"/>
              </w:rPr>
              <w:t>Грамота для детского конкурса</w:t>
            </w:r>
          </w:p>
        </w:tc>
      </w:tr>
      <w:tr w:rsidR="004B3143" w:rsidTr="004B3143">
        <w:tc>
          <w:tcPr>
            <w:tcW w:w="3020" w:type="dxa"/>
          </w:tcPr>
          <w:p w:rsidR="004B3143" w:rsidRPr="006A6FCD" w:rsidRDefault="006A6FCD" w:rsidP="004B314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6A6FCD">
              <w:rPr>
                <w:rFonts w:ascii="Cambria" w:hAnsi="Cambria"/>
                <w:sz w:val="22"/>
                <w:szCs w:val="22"/>
              </w:rPr>
              <w:t xml:space="preserve">Хмылев Кирилл </w:t>
            </w:r>
          </w:p>
        </w:tc>
        <w:tc>
          <w:tcPr>
            <w:tcW w:w="3021" w:type="dxa"/>
          </w:tcPr>
          <w:p w:rsidR="004B3143" w:rsidRPr="006A6FCD" w:rsidRDefault="006A6FCD" w:rsidP="004B314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6A6FCD">
              <w:rPr>
                <w:rFonts w:ascii="Cambria" w:hAnsi="Cambria"/>
                <w:sz w:val="22"/>
                <w:szCs w:val="22"/>
              </w:rPr>
              <w:t>Международная викторина для младших школьников «Волшебная снежинка»</w:t>
            </w:r>
          </w:p>
        </w:tc>
        <w:tc>
          <w:tcPr>
            <w:tcW w:w="3021" w:type="dxa"/>
          </w:tcPr>
          <w:p w:rsidR="004B3143" w:rsidRPr="006A6FCD" w:rsidRDefault="006A6FCD" w:rsidP="004B314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6A6FCD">
              <w:rPr>
                <w:rFonts w:ascii="Cambria" w:hAnsi="Cambria"/>
                <w:sz w:val="22"/>
                <w:szCs w:val="22"/>
              </w:rPr>
              <w:t>Диплом 2 степени</w:t>
            </w:r>
          </w:p>
          <w:p w:rsidR="006A6FCD" w:rsidRPr="006A6FCD" w:rsidRDefault="006A6FCD" w:rsidP="004B314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6A6FCD">
              <w:rPr>
                <w:rFonts w:ascii="Cambria" w:hAnsi="Cambria"/>
                <w:sz w:val="22"/>
                <w:szCs w:val="22"/>
              </w:rPr>
              <w:t>16.01.2020</w:t>
            </w:r>
          </w:p>
          <w:p w:rsidR="006A6FCD" w:rsidRPr="006A6FCD" w:rsidRDefault="006A6FCD" w:rsidP="004B314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6A6FCD">
              <w:rPr>
                <w:rFonts w:ascii="Cambria" w:hAnsi="Cambria"/>
                <w:sz w:val="22"/>
                <w:szCs w:val="22"/>
              </w:rPr>
              <w:t>«Совушка»</w:t>
            </w:r>
          </w:p>
        </w:tc>
      </w:tr>
      <w:tr w:rsidR="006A6FCD" w:rsidTr="004B3143">
        <w:tc>
          <w:tcPr>
            <w:tcW w:w="3020" w:type="dxa"/>
          </w:tcPr>
          <w:p w:rsidR="006A6FCD" w:rsidRPr="006A6FCD" w:rsidRDefault="006A6FCD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6A6FCD">
              <w:rPr>
                <w:rFonts w:ascii="Cambria" w:hAnsi="Cambria"/>
                <w:sz w:val="22"/>
                <w:szCs w:val="22"/>
              </w:rPr>
              <w:t xml:space="preserve">Гонобоблев Артур </w:t>
            </w:r>
          </w:p>
        </w:tc>
        <w:tc>
          <w:tcPr>
            <w:tcW w:w="3021" w:type="dxa"/>
          </w:tcPr>
          <w:p w:rsidR="006A6FCD" w:rsidRPr="006A6FCD" w:rsidRDefault="006A6FCD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6A6FCD">
              <w:rPr>
                <w:rFonts w:ascii="Cambria" w:hAnsi="Cambria"/>
                <w:sz w:val="22"/>
                <w:szCs w:val="22"/>
              </w:rPr>
              <w:t>Международная олимпиада для младших школьников. Математика.</w:t>
            </w:r>
          </w:p>
        </w:tc>
        <w:tc>
          <w:tcPr>
            <w:tcW w:w="3021" w:type="dxa"/>
          </w:tcPr>
          <w:p w:rsidR="006A6FCD" w:rsidRPr="006A6FCD" w:rsidRDefault="006A6FCD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6A6FCD">
              <w:rPr>
                <w:rFonts w:ascii="Cambria" w:hAnsi="Cambria"/>
                <w:sz w:val="22"/>
                <w:szCs w:val="22"/>
              </w:rPr>
              <w:t>Диплом 1 степени</w:t>
            </w:r>
          </w:p>
          <w:p w:rsidR="006A6FCD" w:rsidRPr="006A6FCD" w:rsidRDefault="006A6FCD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6A6FCD">
              <w:rPr>
                <w:rFonts w:ascii="Cambria" w:hAnsi="Cambria"/>
                <w:sz w:val="22"/>
                <w:szCs w:val="22"/>
              </w:rPr>
              <w:t>26.03.2020</w:t>
            </w:r>
          </w:p>
          <w:p w:rsidR="006A6FCD" w:rsidRPr="006A6FCD" w:rsidRDefault="006A6FCD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6A6FCD">
              <w:rPr>
                <w:rFonts w:ascii="Cambria" w:hAnsi="Cambria"/>
                <w:sz w:val="22"/>
                <w:szCs w:val="22"/>
              </w:rPr>
              <w:t>«Совушка»</w:t>
            </w:r>
          </w:p>
        </w:tc>
      </w:tr>
      <w:tr w:rsidR="006A6FCD" w:rsidTr="004B3143">
        <w:tc>
          <w:tcPr>
            <w:tcW w:w="3020" w:type="dxa"/>
          </w:tcPr>
          <w:p w:rsidR="006A6FCD" w:rsidRPr="006A6FCD" w:rsidRDefault="006A6FCD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6A6FCD">
              <w:rPr>
                <w:rFonts w:ascii="Cambria" w:hAnsi="Cambria"/>
                <w:sz w:val="22"/>
                <w:szCs w:val="22"/>
              </w:rPr>
              <w:t>Дацкив Даниэла</w:t>
            </w:r>
          </w:p>
          <w:p w:rsidR="006A6FCD" w:rsidRPr="006A6FCD" w:rsidRDefault="006A6FCD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6A6FCD">
              <w:rPr>
                <w:rFonts w:ascii="Cambria" w:hAnsi="Cambria"/>
                <w:sz w:val="22"/>
                <w:szCs w:val="22"/>
              </w:rPr>
              <w:t>Стариков Даниил</w:t>
            </w:r>
          </w:p>
        </w:tc>
        <w:tc>
          <w:tcPr>
            <w:tcW w:w="3021" w:type="dxa"/>
          </w:tcPr>
          <w:p w:rsidR="006A6FCD" w:rsidRPr="006A6FCD" w:rsidRDefault="006A6FCD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6A6FCD">
              <w:rPr>
                <w:rFonts w:ascii="Cambria" w:hAnsi="Cambria"/>
                <w:sz w:val="22"/>
                <w:szCs w:val="22"/>
              </w:rPr>
              <w:t>Ме</w:t>
            </w:r>
            <w:r>
              <w:rPr>
                <w:rFonts w:ascii="Cambria" w:hAnsi="Cambria"/>
                <w:sz w:val="22"/>
                <w:szCs w:val="22"/>
              </w:rPr>
              <w:t>ждународная викторина для до</w:t>
            </w:r>
            <w:r w:rsidRPr="006A6FCD">
              <w:rPr>
                <w:rFonts w:ascii="Cambria" w:hAnsi="Cambria"/>
                <w:sz w:val="22"/>
                <w:szCs w:val="22"/>
              </w:rPr>
              <w:t>школьников « Пасха»</w:t>
            </w:r>
          </w:p>
        </w:tc>
        <w:tc>
          <w:tcPr>
            <w:tcW w:w="3021" w:type="dxa"/>
          </w:tcPr>
          <w:p w:rsidR="006A6FCD" w:rsidRDefault="006A6FCD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Дипломы 1 степени</w:t>
            </w:r>
          </w:p>
          <w:p w:rsidR="006A6FCD" w:rsidRPr="006A6FCD" w:rsidRDefault="006A6FCD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6A6FCD">
              <w:rPr>
                <w:rFonts w:ascii="Cambria" w:hAnsi="Cambria"/>
                <w:sz w:val="22"/>
                <w:szCs w:val="22"/>
              </w:rPr>
              <w:t>15.04.2020</w:t>
            </w:r>
          </w:p>
        </w:tc>
      </w:tr>
      <w:tr w:rsidR="006A6FCD" w:rsidTr="004B3143">
        <w:tc>
          <w:tcPr>
            <w:tcW w:w="3020" w:type="dxa"/>
          </w:tcPr>
          <w:p w:rsidR="006A6FCD" w:rsidRPr="006A6FCD" w:rsidRDefault="006A6FCD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6A6FCD">
              <w:rPr>
                <w:rFonts w:ascii="Cambria" w:hAnsi="Cambria"/>
                <w:sz w:val="22"/>
                <w:szCs w:val="22"/>
              </w:rPr>
              <w:t xml:space="preserve">Хмылев Кирилл </w:t>
            </w:r>
          </w:p>
        </w:tc>
        <w:tc>
          <w:tcPr>
            <w:tcW w:w="3021" w:type="dxa"/>
          </w:tcPr>
          <w:p w:rsidR="006A6FCD" w:rsidRPr="006A6FCD" w:rsidRDefault="006A6FCD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6A6FCD">
              <w:rPr>
                <w:rFonts w:ascii="Cambria" w:hAnsi="Cambria"/>
                <w:sz w:val="22"/>
                <w:szCs w:val="22"/>
              </w:rPr>
              <w:t>Международная викторина для младших школьников «</w:t>
            </w:r>
            <w:r>
              <w:rPr>
                <w:rFonts w:ascii="Cambria" w:hAnsi="Cambria"/>
                <w:sz w:val="22"/>
                <w:szCs w:val="22"/>
              </w:rPr>
              <w:t>День космонавтики</w:t>
            </w:r>
            <w:r w:rsidRPr="006A6FCD">
              <w:rPr>
                <w:rFonts w:ascii="Cambria" w:hAnsi="Cambria"/>
                <w:sz w:val="22"/>
                <w:szCs w:val="22"/>
              </w:rPr>
              <w:t>»</w:t>
            </w:r>
          </w:p>
        </w:tc>
        <w:tc>
          <w:tcPr>
            <w:tcW w:w="3021" w:type="dxa"/>
          </w:tcPr>
          <w:p w:rsidR="006A6FCD" w:rsidRPr="006A6FCD" w:rsidRDefault="006A6FCD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6A6FCD">
              <w:rPr>
                <w:rFonts w:ascii="Cambria" w:hAnsi="Cambria"/>
                <w:sz w:val="22"/>
                <w:szCs w:val="22"/>
              </w:rPr>
              <w:t xml:space="preserve">Диплом 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  <w:r w:rsidRPr="006A6FCD">
              <w:rPr>
                <w:rFonts w:ascii="Cambria" w:hAnsi="Cambria"/>
                <w:sz w:val="22"/>
                <w:szCs w:val="22"/>
              </w:rPr>
              <w:t xml:space="preserve"> степени</w:t>
            </w:r>
          </w:p>
          <w:p w:rsidR="006A6FCD" w:rsidRPr="006A6FCD" w:rsidRDefault="006A6FCD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15.04</w:t>
            </w:r>
            <w:r w:rsidRPr="006A6FCD">
              <w:rPr>
                <w:rFonts w:ascii="Cambria" w:hAnsi="Cambria"/>
                <w:sz w:val="22"/>
                <w:szCs w:val="22"/>
              </w:rPr>
              <w:t>.2020</w:t>
            </w:r>
          </w:p>
          <w:p w:rsidR="006A6FCD" w:rsidRPr="006A6FCD" w:rsidRDefault="006A6FCD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6A6FCD">
              <w:rPr>
                <w:rFonts w:ascii="Cambria" w:hAnsi="Cambria"/>
                <w:sz w:val="22"/>
                <w:szCs w:val="22"/>
              </w:rPr>
              <w:t>«Совушка»</w:t>
            </w:r>
          </w:p>
        </w:tc>
      </w:tr>
      <w:tr w:rsidR="006A6FCD" w:rsidTr="004B3143">
        <w:tc>
          <w:tcPr>
            <w:tcW w:w="3020" w:type="dxa"/>
          </w:tcPr>
          <w:p w:rsidR="006A6FCD" w:rsidRPr="006A6FCD" w:rsidRDefault="006A6FCD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6A6FCD">
              <w:rPr>
                <w:rFonts w:ascii="Cambria" w:hAnsi="Cambria"/>
                <w:sz w:val="22"/>
                <w:szCs w:val="22"/>
              </w:rPr>
              <w:t xml:space="preserve">Хмылев Кирилл </w:t>
            </w:r>
          </w:p>
        </w:tc>
        <w:tc>
          <w:tcPr>
            <w:tcW w:w="3021" w:type="dxa"/>
          </w:tcPr>
          <w:p w:rsidR="006A6FCD" w:rsidRPr="006A6FCD" w:rsidRDefault="006A6FCD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6A6FCD">
              <w:rPr>
                <w:rFonts w:ascii="Cambria" w:hAnsi="Cambria"/>
                <w:sz w:val="22"/>
                <w:szCs w:val="22"/>
              </w:rPr>
              <w:t xml:space="preserve">Международная олимпиада для младших школьников. </w:t>
            </w:r>
            <w:r>
              <w:rPr>
                <w:rFonts w:ascii="Cambria" w:hAnsi="Cambria"/>
                <w:sz w:val="22"/>
                <w:szCs w:val="22"/>
              </w:rPr>
              <w:t>Окружающий мир</w:t>
            </w:r>
          </w:p>
        </w:tc>
        <w:tc>
          <w:tcPr>
            <w:tcW w:w="3021" w:type="dxa"/>
          </w:tcPr>
          <w:p w:rsidR="006A6FCD" w:rsidRPr="006A6FCD" w:rsidRDefault="006A6FCD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6A6FCD">
              <w:rPr>
                <w:rFonts w:ascii="Cambria" w:hAnsi="Cambria"/>
                <w:sz w:val="22"/>
                <w:szCs w:val="22"/>
              </w:rPr>
              <w:t xml:space="preserve">Диплом 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  <w:r w:rsidRPr="006A6FCD">
              <w:rPr>
                <w:rFonts w:ascii="Cambria" w:hAnsi="Cambria"/>
                <w:sz w:val="22"/>
                <w:szCs w:val="22"/>
              </w:rPr>
              <w:t xml:space="preserve"> степени</w:t>
            </w:r>
          </w:p>
          <w:p w:rsidR="006A6FCD" w:rsidRPr="006A6FCD" w:rsidRDefault="006A6FCD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19.09</w:t>
            </w:r>
            <w:r w:rsidRPr="006A6FCD">
              <w:rPr>
                <w:rFonts w:ascii="Cambria" w:hAnsi="Cambria"/>
                <w:sz w:val="22"/>
                <w:szCs w:val="22"/>
              </w:rPr>
              <w:t>.2020</w:t>
            </w:r>
          </w:p>
          <w:p w:rsidR="006A6FCD" w:rsidRPr="006A6FCD" w:rsidRDefault="006A6FCD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6A6FCD">
              <w:rPr>
                <w:rFonts w:ascii="Cambria" w:hAnsi="Cambria"/>
                <w:sz w:val="22"/>
                <w:szCs w:val="22"/>
              </w:rPr>
              <w:t>«Совушка»</w:t>
            </w:r>
          </w:p>
        </w:tc>
      </w:tr>
      <w:tr w:rsidR="006A6FCD" w:rsidTr="004B3143">
        <w:tc>
          <w:tcPr>
            <w:tcW w:w="3020" w:type="dxa"/>
          </w:tcPr>
          <w:p w:rsidR="006A6FCD" w:rsidRPr="00434088" w:rsidRDefault="00CF1B9E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 xml:space="preserve">Сысоев Сергей </w:t>
            </w:r>
          </w:p>
        </w:tc>
        <w:tc>
          <w:tcPr>
            <w:tcW w:w="3021" w:type="dxa"/>
          </w:tcPr>
          <w:p w:rsidR="006A6FCD" w:rsidRPr="00434088" w:rsidRDefault="00CF1B9E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>Международный творческий конкурс «Осенние фантазии»</w:t>
            </w:r>
          </w:p>
        </w:tc>
        <w:tc>
          <w:tcPr>
            <w:tcW w:w="3021" w:type="dxa"/>
          </w:tcPr>
          <w:p w:rsidR="00CF1B9E" w:rsidRPr="00434088" w:rsidRDefault="00CF1B9E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>Диплом 1 степени</w:t>
            </w:r>
          </w:p>
          <w:p w:rsidR="006A6FCD" w:rsidRPr="00434088" w:rsidRDefault="00CF1B9E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>20.09.2020</w:t>
            </w:r>
          </w:p>
          <w:p w:rsidR="00CF1B9E" w:rsidRPr="00434088" w:rsidRDefault="00CF1B9E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>«Совушка»</w:t>
            </w:r>
          </w:p>
        </w:tc>
      </w:tr>
      <w:tr w:rsidR="006A6FCD" w:rsidTr="004B3143">
        <w:tc>
          <w:tcPr>
            <w:tcW w:w="3020" w:type="dxa"/>
          </w:tcPr>
          <w:p w:rsidR="006A6FCD" w:rsidRPr="00434088" w:rsidRDefault="00CF1B9E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 xml:space="preserve">Стариков Даниил </w:t>
            </w:r>
          </w:p>
          <w:p w:rsidR="00CF1B9E" w:rsidRPr="00434088" w:rsidRDefault="00CF1B9E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>Сысоев Сергей</w:t>
            </w:r>
          </w:p>
          <w:p w:rsidR="00CF1B9E" w:rsidRPr="00434088" w:rsidRDefault="00CF1B9E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>Бубнова Ксения</w:t>
            </w:r>
          </w:p>
          <w:p w:rsidR="00CF1B9E" w:rsidRPr="00434088" w:rsidRDefault="00CF1B9E" w:rsidP="00C9607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>Хмылев Кирилл</w:t>
            </w:r>
          </w:p>
        </w:tc>
        <w:tc>
          <w:tcPr>
            <w:tcW w:w="3021" w:type="dxa"/>
          </w:tcPr>
          <w:p w:rsidR="006A6FCD" w:rsidRPr="00434088" w:rsidRDefault="00CF1B9E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>Международный конкурс «Кириллица»</w:t>
            </w:r>
          </w:p>
          <w:p w:rsidR="00CF1B9E" w:rsidRPr="00434088" w:rsidRDefault="00CF1B9E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>Литературное чтение</w:t>
            </w:r>
          </w:p>
        </w:tc>
        <w:tc>
          <w:tcPr>
            <w:tcW w:w="3021" w:type="dxa"/>
          </w:tcPr>
          <w:p w:rsidR="006A6FCD" w:rsidRPr="00434088" w:rsidRDefault="00CF1B9E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 xml:space="preserve">Дипломы 2 степени </w:t>
            </w:r>
          </w:p>
          <w:p w:rsidR="00CF1B9E" w:rsidRPr="00434088" w:rsidRDefault="00CF1B9E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>Осень 2020</w:t>
            </w:r>
          </w:p>
        </w:tc>
      </w:tr>
      <w:tr w:rsidR="00CF1B9E" w:rsidTr="004B3143">
        <w:tc>
          <w:tcPr>
            <w:tcW w:w="3020" w:type="dxa"/>
          </w:tcPr>
          <w:p w:rsidR="00CF1B9E" w:rsidRPr="00434088" w:rsidRDefault="00CF1B9E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>Хмылев Кирилл</w:t>
            </w:r>
          </w:p>
        </w:tc>
        <w:tc>
          <w:tcPr>
            <w:tcW w:w="3021" w:type="dxa"/>
          </w:tcPr>
          <w:p w:rsidR="00CF1B9E" w:rsidRPr="00C96074" w:rsidRDefault="00CF1B9E" w:rsidP="00C96074">
            <w:pPr>
              <w:pStyle w:val="a6"/>
              <w:ind w:left="0"/>
              <w:rPr>
                <w:sz w:val="24"/>
                <w:szCs w:val="24"/>
              </w:rPr>
            </w:pPr>
            <w:r w:rsidRPr="00434088">
              <w:rPr>
                <w:sz w:val="24"/>
                <w:szCs w:val="24"/>
              </w:rPr>
              <w:t xml:space="preserve">«Совушка» Международный </w:t>
            </w:r>
            <w:r w:rsidRPr="00434088">
              <w:rPr>
                <w:sz w:val="24"/>
                <w:szCs w:val="24"/>
              </w:rPr>
              <w:lastRenderedPageBreak/>
              <w:t>творческий конкурс «Мамочка любимая»</w:t>
            </w:r>
          </w:p>
        </w:tc>
        <w:tc>
          <w:tcPr>
            <w:tcW w:w="3021" w:type="dxa"/>
          </w:tcPr>
          <w:p w:rsidR="00CF1B9E" w:rsidRPr="00434088" w:rsidRDefault="00CF1B9E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lastRenderedPageBreak/>
              <w:t xml:space="preserve">Диплом </w:t>
            </w:r>
            <w:r w:rsidR="00434088" w:rsidRPr="00434088">
              <w:rPr>
                <w:rFonts w:ascii="Cambria" w:hAnsi="Cambria"/>
                <w:sz w:val="22"/>
                <w:szCs w:val="22"/>
              </w:rPr>
              <w:t>1 степени 29.11</w:t>
            </w:r>
            <w:r w:rsidRPr="00434088">
              <w:rPr>
                <w:rFonts w:ascii="Cambria" w:hAnsi="Cambria"/>
                <w:sz w:val="22"/>
                <w:szCs w:val="22"/>
              </w:rPr>
              <w:t>.2020</w:t>
            </w:r>
          </w:p>
        </w:tc>
      </w:tr>
      <w:tr w:rsidR="00CF1B9E" w:rsidTr="004B3143">
        <w:tc>
          <w:tcPr>
            <w:tcW w:w="3020" w:type="dxa"/>
          </w:tcPr>
          <w:p w:rsidR="00CF1B9E" w:rsidRPr="00434088" w:rsidRDefault="00434088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lastRenderedPageBreak/>
              <w:t>Стариков Даниил</w:t>
            </w:r>
          </w:p>
        </w:tc>
        <w:tc>
          <w:tcPr>
            <w:tcW w:w="3021" w:type="dxa"/>
          </w:tcPr>
          <w:p w:rsidR="00CF1B9E" w:rsidRPr="00434088" w:rsidRDefault="00434088" w:rsidP="00434088">
            <w:pPr>
              <w:pStyle w:val="a6"/>
              <w:ind w:left="0"/>
              <w:rPr>
                <w:sz w:val="24"/>
                <w:szCs w:val="24"/>
              </w:rPr>
            </w:pPr>
            <w:r w:rsidRPr="00434088">
              <w:rPr>
                <w:sz w:val="24"/>
                <w:szCs w:val="24"/>
              </w:rPr>
              <w:t>Международная предметная олимпиада Математика</w:t>
            </w:r>
          </w:p>
        </w:tc>
        <w:tc>
          <w:tcPr>
            <w:tcW w:w="3021" w:type="dxa"/>
          </w:tcPr>
          <w:p w:rsidR="00CF1B9E" w:rsidRPr="00434088" w:rsidRDefault="00434088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>Диплом 1 степени</w:t>
            </w:r>
          </w:p>
          <w:p w:rsidR="00434088" w:rsidRPr="00434088" w:rsidRDefault="00434088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>29.11.2020</w:t>
            </w:r>
          </w:p>
        </w:tc>
      </w:tr>
      <w:tr w:rsidR="00434088" w:rsidTr="004B3143">
        <w:tc>
          <w:tcPr>
            <w:tcW w:w="3020" w:type="dxa"/>
          </w:tcPr>
          <w:p w:rsidR="00434088" w:rsidRPr="00434088" w:rsidRDefault="00434088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>Хмылев Кирилл</w:t>
            </w:r>
          </w:p>
          <w:p w:rsidR="00434088" w:rsidRPr="00434088" w:rsidRDefault="00434088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21" w:type="dxa"/>
          </w:tcPr>
          <w:p w:rsidR="00434088" w:rsidRPr="00434088" w:rsidRDefault="00434088" w:rsidP="00434088">
            <w:pPr>
              <w:ind w:hanging="15"/>
              <w:rPr>
                <w:sz w:val="24"/>
                <w:szCs w:val="24"/>
              </w:rPr>
            </w:pPr>
            <w:r w:rsidRPr="00434088">
              <w:rPr>
                <w:sz w:val="24"/>
                <w:szCs w:val="24"/>
              </w:rPr>
              <w:t>Международный дистанционный Инфоконкурс -2020 «Здравствуй, осень!»</w:t>
            </w:r>
          </w:p>
        </w:tc>
        <w:tc>
          <w:tcPr>
            <w:tcW w:w="3021" w:type="dxa"/>
          </w:tcPr>
          <w:p w:rsidR="00434088" w:rsidRPr="00434088" w:rsidRDefault="00434088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 xml:space="preserve">Диплом 2 степени </w:t>
            </w:r>
          </w:p>
          <w:p w:rsidR="00434088" w:rsidRPr="00434088" w:rsidRDefault="00434088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>02.11.2020</w:t>
            </w:r>
          </w:p>
        </w:tc>
      </w:tr>
      <w:tr w:rsidR="00434088" w:rsidTr="004B3143">
        <w:tc>
          <w:tcPr>
            <w:tcW w:w="3020" w:type="dxa"/>
          </w:tcPr>
          <w:p w:rsidR="00434088" w:rsidRPr="00434088" w:rsidRDefault="00434088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 xml:space="preserve">Старикова Пелагея </w:t>
            </w:r>
          </w:p>
        </w:tc>
        <w:tc>
          <w:tcPr>
            <w:tcW w:w="3021" w:type="dxa"/>
          </w:tcPr>
          <w:p w:rsidR="00434088" w:rsidRPr="00434088" w:rsidRDefault="00434088" w:rsidP="00434088">
            <w:pPr>
              <w:ind w:hanging="15"/>
              <w:rPr>
                <w:sz w:val="24"/>
                <w:szCs w:val="24"/>
              </w:rPr>
            </w:pPr>
            <w:r w:rsidRPr="00434088">
              <w:rPr>
                <w:sz w:val="24"/>
                <w:szCs w:val="24"/>
              </w:rPr>
              <w:tab/>
              <w:t xml:space="preserve"> «Совушка» Международный творческий конкурс «Символ 2021 года»</w:t>
            </w:r>
          </w:p>
        </w:tc>
        <w:tc>
          <w:tcPr>
            <w:tcW w:w="3021" w:type="dxa"/>
          </w:tcPr>
          <w:p w:rsidR="00C96074" w:rsidRDefault="00434088" w:rsidP="00C9607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>Диплом 1 степени</w:t>
            </w:r>
          </w:p>
          <w:p w:rsidR="00C96074" w:rsidRPr="00434088" w:rsidRDefault="00C96074" w:rsidP="00C9607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>09.12.2020</w:t>
            </w:r>
          </w:p>
          <w:p w:rsidR="00434088" w:rsidRPr="00434088" w:rsidRDefault="00434088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34088" w:rsidTr="004B3143">
        <w:tc>
          <w:tcPr>
            <w:tcW w:w="3020" w:type="dxa"/>
          </w:tcPr>
          <w:p w:rsidR="00434088" w:rsidRPr="00434088" w:rsidRDefault="00434088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 xml:space="preserve">Бубнова </w:t>
            </w:r>
            <w:r>
              <w:rPr>
                <w:rFonts w:ascii="Cambria" w:hAnsi="Cambria"/>
                <w:sz w:val="22"/>
                <w:szCs w:val="22"/>
              </w:rPr>
              <w:t xml:space="preserve">Ксения </w:t>
            </w:r>
          </w:p>
        </w:tc>
        <w:tc>
          <w:tcPr>
            <w:tcW w:w="3021" w:type="dxa"/>
          </w:tcPr>
          <w:p w:rsidR="00434088" w:rsidRPr="00434088" w:rsidRDefault="00434088" w:rsidP="00434088">
            <w:pPr>
              <w:pStyle w:val="a6"/>
              <w:ind w:left="0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>«Совушка» Международный творческий конкурс «Волшебство нового года»</w:t>
            </w:r>
          </w:p>
        </w:tc>
        <w:tc>
          <w:tcPr>
            <w:tcW w:w="3021" w:type="dxa"/>
          </w:tcPr>
          <w:p w:rsidR="00434088" w:rsidRPr="00434088" w:rsidRDefault="00434088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>Диплом 1 степени</w:t>
            </w:r>
          </w:p>
          <w:p w:rsidR="00434088" w:rsidRPr="00434088" w:rsidRDefault="00434088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>09.12.2020</w:t>
            </w:r>
          </w:p>
        </w:tc>
      </w:tr>
      <w:tr w:rsidR="00434088" w:rsidTr="004B3143">
        <w:tc>
          <w:tcPr>
            <w:tcW w:w="3020" w:type="dxa"/>
          </w:tcPr>
          <w:p w:rsidR="00434088" w:rsidRDefault="00434088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Стариков Даниил</w:t>
            </w:r>
          </w:p>
          <w:p w:rsidR="007F6244" w:rsidRPr="00434088" w:rsidRDefault="007F6244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Старикова Пелагея </w:t>
            </w:r>
          </w:p>
        </w:tc>
        <w:tc>
          <w:tcPr>
            <w:tcW w:w="3021" w:type="dxa"/>
          </w:tcPr>
          <w:p w:rsidR="00434088" w:rsidRPr="00434088" w:rsidRDefault="00434088" w:rsidP="00434088">
            <w:pPr>
              <w:pStyle w:val="a6"/>
              <w:ind w:left="0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>«Тридевятое царство»  Викторина «Кто такой Дед мороз?»</w:t>
            </w:r>
          </w:p>
        </w:tc>
        <w:tc>
          <w:tcPr>
            <w:tcW w:w="3021" w:type="dxa"/>
          </w:tcPr>
          <w:p w:rsidR="00434088" w:rsidRDefault="00434088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Диплом 1 степени</w:t>
            </w:r>
          </w:p>
          <w:p w:rsidR="00C96074" w:rsidRDefault="007F6244" w:rsidP="00C9607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Диплом 2 степени</w:t>
            </w:r>
            <w:r w:rsidR="00C96074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:rsidR="00C96074" w:rsidRDefault="00C96074" w:rsidP="00C9607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Январь 2021</w:t>
            </w:r>
          </w:p>
          <w:p w:rsidR="007F6244" w:rsidRPr="00434088" w:rsidRDefault="007F6244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34088" w:rsidTr="004B3143">
        <w:tc>
          <w:tcPr>
            <w:tcW w:w="3020" w:type="dxa"/>
          </w:tcPr>
          <w:p w:rsidR="00434088" w:rsidRPr="00C96074" w:rsidRDefault="00434088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 xml:space="preserve">Емельянова Дарина </w:t>
            </w:r>
          </w:p>
        </w:tc>
        <w:tc>
          <w:tcPr>
            <w:tcW w:w="3021" w:type="dxa"/>
          </w:tcPr>
          <w:p w:rsidR="00434088" w:rsidRPr="00C96074" w:rsidRDefault="00434088" w:rsidP="00434088">
            <w:pPr>
              <w:pStyle w:val="a6"/>
              <w:ind w:left="0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>«Тридевятое царство»  Викторина «Волшебная корова?»</w:t>
            </w:r>
          </w:p>
        </w:tc>
        <w:tc>
          <w:tcPr>
            <w:tcW w:w="3021" w:type="dxa"/>
          </w:tcPr>
          <w:p w:rsidR="00C96074" w:rsidRDefault="007F6244" w:rsidP="00C9607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>Диплом 3 степени</w:t>
            </w:r>
            <w:r w:rsidR="00C96074" w:rsidRPr="00C96074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:rsidR="00C96074" w:rsidRPr="00C96074" w:rsidRDefault="00C96074" w:rsidP="00C9607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>Январь 2021</w:t>
            </w:r>
          </w:p>
          <w:p w:rsidR="007F6244" w:rsidRPr="00C96074" w:rsidRDefault="007F6244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34088" w:rsidTr="004B3143">
        <w:tc>
          <w:tcPr>
            <w:tcW w:w="3020" w:type="dxa"/>
          </w:tcPr>
          <w:p w:rsidR="00434088" w:rsidRPr="00C96074" w:rsidRDefault="007F6244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>Бубнова Ксения</w:t>
            </w:r>
          </w:p>
        </w:tc>
        <w:tc>
          <w:tcPr>
            <w:tcW w:w="3021" w:type="dxa"/>
          </w:tcPr>
          <w:p w:rsidR="00434088" w:rsidRPr="00C96074" w:rsidRDefault="00434088" w:rsidP="00434088">
            <w:pPr>
              <w:pStyle w:val="a6"/>
              <w:ind w:left="0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>«Тридевятое царство»  Викторина «Сказки А.Барто»</w:t>
            </w:r>
          </w:p>
        </w:tc>
        <w:tc>
          <w:tcPr>
            <w:tcW w:w="3021" w:type="dxa"/>
          </w:tcPr>
          <w:p w:rsidR="00C96074" w:rsidRDefault="007F6244" w:rsidP="00C9607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>Диплом 2 степени</w:t>
            </w:r>
          </w:p>
          <w:p w:rsidR="007F6244" w:rsidRPr="00C96074" w:rsidRDefault="00C96074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>Январь 2021</w:t>
            </w:r>
          </w:p>
        </w:tc>
      </w:tr>
      <w:tr w:rsidR="00434088" w:rsidTr="004B3143">
        <w:tc>
          <w:tcPr>
            <w:tcW w:w="3020" w:type="dxa"/>
          </w:tcPr>
          <w:p w:rsidR="00434088" w:rsidRPr="00C96074" w:rsidRDefault="007F6244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 xml:space="preserve">Сысоев Сергей </w:t>
            </w:r>
          </w:p>
          <w:p w:rsidR="007F6244" w:rsidRPr="00C96074" w:rsidRDefault="007F6244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>Хмылев Кирилл</w:t>
            </w:r>
          </w:p>
        </w:tc>
        <w:tc>
          <w:tcPr>
            <w:tcW w:w="3021" w:type="dxa"/>
          </w:tcPr>
          <w:p w:rsidR="00434088" w:rsidRPr="00C96074" w:rsidRDefault="00434088" w:rsidP="00434088">
            <w:pPr>
              <w:pStyle w:val="a6"/>
              <w:ind w:left="0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>«Тридевятое царство»  Викторина «Армейские профессии</w:t>
            </w:r>
          </w:p>
        </w:tc>
        <w:tc>
          <w:tcPr>
            <w:tcW w:w="3021" w:type="dxa"/>
          </w:tcPr>
          <w:p w:rsidR="00C96074" w:rsidRDefault="007F6244" w:rsidP="00C9607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>Диплом 1 степени</w:t>
            </w:r>
            <w:r w:rsidR="00C96074" w:rsidRPr="00C96074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:rsidR="00C96074" w:rsidRPr="00C96074" w:rsidRDefault="00C96074" w:rsidP="00C9607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>Январь 2021</w:t>
            </w:r>
          </w:p>
          <w:p w:rsidR="007F6244" w:rsidRPr="00C96074" w:rsidRDefault="007F6244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34088" w:rsidTr="004B3143">
        <w:tc>
          <w:tcPr>
            <w:tcW w:w="3020" w:type="dxa"/>
          </w:tcPr>
          <w:p w:rsidR="00434088" w:rsidRPr="00C96074" w:rsidRDefault="007F6244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 xml:space="preserve">Старикова Пелагея </w:t>
            </w:r>
          </w:p>
          <w:p w:rsidR="007F6244" w:rsidRPr="00C96074" w:rsidRDefault="007F6244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>Стариков Даниил</w:t>
            </w:r>
          </w:p>
        </w:tc>
        <w:tc>
          <w:tcPr>
            <w:tcW w:w="3021" w:type="dxa"/>
          </w:tcPr>
          <w:p w:rsidR="00434088" w:rsidRPr="00C96074" w:rsidRDefault="007F6244" w:rsidP="00434088">
            <w:pPr>
              <w:pStyle w:val="a6"/>
              <w:ind w:left="0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>«Клевер» Международная олимпиада для дошкольников «Физкультурные загадки»</w:t>
            </w:r>
          </w:p>
        </w:tc>
        <w:tc>
          <w:tcPr>
            <w:tcW w:w="3021" w:type="dxa"/>
          </w:tcPr>
          <w:p w:rsidR="00434088" w:rsidRPr="00C96074" w:rsidRDefault="007F6244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 xml:space="preserve">Сертификаты </w:t>
            </w:r>
          </w:p>
        </w:tc>
      </w:tr>
      <w:tr w:rsidR="00434088" w:rsidTr="004B3143">
        <w:tc>
          <w:tcPr>
            <w:tcW w:w="3020" w:type="dxa"/>
          </w:tcPr>
          <w:p w:rsidR="00434088" w:rsidRPr="00C96074" w:rsidRDefault="007F6244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>Хмылев Кирилл</w:t>
            </w:r>
          </w:p>
        </w:tc>
        <w:tc>
          <w:tcPr>
            <w:tcW w:w="3021" w:type="dxa"/>
          </w:tcPr>
          <w:p w:rsidR="00434088" w:rsidRPr="00C96074" w:rsidRDefault="007F6244" w:rsidP="00434088">
            <w:pPr>
              <w:pStyle w:val="a6"/>
              <w:ind w:left="0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>Всероссийская олимпиада «Как зимуют звери и птицы»</w:t>
            </w:r>
          </w:p>
        </w:tc>
        <w:tc>
          <w:tcPr>
            <w:tcW w:w="3021" w:type="dxa"/>
          </w:tcPr>
          <w:p w:rsidR="00434088" w:rsidRPr="00C96074" w:rsidRDefault="007F6244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>Диплом победителя 1место</w:t>
            </w:r>
          </w:p>
          <w:p w:rsidR="007F6244" w:rsidRPr="00C96074" w:rsidRDefault="007F6244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>28.02.2021</w:t>
            </w:r>
          </w:p>
        </w:tc>
      </w:tr>
      <w:tr w:rsidR="007F6244" w:rsidTr="004B3143">
        <w:tc>
          <w:tcPr>
            <w:tcW w:w="3020" w:type="dxa"/>
          </w:tcPr>
          <w:p w:rsidR="007F6244" w:rsidRPr="00C96074" w:rsidRDefault="007F6244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>Бубнова Ксения</w:t>
            </w:r>
          </w:p>
          <w:p w:rsidR="007F6244" w:rsidRPr="00C96074" w:rsidRDefault="007F6244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 xml:space="preserve">Старикова Пелагея </w:t>
            </w:r>
          </w:p>
        </w:tc>
        <w:tc>
          <w:tcPr>
            <w:tcW w:w="3021" w:type="dxa"/>
          </w:tcPr>
          <w:p w:rsidR="007F6244" w:rsidRPr="00C96074" w:rsidRDefault="007F6244" w:rsidP="00434088">
            <w:pPr>
              <w:pStyle w:val="a6"/>
              <w:ind w:left="0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>«Тридевятое царство»  Викторина «Женская работа».</w:t>
            </w:r>
          </w:p>
        </w:tc>
        <w:tc>
          <w:tcPr>
            <w:tcW w:w="3021" w:type="dxa"/>
          </w:tcPr>
          <w:p w:rsidR="007F6244" w:rsidRPr="00C96074" w:rsidRDefault="007F6244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>Диплом 1 степени</w:t>
            </w:r>
          </w:p>
          <w:p w:rsidR="007F6244" w:rsidRPr="00C96074" w:rsidRDefault="007F6244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>Февраль 2021</w:t>
            </w:r>
          </w:p>
        </w:tc>
      </w:tr>
      <w:tr w:rsidR="007F6244" w:rsidTr="004B3143">
        <w:tc>
          <w:tcPr>
            <w:tcW w:w="3020" w:type="dxa"/>
          </w:tcPr>
          <w:p w:rsidR="007F6244" w:rsidRPr="00C96074" w:rsidRDefault="007F6244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>Хмылев Кирилл</w:t>
            </w:r>
          </w:p>
          <w:p w:rsidR="007F6244" w:rsidRPr="00C96074" w:rsidRDefault="007F6244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>Бубнова Ксения</w:t>
            </w:r>
          </w:p>
          <w:p w:rsidR="007F6244" w:rsidRPr="00C96074" w:rsidRDefault="007F6244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>Сысоев Сергей</w:t>
            </w:r>
          </w:p>
          <w:p w:rsidR="007F6244" w:rsidRPr="00C96074" w:rsidRDefault="007F6244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>Старикова Даниил</w:t>
            </w:r>
          </w:p>
          <w:p w:rsidR="007F6244" w:rsidRPr="00C96074" w:rsidRDefault="007F6244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>Ахмедов Даниил</w:t>
            </w:r>
          </w:p>
        </w:tc>
        <w:tc>
          <w:tcPr>
            <w:tcW w:w="3021" w:type="dxa"/>
          </w:tcPr>
          <w:p w:rsidR="007F6244" w:rsidRPr="00C96074" w:rsidRDefault="007F6244" w:rsidP="00434088">
            <w:pPr>
              <w:pStyle w:val="a6"/>
              <w:ind w:left="0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>«Клевер» Международная олимпиада для дошкольников «Мир сказок»</w:t>
            </w:r>
          </w:p>
        </w:tc>
        <w:tc>
          <w:tcPr>
            <w:tcW w:w="3021" w:type="dxa"/>
          </w:tcPr>
          <w:p w:rsidR="007F6244" w:rsidRPr="00C96074" w:rsidRDefault="007F6244" w:rsidP="006A6FC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96074">
              <w:rPr>
                <w:rFonts w:ascii="Cambria" w:hAnsi="Cambria"/>
                <w:sz w:val="22"/>
                <w:szCs w:val="22"/>
              </w:rPr>
              <w:t>Сертификаты</w:t>
            </w:r>
          </w:p>
        </w:tc>
      </w:tr>
      <w:tr w:rsidR="007F6244" w:rsidTr="004B3143">
        <w:tc>
          <w:tcPr>
            <w:tcW w:w="3020" w:type="dxa"/>
          </w:tcPr>
          <w:p w:rsidR="007F6244" w:rsidRPr="00434088" w:rsidRDefault="007F6244" w:rsidP="007F624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>Стариков Даниил</w:t>
            </w:r>
          </w:p>
        </w:tc>
        <w:tc>
          <w:tcPr>
            <w:tcW w:w="3021" w:type="dxa"/>
          </w:tcPr>
          <w:p w:rsidR="007F6244" w:rsidRDefault="007F6244" w:rsidP="007F6244">
            <w:pPr>
              <w:pStyle w:val="a6"/>
              <w:ind w:left="0"/>
              <w:rPr>
                <w:sz w:val="24"/>
                <w:szCs w:val="24"/>
              </w:rPr>
            </w:pPr>
            <w:r w:rsidRPr="00434088">
              <w:rPr>
                <w:sz w:val="24"/>
                <w:szCs w:val="24"/>
              </w:rPr>
              <w:t xml:space="preserve">Международная предметная олимпиада </w:t>
            </w:r>
          </w:p>
          <w:p w:rsidR="007F6244" w:rsidRPr="00434088" w:rsidRDefault="007F6244" w:rsidP="007F6244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 Портал «Совушка»</w:t>
            </w:r>
          </w:p>
        </w:tc>
        <w:tc>
          <w:tcPr>
            <w:tcW w:w="3021" w:type="dxa"/>
          </w:tcPr>
          <w:p w:rsidR="007F6244" w:rsidRPr="00434088" w:rsidRDefault="007F6244" w:rsidP="007F624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34088">
              <w:rPr>
                <w:rFonts w:ascii="Cambria" w:hAnsi="Cambria"/>
                <w:sz w:val="22"/>
                <w:szCs w:val="22"/>
              </w:rPr>
              <w:t>Диплом 1 степени</w:t>
            </w:r>
          </w:p>
          <w:p w:rsidR="007F6244" w:rsidRPr="00434088" w:rsidRDefault="007F6244" w:rsidP="007F624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10.02.2021</w:t>
            </w:r>
          </w:p>
        </w:tc>
      </w:tr>
      <w:tr w:rsidR="00B863D8" w:rsidTr="004B3143">
        <w:tc>
          <w:tcPr>
            <w:tcW w:w="3020" w:type="dxa"/>
          </w:tcPr>
          <w:p w:rsidR="00B863D8" w:rsidRDefault="00B863D8" w:rsidP="007F624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Сысоев Сергей</w:t>
            </w:r>
          </w:p>
          <w:p w:rsidR="00B863D8" w:rsidRPr="00434088" w:rsidRDefault="00B863D8" w:rsidP="007F624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Хмылев Кирилл</w:t>
            </w:r>
          </w:p>
        </w:tc>
        <w:tc>
          <w:tcPr>
            <w:tcW w:w="3021" w:type="dxa"/>
          </w:tcPr>
          <w:p w:rsidR="00B863D8" w:rsidRPr="00434088" w:rsidRDefault="00B863D8" w:rsidP="007F6244">
            <w:pPr>
              <w:pStyle w:val="a6"/>
              <w:ind w:left="0"/>
              <w:rPr>
                <w:sz w:val="24"/>
                <w:szCs w:val="24"/>
              </w:rPr>
            </w:pPr>
            <w:r w:rsidRPr="00B863D8">
              <w:rPr>
                <w:sz w:val="24"/>
                <w:szCs w:val="24"/>
              </w:rPr>
              <w:t>«Совушка» Международный творческий конкурс «Защитнику отечества посвящается»</w:t>
            </w:r>
          </w:p>
        </w:tc>
        <w:tc>
          <w:tcPr>
            <w:tcW w:w="3021" w:type="dxa"/>
          </w:tcPr>
          <w:p w:rsidR="00B863D8" w:rsidRDefault="00B863D8" w:rsidP="007F624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Диплом 1 степени </w:t>
            </w:r>
          </w:p>
          <w:p w:rsidR="00B863D8" w:rsidRPr="00434088" w:rsidRDefault="00B863D8" w:rsidP="007F624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10.02.2021</w:t>
            </w:r>
          </w:p>
        </w:tc>
      </w:tr>
      <w:tr w:rsidR="00B863D8" w:rsidTr="004B3143">
        <w:tc>
          <w:tcPr>
            <w:tcW w:w="3020" w:type="dxa"/>
          </w:tcPr>
          <w:p w:rsidR="00B863D8" w:rsidRDefault="00B863D8" w:rsidP="007F624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Хмылев Кирилл</w:t>
            </w:r>
          </w:p>
        </w:tc>
        <w:tc>
          <w:tcPr>
            <w:tcW w:w="3021" w:type="dxa"/>
          </w:tcPr>
          <w:p w:rsidR="00B863D8" w:rsidRPr="00B863D8" w:rsidRDefault="00B863D8" w:rsidP="007F6244">
            <w:pPr>
              <w:pStyle w:val="a6"/>
              <w:ind w:left="0"/>
              <w:rPr>
                <w:sz w:val="24"/>
                <w:szCs w:val="24"/>
              </w:rPr>
            </w:pPr>
            <w:r w:rsidRPr="00B863D8">
              <w:rPr>
                <w:sz w:val="24"/>
                <w:szCs w:val="24"/>
              </w:rPr>
              <w:t>«Совушка» Международный творческий конкурс «Сказочные сюжеты»</w:t>
            </w:r>
          </w:p>
        </w:tc>
        <w:tc>
          <w:tcPr>
            <w:tcW w:w="3021" w:type="dxa"/>
          </w:tcPr>
          <w:p w:rsidR="00B863D8" w:rsidRDefault="00B863D8" w:rsidP="007F624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Липлом 1 степени 25.02.2021</w:t>
            </w:r>
          </w:p>
        </w:tc>
      </w:tr>
    </w:tbl>
    <w:p w:rsidR="00C96074" w:rsidRPr="00AB7493" w:rsidRDefault="00C96074" w:rsidP="00C768E2">
      <w:pPr>
        <w:jc w:val="both"/>
        <w:rPr>
          <w:rFonts w:ascii="Cambria" w:hAnsi="Cambria"/>
          <w:sz w:val="22"/>
          <w:szCs w:val="22"/>
        </w:rPr>
      </w:pPr>
    </w:p>
    <w:p w:rsidR="00C96074" w:rsidRDefault="00C96074" w:rsidP="00B7187C">
      <w:pPr>
        <w:jc w:val="center"/>
        <w:rPr>
          <w:rFonts w:ascii="Cambria" w:hAnsi="Cambria"/>
          <w:b/>
          <w:color w:val="2E74B5" w:themeColor="accent1" w:themeShade="BF"/>
          <w:sz w:val="22"/>
          <w:szCs w:val="22"/>
        </w:rPr>
      </w:pPr>
    </w:p>
    <w:p w:rsidR="00C16F03" w:rsidRPr="00AB7493" w:rsidRDefault="00821AE8" w:rsidP="00B7187C">
      <w:pPr>
        <w:jc w:val="center"/>
        <w:rPr>
          <w:rFonts w:ascii="Cambria" w:hAnsi="Cambria"/>
          <w:b/>
          <w:color w:val="2E74B5" w:themeColor="accent1" w:themeShade="BF"/>
          <w:sz w:val="22"/>
          <w:szCs w:val="22"/>
        </w:rPr>
      </w:pPr>
      <w:r w:rsidRPr="00AB7493">
        <w:rPr>
          <w:rFonts w:ascii="Cambria" w:hAnsi="Cambria"/>
          <w:b/>
          <w:color w:val="2E74B5" w:themeColor="accent1" w:themeShade="BF"/>
          <w:sz w:val="22"/>
          <w:szCs w:val="22"/>
        </w:rPr>
        <w:t xml:space="preserve"> Отчет учителя- дефектолога</w:t>
      </w:r>
      <w:r w:rsidR="00B7187C" w:rsidRPr="00AB7493">
        <w:rPr>
          <w:rFonts w:ascii="Cambria" w:hAnsi="Cambria"/>
          <w:b/>
          <w:color w:val="2E74B5" w:themeColor="accent1" w:themeShade="BF"/>
          <w:sz w:val="22"/>
          <w:szCs w:val="22"/>
        </w:rPr>
        <w:t xml:space="preserve"> Гуртова Валентина Леонидовна</w:t>
      </w:r>
    </w:p>
    <w:p w:rsidR="00C16F03" w:rsidRPr="00AB7493" w:rsidRDefault="00C16F03" w:rsidP="00C16F03">
      <w:pPr>
        <w:rPr>
          <w:rFonts w:ascii="Cambria" w:hAnsi="Cambria"/>
          <w:b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30"/>
        <w:gridCol w:w="2632"/>
      </w:tblGrid>
      <w:tr w:rsidR="00C16F03" w:rsidRPr="00AB7493" w:rsidTr="00B7187C">
        <w:tc>
          <w:tcPr>
            <w:tcW w:w="6658" w:type="dxa"/>
          </w:tcPr>
          <w:p w:rsidR="00C16F03" w:rsidRPr="00AB7493" w:rsidRDefault="00C16F03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Название публикации</w:t>
            </w:r>
          </w:p>
        </w:tc>
        <w:tc>
          <w:tcPr>
            <w:tcW w:w="2687" w:type="dxa"/>
          </w:tcPr>
          <w:p w:rsidR="00C16F03" w:rsidRPr="00AB7493" w:rsidRDefault="00C16F03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Дата, номер</w:t>
            </w:r>
          </w:p>
        </w:tc>
      </w:tr>
      <w:tr w:rsidR="003E447A" w:rsidRPr="00AB7493" w:rsidTr="00B7187C">
        <w:tc>
          <w:tcPr>
            <w:tcW w:w="6658" w:type="dxa"/>
          </w:tcPr>
          <w:p w:rsidR="003E447A" w:rsidRPr="00AB7493" w:rsidRDefault="003E447A" w:rsidP="003E447A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«Знанио»  Детям о великой отечественной войне</w:t>
            </w:r>
          </w:p>
        </w:tc>
        <w:tc>
          <w:tcPr>
            <w:tcW w:w="2687" w:type="dxa"/>
          </w:tcPr>
          <w:p w:rsidR="003E447A" w:rsidRPr="00AB7493" w:rsidRDefault="003E447A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16.09.2020</w:t>
            </w:r>
          </w:p>
          <w:p w:rsidR="003E447A" w:rsidRPr="00AB7493" w:rsidRDefault="003E447A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МП-2630673</w:t>
            </w:r>
          </w:p>
        </w:tc>
      </w:tr>
      <w:tr w:rsidR="00C16F03" w:rsidRPr="00AB7493" w:rsidTr="00B7187C">
        <w:tc>
          <w:tcPr>
            <w:tcW w:w="6658" w:type="dxa"/>
          </w:tcPr>
          <w:p w:rsidR="00C16F03" w:rsidRPr="00AB7493" w:rsidRDefault="000F5737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«Инфоурок» «Первая помощь при травмах»</w:t>
            </w:r>
          </w:p>
        </w:tc>
        <w:tc>
          <w:tcPr>
            <w:tcW w:w="2687" w:type="dxa"/>
          </w:tcPr>
          <w:p w:rsidR="00C16F03" w:rsidRPr="00AB7493" w:rsidRDefault="000F5737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 xml:space="preserve"> 23.10.2020 КН35092474</w:t>
            </w:r>
          </w:p>
        </w:tc>
      </w:tr>
      <w:tr w:rsidR="00C16F03" w:rsidRPr="00AB7493" w:rsidTr="00B7187C">
        <w:tc>
          <w:tcPr>
            <w:tcW w:w="6658" w:type="dxa"/>
          </w:tcPr>
          <w:p w:rsidR="00C16F03" w:rsidRPr="00AB7493" w:rsidRDefault="000F5737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«Знанио» Конспект урока «Синонимы»</w:t>
            </w:r>
          </w:p>
        </w:tc>
        <w:tc>
          <w:tcPr>
            <w:tcW w:w="2687" w:type="dxa"/>
          </w:tcPr>
          <w:p w:rsidR="00C16F03" w:rsidRPr="00AB7493" w:rsidRDefault="000F5737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23.10.2020</w:t>
            </w:r>
          </w:p>
          <w:p w:rsidR="000F5737" w:rsidRPr="00AB7493" w:rsidRDefault="000F5737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МП-2639578</w:t>
            </w:r>
          </w:p>
        </w:tc>
      </w:tr>
      <w:tr w:rsidR="00C16F03" w:rsidRPr="00AB7493" w:rsidTr="00B7187C">
        <w:tc>
          <w:tcPr>
            <w:tcW w:w="6658" w:type="dxa"/>
          </w:tcPr>
          <w:p w:rsidR="00C16F03" w:rsidRPr="00AB7493" w:rsidRDefault="000F5737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«Знанио» Конспект урока «Сутки»</w:t>
            </w:r>
          </w:p>
        </w:tc>
        <w:tc>
          <w:tcPr>
            <w:tcW w:w="2687" w:type="dxa"/>
          </w:tcPr>
          <w:p w:rsidR="00C16F03" w:rsidRPr="00AB7493" w:rsidRDefault="000F5737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23.10.2020</w:t>
            </w:r>
          </w:p>
          <w:p w:rsidR="000F5737" w:rsidRPr="00AB7493" w:rsidRDefault="000F5737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МП-2639580</w:t>
            </w:r>
          </w:p>
        </w:tc>
      </w:tr>
      <w:tr w:rsidR="00C16F03" w:rsidRPr="00AB7493" w:rsidTr="00B7187C">
        <w:tc>
          <w:tcPr>
            <w:tcW w:w="6658" w:type="dxa"/>
          </w:tcPr>
          <w:p w:rsidR="00C16F03" w:rsidRPr="00AB7493" w:rsidRDefault="000F5737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«Знанио» Конспект занятия в дошкольной группе «Домашние животные и их детеныши»</w:t>
            </w:r>
          </w:p>
        </w:tc>
        <w:tc>
          <w:tcPr>
            <w:tcW w:w="2687" w:type="dxa"/>
          </w:tcPr>
          <w:p w:rsidR="00C16F03" w:rsidRPr="00AB7493" w:rsidRDefault="000F5737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18.01.2021</w:t>
            </w:r>
          </w:p>
          <w:p w:rsidR="000F5737" w:rsidRPr="00AB7493" w:rsidRDefault="000F5737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МП-2659927</w:t>
            </w:r>
          </w:p>
        </w:tc>
      </w:tr>
      <w:tr w:rsidR="00C16F03" w:rsidRPr="00AB7493" w:rsidTr="00B7187C">
        <w:tc>
          <w:tcPr>
            <w:tcW w:w="6658" w:type="dxa"/>
          </w:tcPr>
          <w:p w:rsidR="00C16F03" w:rsidRPr="00AB7493" w:rsidRDefault="003E447A" w:rsidP="003E447A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«Знанио» Конспект занятия в дошкольной группе «Дикие животные»</w:t>
            </w:r>
          </w:p>
        </w:tc>
        <w:tc>
          <w:tcPr>
            <w:tcW w:w="2687" w:type="dxa"/>
          </w:tcPr>
          <w:p w:rsidR="00C16F03" w:rsidRPr="00AB7493" w:rsidRDefault="003E447A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18.01.2021</w:t>
            </w:r>
          </w:p>
          <w:p w:rsidR="003E447A" w:rsidRPr="00AB7493" w:rsidRDefault="003E447A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МП-2659931</w:t>
            </w:r>
          </w:p>
        </w:tc>
      </w:tr>
      <w:tr w:rsidR="00C16F03" w:rsidRPr="00AB7493" w:rsidTr="00B7187C">
        <w:tc>
          <w:tcPr>
            <w:tcW w:w="6658" w:type="dxa"/>
          </w:tcPr>
          <w:p w:rsidR="00C16F03" w:rsidRPr="00AB7493" w:rsidRDefault="000A0BBA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«Инфоурок» Конспект занятия «Моя семья»</w:t>
            </w:r>
          </w:p>
        </w:tc>
        <w:tc>
          <w:tcPr>
            <w:tcW w:w="2687" w:type="dxa"/>
          </w:tcPr>
          <w:p w:rsidR="00C16F03" w:rsidRPr="00AB7493" w:rsidRDefault="000A0BBA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21.04.2021</w:t>
            </w:r>
          </w:p>
          <w:p w:rsidR="000A0BBA" w:rsidRPr="00AB7493" w:rsidRDefault="000A0BBA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3с85132783</w:t>
            </w:r>
          </w:p>
        </w:tc>
      </w:tr>
    </w:tbl>
    <w:p w:rsidR="00B7187C" w:rsidRPr="00AB7493" w:rsidRDefault="00B7187C" w:rsidP="00FF4C72">
      <w:pPr>
        <w:autoSpaceDE w:val="0"/>
        <w:autoSpaceDN w:val="0"/>
        <w:adjustRightInd w:val="0"/>
        <w:ind w:firstLine="708"/>
        <w:jc w:val="both"/>
        <w:rPr>
          <w:rFonts w:ascii="Cambria" w:hAnsi="Cambria"/>
          <w:sz w:val="22"/>
          <w:szCs w:val="22"/>
        </w:rPr>
      </w:pPr>
    </w:p>
    <w:p w:rsidR="00821AE8" w:rsidRPr="00AB7493" w:rsidRDefault="00821AE8" w:rsidP="00821AE8">
      <w:pPr>
        <w:jc w:val="center"/>
        <w:rPr>
          <w:rFonts w:ascii="Cambria" w:hAnsi="Cambria"/>
          <w:b/>
          <w:color w:val="2E74B5" w:themeColor="accent1" w:themeShade="BF"/>
          <w:sz w:val="22"/>
          <w:szCs w:val="22"/>
        </w:rPr>
      </w:pPr>
      <w:r w:rsidRPr="00AB7493">
        <w:rPr>
          <w:rFonts w:ascii="Cambria" w:hAnsi="Cambria"/>
          <w:b/>
          <w:color w:val="2E74B5" w:themeColor="accent1" w:themeShade="BF"/>
          <w:sz w:val="22"/>
          <w:szCs w:val="22"/>
        </w:rPr>
        <w:t>Отчет учителя- логопеда Куликовой Надежды Витальевны</w:t>
      </w:r>
      <w:r w:rsidRPr="00AB7493">
        <w:rPr>
          <w:rFonts w:ascii="Cambria" w:hAnsi="Cambria"/>
          <w:b/>
          <w:sz w:val="22"/>
          <w:szCs w:val="22"/>
        </w:rPr>
        <w:t xml:space="preserve"> </w:t>
      </w:r>
    </w:p>
    <w:p w:rsidR="00A60814" w:rsidRPr="00AB7493" w:rsidRDefault="00821AE8" w:rsidP="00821AE8">
      <w:pPr>
        <w:jc w:val="center"/>
        <w:rPr>
          <w:rFonts w:ascii="Cambria" w:hAnsi="Cambria"/>
          <w:b/>
          <w:sz w:val="22"/>
          <w:szCs w:val="22"/>
        </w:rPr>
      </w:pPr>
      <w:r w:rsidRPr="00AB7493">
        <w:rPr>
          <w:rFonts w:ascii="Cambria" w:hAnsi="Cambria"/>
          <w:b/>
          <w:sz w:val="22"/>
          <w:szCs w:val="22"/>
        </w:rPr>
        <w:t xml:space="preserve"> </w:t>
      </w:r>
    </w:p>
    <w:p w:rsidR="00A60814" w:rsidRPr="00AB7493" w:rsidRDefault="00A60814" w:rsidP="00A60814">
      <w:pPr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Таблица 1. Участие педагога в конкурсных мероприятиях  2020-2021 уч. года</w:t>
      </w:r>
    </w:p>
    <w:p w:rsidR="00821AE8" w:rsidRPr="00AB7493" w:rsidRDefault="00821AE8" w:rsidP="00A60814">
      <w:pPr>
        <w:rPr>
          <w:rFonts w:ascii="Cambria" w:hAnsi="Cambria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60"/>
        <w:gridCol w:w="2736"/>
        <w:gridCol w:w="3005"/>
        <w:gridCol w:w="2061"/>
      </w:tblGrid>
      <w:tr w:rsidR="00A60814" w:rsidRPr="00AB7493" w:rsidTr="009A3DE0">
        <w:tc>
          <w:tcPr>
            <w:tcW w:w="1373" w:type="dxa"/>
          </w:tcPr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ФИО педагога</w:t>
            </w:r>
          </w:p>
        </w:tc>
        <w:tc>
          <w:tcPr>
            <w:tcW w:w="3633" w:type="dxa"/>
          </w:tcPr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Название конкурса</w:t>
            </w:r>
          </w:p>
        </w:tc>
        <w:tc>
          <w:tcPr>
            <w:tcW w:w="3864" w:type="dxa"/>
          </w:tcPr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Номинация</w:t>
            </w:r>
          </w:p>
        </w:tc>
        <w:tc>
          <w:tcPr>
            <w:tcW w:w="1550" w:type="dxa"/>
          </w:tcPr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Достижения</w:t>
            </w:r>
          </w:p>
        </w:tc>
      </w:tr>
      <w:tr w:rsidR="00A60814" w:rsidRPr="00AB7493" w:rsidTr="009A3DE0">
        <w:tc>
          <w:tcPr>
            <w:tcW w:w="1373" w:type="dxa"/>
          </w:tcPr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Куликова Н.В.</w:t>
            </w:r>
          </w:p>
        </w:tc>
        <w:tc>
          <w:tcPr>
            <w:tcW w:w="3633" w:type="dxa"/>
          </w:tcPr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Всероссийский конкурс для педагогов.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Всероссийский «Центр Развития Педагогики».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Всероссийская олимпиада для дошкольников.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Международный творческий конкурс «Совушка».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Всероссийский педагогический конкурс № 30.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Международный творческий конкурс «Совушка».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Международная викторина для млад. шк-ов «Совушка».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Международная профессиональная олимпиада «Совушка».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Международная профессиональная олимпиада «Совушка».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lastRenderedPageBreak/>
              <w:t>Международная профессиональная олимпиада «Совушка».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Международный конкурс знаний № 8 для дефектологов.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Международный конкурс знаний № 68 для логопедов (Дефектология Проф.).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Международная профессиональная олимпиада «Совушка».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Международный конкурс знаний № 14 для дефектологов (Дефектология. Проф).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Международный конкурс знаний № 81.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Международный конкурс знаний № 82.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Международный конкурс знвний № 83.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Повышение квалификации. «Единый урок».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Международный конкурс знаний № 15.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Международный конкурс знаний.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Арт-талант</w:t>
            </w:r>
          </w:p>
        </w:tc>
        <w:tc>
          <w:tcPr>
            <w:tcW w:w="3864" w:type="dxa"/>
          </w:tcPr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lastRenderedPageBreak/>
              <w:t>«Создание инд. программ для детей с интеллект. нарушениями» (27.09.2020)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«День учителя»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«Как зимуют звери и птицы».(01.12.2020г.)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«Зимний лес» (25.01.2021г.)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«Высшая квалификация 2021». (28.01.2021г.)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«Сказочные сюжеты» (25.02.2021г)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«Волшебный окружающий мир»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(03.03.2021г)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«Тьютерство в образовательной сфере» (24.03.2021г)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«Дорожная карта по формированию и введению национальной системы учительского роста» (25.032021г.)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lastRenderedPageBreak/>
              <w:t>«Мнемоника – техника для быстрого запоминания информации» (27.03.2021г.)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Дефектолог. Высшая квалификация (01.04.2021г.)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Логопед. Высшая квалификация 2021 (04.04.2021г.)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«Правила поведения учителей с «трудными родителями»» (05.05.2021г.)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Дефектолог. Высшая квалификация 2021 (06.05.2021г.)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Логопед. Высшая квалификация 2021 (07.05.2021г.)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Логопед. Высшая квалификация 2021 (08.05.2021г.)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Логопед. Высшая квалификация 2021 (09.05.2021г.)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«Навыки оказания первой помощи».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Дефектолог. Высшая квалификация 2021 (13.05.2021г.)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Логопед. Высшая квалификация 2021 (21.05. 2021г.)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За высокий профессионализм.</w:t>
            </w:r>
          </w:p>
        </w:tc>
        <w:tc>
          <w:tcPr>
            <w:tcW w:w="1550" w:type="dxa"/>
          </w:tcPr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lastRenderedPageBreak/>
              <w:t xml:space="preserve">Диплом  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1 степени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Благодарность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Диплом педагога.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Благодарственное письмо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Сертификат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Благодарственное письмо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Благодарственное письмо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Диплом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Диплом 1 ст.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Диплом 1 ст.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Сертификат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Сертификат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Диплом 1 ст.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Сертификат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Сертификат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Сертификат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Сертификат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Удостоверение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Сертификат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Сертификат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Благодарность</w:t>
            </w:r>
          </w:p>
        </w:tc>
      </w:tr>
    </w:tbl>
    <w:p w:rsidR="00A60814" w:rsidRPr="00AB7493" w:rsidRDefault="00A60814" w:rsidP="00A60814">
      <w:pPr>
        <w:rPr>
          <w:rFonts w:ascii="Cambria" w:hAnsi="Cambria"/>
          <w:sz w:val="22"/>
          <w:szCs w:val="22"/>
        </w:rPr>
      </w:pPr>
    </w:p>
    <w:p w:rsidR="00A60814" w:rsidRPr="00AB7493" w:rsidRDefault="00A60814" w:rsidP="00A60814">
      <w:pPr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Таблица 2. Участие обучающихся в конкурсных мероприятиях  2020-2021 уч. года</w:t>
      </w:r>
    </w:p>
    <w:p w:rsidR="00821AE8" w:rsidRPr="00AB7493" w:rsidRDefault="00821AE8" w:rsidP="00A60814">
      <w:pPr>
        <w:rPr>
          <w:rFonts w:ascii="Cambria" w:hAnsi="Cambria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87"/>
        <w:gridCol w:w="3211"/>
        <w:gridCol w:w="2015"/>
        <w:gridCol w:w="1949"/>
      </w:tblGrid>
      <w:tr w:rsidR="00A60814" w:rsidRPr="00AB7493" w:rsidTr="007B72AA">
        <w:tc>
          <w:tcPr>
            <w:tcW w:w="1887" w:type="dxa"/>
          </w:tcPr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Уровень</w:t>
            </w:r>
          </w:p>
        </w:tc>
        <w:tc>
          <w:tcPr>
            <w:tcW w:w="3211" w:type="dxa"/>
          </w:tcPr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Мероприятие</w:t>
            </w:r>
          </w:p>
        </w:tc>
        <w:tc>
          <w:tcPr>
            <w:tcW w:w="2015" w:type="dxa"/>
          </w:tcPr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Количество учащихся</w:t>
            </w:r>
          </w:p>
        </w:tc>
        <w:tc>
          <w:tcPr>
            <w:tcW w:w="1949" w:type="dxa"/>
          </w:tcPr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Результат</w:t>
            </w:r>
          </w:p>
        </w:tc>
      </w:tr>
      <w:tr w:rsidR="00A60814" w:rsidRPr="00AB7493" w:rsidTr="007B72AA">
        <w:trPr>
          <w:trHeight w:val="925"/>
        </w:trPr>
        <w:tc>
          <w:tcPr>
            <w:tcW w:w="1887" w:type="dxa"/>
          </w:tcPr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Всероссийский</w:t>
            </w:r>
          </w:p>
        </w:tc>
        <w:tc>
          <w:tcPr>
            <w:tcW w:w="3211" w:type="dxa"/>
          </w:tcPr>
          <w:p w:rsidR="007B72AA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 xml:space="preserve">Олимпиада для дошкольников 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 xml:space="preserve">«Как зимуют звери и </w:t>
            </w:r>
            <w:r w:rsidR="007B72AA">
              <w:rPr>
                <w:rFonts w:ascii="Cambria" w:hAnsi="Cambria"/>
                <w:sz w:val="22"/>
                <w:szCs w:val="22"/>
              </w:rPr>
              <w:t>п</w:t>
            </w:r>
            <w:r w:rsidRPr="00AB7493">
              <w:rPr>
                <w:rFonts w:ascii="Cambria" w:hAnsi="Cambria"/>
                <w:sz w:val="22"/>
                <w:szCs w:val="22"/>
              </w:rPr>
              <w:t>тицы».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15" w:type="dxa"/>
          </w:tcPr>
          <w:p w:rsidR="00A60814" w:rsidRPr="00AB7493" w:rsidRDefault="00A60814" w:rsidP="00135F7B">
            <w:pPr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135F7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Хмылёв К.</w:t>
            </w:r>
          </w:p>
        </w:tc>
        <w:tc>
          <w:tcPr>
            <w:tcW w:w="1949" w:type="dxa"/>
          </w:tcPr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135F7B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Диплом 1 ст.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A60814" w:rsidRPr="00AB7493" w:rsidRDefault="00A60814" w:rsidP="00A60814">
      <w:pPr>
        <w:rPr>
          <w:rFonts w:ascii="Cambria" w:hAnsi="Cambria"/>
          <w:sz w:val="22"/>
          <w:szCs w:val="22"/>
        </w:rPr>
      </w:pPr>
    </w:p>
    <w:p w:rsidR="00A60814" w:rsidRPr="00AB7493" w:rsidRDefault="00A60814" w:rsidP="00A60814">
      <w:pPr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Таблица 3. Публикации педагога в СМИ</w:t>
      </w:r>
    </w:p>
    <w:p w:rsidR="00821AE8" w:rsidRPr="00AB7493" w:rsidRDefault="00821AE8" w:rsidP="00A60814">
      <w:pPr>
        <w:rPr>
          <w:rFonts w:ascii="Cambria" w:hAnsi="Cambria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0"/>
        <w:gridCol w:w="4987"/>
        <w:gridCol w:w="2625"/>
      </w:tblGrid>
      <w:tr w:rsidR="00A60814" w:rsidRPr="00AB7493" w:rsidTr="009A3DE0">
        <w:tc>
          <w:tcPr>
            <w:tcW w:w="1502" w:type="dxa"/>
          </w:tcPr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Сайт</w:t>
            </w:r>
          </w:p>
        </w:tc>
        <w:tc>
          <w:tcPr>
            <w:tcW w:w="5925" w:type="dxa"/>
          </w:tcPr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Название публикации</w:t>
            </w:r>
          </w:p>
        </w:tc>
        <w:tc>
          <w:tcPr>
            <w:tcW w:w="2993" w:type="dxa"/>
          </w:tcPr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Дата, номер</w:t>
            </w:r>
          </w:p>
        </w:tc>
      </w:tr>
      <w:tr w:rsidR="00A60814" w:rsidRPr="00AB7493" w:rsidTr="009A3DE0">
        <w:tc>
          <w:tcPr>
            <w:tcW w:w="1502" w:type="dxa"/>
          </w:tcPr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«ЗНАНИО»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«ЗНАНИО»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lastRenderedPageBreak/>
              <w:t>«ЗНАНИО»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«ЗНАНИО»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«ЗНАНИО»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«ЗНАНИО»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«ЗНАНИО»</w:t>
            </w:r>
          </w:p>
        </w:tc>
        <w:tc>
          <w:tcPr>
            <w:tcW w:w="5925" w:type="dxa"/>
          </w:tcPr>
          <w:p w:rsidR="00A60814" w:rsidRPr="00AB7493" w:rsidRDefault="00A60814" w:rsidP="009A3DE0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lastRenderedPageBreak/>
              <w:t>Индивидуальное логопедическое занятие по теме «Автоматизация звука С».</w:t>
            </w:r>
          </w:p>
          <w:p w:rsidR="00A60814" w:rsidRPr="00AB7493" w:rsidRDefault="00A60814" w:rsidP="009A3DE0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 xml:space="preserve">Речевая конференция по теме «Международный день родного языка» (в </w:t>
            </w:r>
            <w:r w:rsidRPr="00AB7493">
              <w:rPr>
                <w:rFonts w:ascii="Cambria" w:hAnsi="Cambria"/>
                <w:sz w:val="22"/>
                <w:szCs w:val="22"/>
              </w:rPr>
              <w:lastRenderedPageBreak/>
              <w:t>дошкольной группе с детьми с нарушением слуха).</w:t>
            </w:r>
          </w:p>
          <w:p w:rsidR="00A60814" w:rsidRPr="00AB7493" w:rsidRDefault="00A60814" w:rsidP="009A3DE0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«Кохлеарная имплантация».</w:t>
            </w:r>
          </w:p>
          <w:p w:rsidR="00A60814" w:rsidRPr="00AB7493" w:rsidRDefault="00A60814" w:rsidP="009A3DE0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Индивидуальное занятие «Мой друг» (для младших школьников с ОВЗ).</w:t>
            </w:r>
          </w:p>
          <w:p w:rsidR="00A60814" w:rsidRPr="00AB7493" w:rsidRDefault="00A60814" w:rsidP="009A3DE0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Гагаринский урок для дошкольников с ОВЗ.</w:t>
            </w:r>
          </w:p>
          <w:p w:rsidR="00135F7B" w:rsidRDefault="00135F7B" w:rsidP="009A3DE0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Создание официального персонального учительского сайта.</w:t>
            </w:r>
          </w:p>
          <w:p w:rsidR="00135F7B" w:rsidRDefault="00135F7B" w:rsidP="009A3DE0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Вклад в методическое обеспечение образовательного процесса.</w:t>
            </w:r>
          </w:p>
        </w:tc>
        <w:tc>
          <w:tcPr>
            <w:tcW w:w="2993" w:type="dxa"/>
          </w:tcPr>
          <w:p w:rsidR="00A60814" w:rsidRPr="00AB7493" w:rsidRDefault="00A60814" w:rsidP="00135F7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lastRenderedPageBreak/>
              <w:t>23.01.2021г., МП-2661330</w:t>
            </w:r>
          </w:p>
          <w:p w:rsidR="00A60814" w:rsidRPr="00AB7493" w:rsidRDefault="00A60814" w:rsidP="00135F7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01.03.2021г., МП-2669654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lastRenderedPageBreak/>
              <w:t>30.03.2021г., МП-2673963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19.04.2021г., МП-2677376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19.04.2021г., МП-2677370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24.05.2021г., МС-0555206</w:t>
            </w:r>
          </w:p>
          <w:p w:rsidR="00A60814" w:rsidRPr="00AB7493" w:rsidRDefault="00A60814" w:rsidP="00135F7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24.05.2021г., МБ-0555206</w:t>
            </w:r>
          </w:p>
        </w:tc>
      </w:tr>
    </w:tbl>
    <w:p w:rsidR="00A60814" w:rsidRPr="00AB7493" w:rsidRDefault="00A60814" w:rsidP="00A60814">
      <w:pPr>
        <w:jc w:val="center"/>
        <w:rPr>
          <w:rFonts w:ascii="Cambria" w:hAnsi="Cambria"/>
          <w:sz w:val="22"/>
          <w:szCs w:val="22"/>
        </w:rPr>
      </w:pPr>
    </w:p>
    <w:p w:rsidR="00A60814" w:rsidRPr="00AB7493" w:rsidRDefault="00A60814" w:rsidP="00A60814">
      <w:pPr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Таблица 4. Проведение мероприятий по предмету</w:t>
      </w:r>
    </w:p>
    <w:p w:rsidR="00821AE8" w:rsidRPr="00AB7493" w:rsidRDefault="00821AE8" w:rsidP="00A60814">
      <w:pPr>
        <w:rPr>
          <w:rFonts w:ascii="Cambria" w:hAnsi="Cambria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8"/>
        <w:gridCol w:w="1634"/>
        <w:gridCol w:w="2780"/>
      </w:tblGrid>
      <w:tr w:rsidR="00A60814" w:rsidRPr="00AB7493" w:rsidTr="009A3DE0">
        <w:tc>
          <w:tcPr>
            <w:tcW w:w="5608" w:type="dxa"/>
          </w:tcPr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Название мероприятия</w:t>
            </w:r>
          </w:p>
        </w:tc>
        <w:tc>
          <w:tcPr>
            <w:tcW w:w="1662" w:type="dxa"/>
          </w:tcPr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Сроки</w:t>
            </w:r>
          </w:p>
        </w:tc>
        <w:tc>
          <w:tcPr>
            <w:tcW w:w="3150" w:type="dxa"/>
          </w:tcPr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Ответственные</w:t>
            </w:r>
          </w:p>
        </w:tc>
      </w:tr>
      <w:tr w:rsidR="00A60814" w:rsidRPr="00AB7493" w:rsidTr="009A3DE0">
        <w:tc>
          <w:tcPr>
            <w:tcW w:w="5608" w:type="dxa"/>
          </w:tcPr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Речевая конференция по теме «Международный день родного языка».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Участвовала в проведении Гагаринского урока в 1д классе.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«Гагаринский урок» в дошкольной группе.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«Консультации логопеда родителям в дошкольной группе» (На стенде логопеда).</w:t>
            </w:r>
          </w:p>
          <w:p w:rsidR="00A60814" w:rsidRPr="00AB7493" w:rsidRDefault="00A60814" w:rsidP="009A3DE0">
            <w:pPr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Знакомство выпускника-дошкольника Хмылёва К. с его будущим класс. руководителем.</w:t>
            </w:r>
          </w:p>
        </w:tc>
        <w:tc>
          <w:tcPr>
            <w:tcW w:w="1662" w:type="dxa"/>
          </w:tcPr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11.03.2021г.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12.04.2021г.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13.04.2021г.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Еженедельно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Апрель</w:t>
            </w:r>
          </w:p>
        </w:tc>
        <w:tc>
          <w:tcPr>
            <w:tcW w:w="3150" w:type="dxa"/>
          </w:tcPr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Куликова Н.В.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Гусарова Ж.С.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Старостина Е.Г.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Куликова Н.В.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Куликова Н.В.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Куликова Н.В.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Куликова Н.В.</w:t>
            </w:r>
          </w:p>
        </w:tc>
      </w:tr>
    </w:tbl>
    <w:p w:rsidR="00A60814" w:rsidRPr="00AB7493" w:rsidRDefault="00A60814" w:rsidP="00A60814">
      <w:pPr>
        <w:rPr>
          <w:rFonts w:ascii="Cambria" w:hAnsi="Cambria"/>
          <w:sz w:val="22"/>
          <w:szCs w:val="22"/>
        </w:rPr>
      </w:pPr>
    </w:p>
    <w:p w:rsidR="00A60814" w:rsidRPr="00AB7493" w:rsidRDefault="00A60814" w:rsidP="00A60814">
      <w:pPr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Таблица 5. Участие педагога в конференциях, семинарах и вебинарах </w:t>
      </w:r>
    </w:p>
    <w:p w:rsidR="00821AE8" w:rsidRPr="00AB7493" w:rsidRDefault="00821AE8" w:rsidP="00A60814">
      <w:pPr>
        <w:rPr>
          <w:rFonts w:ascii="Cambria" w:hAnsi="Cambria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5"/>
        <w:gridCol w:w="5642"/>
        <w:gridCol w:w="1585"/>
      </w:tblGrid>
      <w:tr w:rsidR="00A60814" w:rsidRPr="00AB7493" w:rsidTr="009A3DE0">
        <w:tc>
          <w:tcPr>
            <w:tcW w:w="1917" w:type="dxa"/>
          </w:tcPr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Мероприятие</w:t>
            </w:r>
          </w:p>
        </w:tc>
        <w:tc>
          <w:tcPr>
            <w:tcW w:w="6758" w:type="dxa"/>
          </w:tcPr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Название мероприятия</w:t>
            </w:r>
          </w:p>
        </w:tc>
        <w:tc>
          <w:tcPr>
            <w:tcW w:w="1745" w:type="dxa"/>
          </w:tcPr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Сроки</w:t>
            </w:r>
          </w:p>
        </w:tc>
      </w:tr>
      <w:tr w:rsidR="00A60814" w:rsidRPr="00AB7493" w:rsidTr="009A3DE0">
        <w:tc>
          <w:tcPr>
            <w:tcW w:w="1917" w:type="dxa"/>
          </w:tcPr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Вебинар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Онлайн – конференция.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Вебинар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Вебинар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Вебинар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Вебинар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Вебинар</w:t>
            </w:r>
          </w:p>
        </w:tc>
        <w:tc>
          <w:tcPr>
            <w:tcW w:w="6758" w:type="dxa"/>
          </w:tcPr>
          <w:p w:rsidR="00A60814" w:rsidRPr="00AB7493" w:rsidRDefault="00A60814" w:rsidP="009A3DE0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 xml:space="preserve">«Проведение сурдопедагогического обследования. </w:t>
            </w:r>
          </w:p>
          <w:p w:rsidR="00A60814" w:rsidRPr="00AB7493" w:rsidRDefault="00A60814" w:rsidP="009A3DE0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«Функциональная грамотность. Учимся для жизни».</w:t>
            </w:r>
          </w:p>
          <w:p w:rsidR="00A60814" w:rsidRPr="00AB7493" w:rsidRDefault="00A60814" w:rsidP="009A3DE0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«Элективный мутизм и возможности коррекции психотерапевтическими методиками».</w:t>
            </w:r>
          </w:p>
          <w:p w:rsidR="00A60814" w:rsidRPr="00AB7493" w:rsidRDefault="00A60814" w:rsidP="009A3DE0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«Организация и содержание диагностической и коррекционно-развивающей работы по подготовке к школе детей с ОВЗ».</w:t>
            </w:r>
          </w:p>
          <w:p w:rsidR="00A60814" w:rsidRPr="00AB7493" w:rsidRDefault="00A60814" w:rsidP="009A3DE0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«Организация продуктивного взаимодействия учителя-логопеда с семьями обучающихся в условиях детского сада и школы».</w:t>
            </w:r>
          </w:p>
          <w:p w:rsidR="00A60814" w:rsidRPr="00AB7493" w:rsidRDefault="00A60814" w:rsidP="009A3DE0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«Нейролингвистика. Межполушарная асимметрия, язык и речь».</w:t>
            </w:r>
          </w:p>
          <w:p w:rsidR="00A60814" w:rsidRPr="00AB7493" w:rsidRDefault="00A60814" w:rsidP="009A3DE0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«Структура и компоненты логоритмического занятия для детей с когнитивными нарушениями».</w:t>
            </w:r>
          </w:p>
        </w:tc>
        <w:tc>
          <w:tcPr>
            <w:tcW w:w="1745" w:type="dxa"/>
          </w:tcPr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Сентябрь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Октябрь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Апрель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Апрель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Май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Май</w:t>
            </w: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60814" w:rsidRPr="00AB7493" w:rsidRDefault="00A60814" w:rsidP="009A3D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B7493">
              <w:rPr>
                <w:rFonts w:ascii="Cambria" w:hAnsi="Cambria"/>
                <w:sz w:val="22"/>
                <w:szCs w:val="22"/>
              </w:rPr>
              <w:t>Май</w:t>
            </w:r>
          </w:p>
        </w:tc>
      </w:tr>
    </w:tbl>
    <w:p w:rsidR="007B72AA" w:rsidRPr="00AB7493" w:rsidRDefault="007B72AA" w:rsidP="002728F9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C96074" w:rsidRDefault="005D28ED" w:rsidP="00FF4C72">
      <w:pPr>
        <w:autoSpaceDE w:val="0"/>
        <w:autoSpaceDN w:val="0"/>
        <w:adjustRightInd w:val="0"/>
        <w:ind w:firstLine="708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Принимая во внимание достигнутые результаты и основные проблемы</w:t>
      </w:r>
      <w:r w:rsidR="008A61D7">
        <w:rPr>
          <w:rFonts w:ascii="Cambria" w:hAnsi="Cambria"/>
          <w:sz w:val="22"/>
          <w:szCs w:val="22"/>
        </w:rPr>
        <w:t xml:space="preserve">, </w:t>
      </w:r>
    </w:p>
    <w:p w:rsidR="00073E98" w:rsidRPr="00C96074" w:rsidRDefault="008A61D7" w:rsidP="00FF4C72">
      <w:pPr>
        <w:autoSpaceDE w:val="0"/>
        <w:autoSpaceDN w:val="0"/>
        <w:adjustRightInd w:val="0"/>
        <w:ind w:firstLine="708"/>
        <w:jc w:val="both"/>
        <w:rPr>
          <w:rFonts w:ascii="Cambria" w:hAnsi="Cambria"/>
          <w:b/>
          <w:color w:val="2E74B5" w:themeColor="accent1" w:themeShade="BF"/>
          <w:sz w:val="22"/>
          <w:szCs w:val="22"/>
        </w:rPr>
      </w:pPr>
      <w:r w:rsidRPr="00C96074">
        <w:rPr>
          <w:rFonts w:ascii="Cambria" w:hAnsi="Cambria"/>
          <w:b/>
          <w:color w:val="2E74B5" w:themeColor="accent1" w:themeShade="BF"/>
          <w:sz w:val="22"/>
          <w:szCs w:val="22"/>
        </w:rPr>
        <w:t>на 2021-2022</w:t>
      </w:r>
      <w:r w:rsidR="00073E98" w:rsidRPr="00C96074">
        <w:rPr>
          <w:rFonts w:ascii="Cambria" w:hAnsi="Cambria"/>
          <w:b/>
          <w:color w:val="2E74B5" w:themeColor="accent1" w:themeShade="BF"/>
          <w:sz w:val="22"/>
          <w:szCs w:val="22"/>
        </w:rPr>
        <w:t xml:space="preserve"> учебный год ставим задачи:</w:t>
      </w:r>
    </w:p>
    <w:p w:rsidR="00073E98" w:rsidRPr="00AB7493" w:rsidRDefault="00073E98" w:rsidP="005D28ED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5D28ED" w:rsidRPr="00AB7493" w:rsidRDefault="008C71BE" w:rsidP="001723C3">
      <w:pPr>
        <w:autoSpaceDE w:val="0"/>
        <w:autoSpaceDN w:val="0"/>
        <w:adjustRightInd w:val="0"/>
        <w:ind w:firstLine="708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1.Продолжать повышать качество </w:t>
      </w:r>
      <w:r w:rsidR="005D28ED" w:rsidRPr="00AB7493">
        <w:rPr>
          <w:rFonts w:ascii="Cambria" w:hAnsi="Cambria"/>
          <w:sz w:val="22"/>
          <w:szCs w:val="22"/>
        </w:rPr>
        <w:t>образовательного процесса по всем образовательным областям;</w:t>
      </w:r>
      <w:r w:rsidR="001723C3">
        <w:rPr>
          <w:rFonts w:ascii="Cambria" w:hAnsi="Cambria"/>
          <w:sz w:val="22"/>
          <w:szCs w:val="22"/>
        </w:rPr>
        <w:t xml:space="preserve"> </w:t>
      </w:r>
      <w:r w:rsidR="001723C3" w:rsidRPr="00AB7493">
        <w:rPr>
          <w:rFonts w:ascii="Cambria" w:hAnsi="Cambria"/>
          <w:sz w:val="22"/>
          <w:szCs w:val="22"/>
        </w:rPr>
        <w:t>повышать профессиональный уровень педагогов: прохождение курсов повышения квалификации, курсов переподготовки.</w:t>
      </w:r>
    </w:p>
    <w:p w:rsidR="005D28ED" w:rsidRPr="00AB7493" w:rsidRDefault="005D28ED" w:rsidP="005D28ED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723C3" w:rsidRPr="001723C3" w:rsidRDefault="005D28ED" w:rsidP="001723C3">
      <w:pPr>
        <w:pStyle w:val="2"/>
        <w:ind w:firstLine="708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 xml:space="preserve">2. </w:t>
      </w:r>
      <w:r w:rsidR="001723C3" w:rsidRPr="001723C3">
        <w:rPr>
          <w:rFonts w:ascii="Cambria" w:hAnsi="Cambria"/>
          <w:sz w:val="22"/>
          <w:szCs w:val="22"/>
        </w:rPr>
        <w:t xml:space="preserve">Продолжать оптимизировать нравственно-патриотическое воспитание детей как системное условие личностного развития ребенка в социокультурном пространстве дошкольной группы и семьи в условиях реализации ФГОС ДО. </w:t>
      </w:r>
    </w:p>
    <w:p w:rsidR="002F7D5E" w:rsidRPr="00AB7493" w:rsidRDefault="002F7D5E" w:rsidP="005D28ED">
      <w:pPr>
        <w:autoSpaceDE w:val="0"/>
        <w:autoSpaceDN w:val="0"/>
        <w:adjustRightInd w:val="0"/>
        <w:jc w:val="both"/>
        <w:rPr>
          <w:rFonts w:ascii="Cambria" w:hAnsi="Cambria"/>
          <w:color w:val="FF0000"/>
          <w:sz w:val="22"/>
          <w:szCs w:val="22"/>
        </w:rPr>
      </w:pPr>
    </w:p>
    <w:p w:rsidR="00E06B63" w:rsidRPr="00AB7493" w:rsidRDefault="00073E98" w:rsidP="008A61D7">
      <w:pPr>
        <w:ind w:firstLine="708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3</w:t>
      </w:r>
      <w:r w:rsidR="005D28ED" w:rsidRPr="00AB7493">
        <w:rPr>
          <w:rFonts w:ascii="Cambria" w:hAnsi="Cambria"/>
          <w:sz w:val="22"/>
          <w:szCs w:val="22"/>
        </w:rPr>
        <w:t>.</w:t>
      </w:r>
      <w:r w:rsidR="00E06B63" w:rsidRPr="00AB7493">
        <w:rPr>
          <w:rFonts w:ascii="Cambria" w:hAnsi="Cambria"/>
          <w:sz w:val="22"/>
          <w:szCs w:val="22"/>
        </w:rPr>
        <w:t>Развивать физические качества детей путем ак</w:t>
      </w:r>
      <w:r w:rsidR="008C71BE" w:rsidRPr="00AB7493">
        <w:rPr>
          <w:rFonts w:ascii="Cambria" w:hAnsi="Cambria"/>
          <w:sz w:val="22"/>
          <w:szCs w:val="22"/>
        </w:rPr>
        <w:t xml:space="preserve">тивного проведения прогулок, с </w:t>
      </w:r>
      <w:r w:rsidR="00E06B63" w:rsidRPr="00AB7493">
        <w:rPr>
          <w:rFonts w:ascii="Cambria" w:hAnsi="Cambria"/>
          <w:sz w:val="22"/>
          <w:szCs w:val="22"/>
        </w:rPr>
        <w:t>использование нетрадиционных методик и тесного сотрудничества с медицинским персоналом и родителями.</w:t>
      </w:r>
    </w:p>
    <w:p w:rsidR="00E06B63" w:rsidRPr="00AB7493" w:rsidRDefault="00E06B63" w:rsidP="00E06B63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5D28ED" w:rsidRPr="00AB7493" w:rsidRDefault="00073E98" w:rsidP="008A61D7">
      <w:pPr>
        <w:autoSpaceDE w:val="0"/>
        <w:autoSpaceDN w:val="0"/>
        <w:adjustRightInd w:val="0"/>
        <w:ind w:firstLine="708"/>
        <w:jc w:val="both"/>
        <w:rPr>
          <w:rFonts w:ascii="Cambria" w:hAnsi="Cambria"/>
          <w:sz w:val="22"/>
          <w:szCs w:val="22"/>
          <w:lang w:eastAsia="en-US"/>
        </w:rPr>
      </w:pPr>
      <w:r w:rsidRPr="00AB7493">
        <w:rPr>
          <w:rFonts w:ascii="Cambria" w:hAnsi="Cambria"/>
          <w:sz w:val="22"/>
          <w:szCs w:val="22"/>
        </w:rPr>
        <w:t>4</w:t>
      </w:r>
      <w:r w:rsidR="005D28ED" w:rsidRPr="00AB7493">
        <w:rPr>
          <w:rFonts w:ascii="Cambria" w:hAnsi="Cambria"/>
          <w:sz w:val="22"/>
          <w:szCs w:val="22"/>
        </w:rPr>
        <w:t>.Об</w:t>
      </w:r>
      <w:r w:rsidRPr="00AB7493">
        <w:rPr>
          <w:rFonts w:ascii="Cambria" w:hAnsi="Cambria"/>
          <w:sz w:val="22"/>
          <w:szCs w:val="22"/>
        </w:rPr>
        <w:t>разовательная деятельность в дошкольной группе</w:t>
      </w:r>
      <w:r w:rsidR="005D28ED" w:rsidRPr="00AB7493">
        <w:rPr>
          <w:rFonts w:ascii="Cambria" w:hAnsi="Cambria"/>
          <w:sz w:val="22"/>
          <w:szCs w:val="22"/>
        </w:rPr>
        <w:t xml:space="preserve"> реализуется на достаточном уровне, но существует проблема с </w:t>
      </w:r>
      <w:r w:rsidRPr="00AB7493">
        <w:rPr>
          <w:rFonts w:ascii="Cambria" w:hAnsi="Cambria"/>
          <w:sz w:val="22"/>
          <w:szCs w:val="22"/>
        </w:rPr>
        <w:t>преемственностью и качеством</w:t>
      </w:r>
      <w:r w:rsidR="005D28ED" w:rsidRPr="00AB7493">
        <w:rPr>
          <w:rFonts w:ascii="Cambria" w:hAnsi="Cambria"/>
          <w:sz w:val="22"/>
          <w:szCs w:val="22"/>
        </w:rPr>
        <w:t xml:space="preserve"> реализации</w:t>
      </w:r>
      <w:r w:rsidRPr="00AB7493">
        <w:rPr>
          <w:rFonts w:ascii="Cambria" w:hAnsi="Cambria"/>
          <w:sz w:val="22"/>
          <w:szCs w:val="22"/>
        </w:rPr>
        <w:t xml:space="preserve"> некоторых </w:t>
      </w:r>
      <w:r w:rsidR="005D28ED" w:rsidRPr="00AB7493">
        <w:rPr>
          <w:rFonts w:ascii="Cambria" w:hAnsi="Cambria"/>
          <w:sz w:val="22"/>
          <w:szCs w:val="22"/>
        </w:rPr>
        <w:t>образовате</w:t>
      </w:r>
      <w:r w:rsidRPr="00AB7493">
        <w:rPr>
          <w:rFonts w:ascii="Cambria" w:hAnsi="Cambria"/>
          <w:sz w:val="22"/>
          <w:szCs w:val="22"/>
        </w:rPr>
        <w:t xml:space="preserve">льных областей. </w:t>
      </w:r>
      <w:r w:rsidRPr="00AB7493">
        <w:rPr>
          <w:rFonts w:ascii="Cambria" w:hAnsi="Cambria"/>
          <w:sz w:val="22"/>
          <w:szCs w:val="22"/>
          <w:lang w:eastAsia="en-US"/>
        </w:rPr>
        <w:t>Э</w:t>
      </w:r>
      <w:r w:rsidR="005D28ED" w:rsidRPr="00AB7493">
        <w:rPr>
          <w:rFonts w:ascii="Cambria" w:hAnsi="Cambria"/>
          <w:sz w:val="22"/>
          <w:szCs w:val="22"/>
          <w:lang w:eastAsia="en-US"/>
        </w:rPr>
        <w:t>ти вопросы будут внесены в углубленное изучение на следующий учебный год.</w:t>
      </w:r>
    </w:p>
    <w:p w:rsidR="005D28ED" w:rsidRPr="00AB7493" w:rsidRDefault="005D28ED" w:rsidP="005D28ED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5D28ED" w:rsidRPr="001723C3" w:rsidRDefault="00821AE8" w:rsidP="001723C3">
      <w:pPr>
        <w:autoSpaceDE w:val="0"/>
        <w:autoSpaceDN w:val="0"/>
        <w:adjustRightInd w:val="0"/>
        <w:ind w:firstLine="708"/>
        <w:jc w:val="both"/>
        <w:rPr>
          <w:rFonts w:ascii="Cambria" w:hAnsi="Cambria"/>
          <w:sz w:val="22"/>
          <w:szCs w:val="22"/>
        </w:rPr>
      </w:pPr>
      <w:r w:rsidRPr="00AB7493">
        <w:rPr>
          <w:rFonts w:ascii="Cambria" w:hAnsi="Cambria"/>
          <w:sz w:val="22"/>
          <w:szCs w:val="22"/>
        </w:rPr>
        <w:t>5</w:t>
      </w:r>
      <w:r w:rsidR="008C71BE" w:rsidRPr="00AB7493">
        <w:rPr>
          <w:rFonts w:ascii="Cambria" w:hAnsi="Cambria"/>
          <w:sz w:val="22"/>
          <w:szCs w:val="22"/>
        </w:rPr>
        <w:t xml:space="preserve">.Развивать </w:t>
      </w:r>
      <w:r w:rsidR="005D28ED" w:rsidRPr="00AB7493">
        <w:rPr>
          <w:rFonts w:ascii="Cambria" w:hAnsi="Cambria"/>
          <w:sz w:val="22"/>
          <w:szCs w:val="22"/>
        </w:rPr>
        <w:t xml:space="preserve">познавательный процесс, интеллектуально-творческий потенциал каждого ребенка, используя </w:t>
      </w:r>
      <w:r w:rsidR="001723C3" w:rsidRPr="001723C3">
        <w:rPr>
          <w:rFonts w:ascii="Cambria" w:hAnsi="Cambria"/>
          <w:sz w:val="22"/>
          <w:szCs w:val="22"/>
        </w:rPr>
        <w:t>STEM-технологию в работе с детьми как инновационный  подход к развитию предпосылок научно-технического творчества у дошкольников.</w:t>
      </w:r>
    </w:p>
    <w:p w:rsidR="005D28ED" w:rsidRPr="00AB7493" w:rsidRDefault="005D28ED" w:rsidP="005D28ED">
      <w:pPr>
        <w:autoSpaceDE w:val="0"/>
        <w:autoSpaceDN w:val="0"/>
        <w:adjustRightInd w:val="0"/>
        <w:jc w:val="both"/>
        <w:rPr>
          <w:rFonts w:ascii="Cambria" w:hAnsi="Cambria"/>
          <w:color w:val="FF0000"/>
          <w:sz w:val="22"/>
          <w:szCs w:val="22"/>
        </w:rPr>
      </w:pPr>
    </w:p>
    <w:p w:rsidR="009A3DE0" w:rsidRPr="00EB6045" w:rsidRDefault="009A3DE0" w:rsidP="001723C3">
      <w:pPr>
        <w:pStyle w:val="2"/>
        <w:ind w:firstLine="708"/>
        <w:rPr>
          <w:rFonts w:ascii="Cambria" w:hAnsi="Cambria"/>
          <w:b/>
          <w:color w:val="1F4E79" w:themeColor="accent1" w:themeShade="80"/>
          <w:sz w:val="22"/>
          <w:szCs w:val="22"/>
        </w:rPr>
      </w:pPr>
      <w:r w:rsidRPr="00EB6045">
        <w:rPr>
          <w:rFonts w:ascii="Cambria" w:hAnsi="Cambria"/>
          <w:b/>
          <w:color w:val="1F4E79" w:themeColor="accent1" w:themeShade="80"/>
          <w:sz w:val="22"/>
          <w:szCs w:val="22"/>
        </w:rPr>
        <w:t xml:space="preserve">Предполагаемые результаты </w:t>
      </w:r>
    </w:p>
    <w:p w:rsidR="001723C3" w:rsidRPr="00EB6045" w:rsidRDefault="001723C3" w:rsidP="001723C3">
      <w:pPr>
        <w:pStyle w:val="2"/>
        <w:ind w:firstLine="708"/>
        <w:rPr>
          <w:rFonts w:ascii="Cambria" w:hAnsi="Cambria"/>
          <w:color w:val="1F4E79" w:themeColor="accent1" w:themeShade="80"/>
          <w:sz w:val="22"/>
          <w:szCs w:val="22"/>
        </w:rPr>
      </w:pPr>
    </w:p>
    <w:p w:rsidR="009A3DE0" w:rsidRPr="00EB6045" w:rsidRDefault="009A3DE0" w:rsidP="009A3DE0">
      <w:pPr>
        <w:pStyle w:val="2"/>
        <w:rPr>
          <w:rFonts w:ascii="Cambria" w:hAnsi="Cambria"/>
          <w:color w:val="1F4E79" w:themeColor="accent1" w:themeShade="80"/>
          <w:sz w:val="22"/>
          <w:szCs w:val="22"/>
        </w:rPr>
      </w:pPr>
      <w:r w:rsidRPr="00EB6045">
        <w:rPr>
          <w:rFonts w:ascii="Cambria" w:hAnsi="Cambria"/>
          <w:color w:val="1F4E79" w:themeColor="accent1" w:themeShade="80"/>
          <w:sz w:val="22"/>
          <w:szCs w:val="22"/>
        </w:rPr>
        <w:t xml:space="preserve">С педагогами: </w:t>
      </w:r>
    </w:p>
    <w:p w:rsidR="009A3DE0" w:rsidRPr="001723C3" w:rsidRDefault="001723C3" w:rsidP="001723C3">
      <w:pPr>
        <w:pStyle w:val="2"/>
        <w:ind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</w:t>
      </w:r>
      <w:r w:rsidR="009A3DE0" w:rsidRPr="001723C3">
        <w:rPr>
          <w:rFonts w:ascii="Cambria" w:hAnsi="Cambria"/>
          <w:sz w:val="22"/>
          <w:szCs w:val="22"/>
        </w:rPr>
        <w:t xml:space="preserve">Изучение и применение на практике множество разнообразных образовательных модулей, которые входят в STEM-технологию: </w:t>
      </w:r>
    </w:p>
    <w:p w:rsidR="009A3DE0" w:rsidRPr="001723C3" w:rsidRDefault="009A3DE0" w:rsidP="001723C3">
      <w:pPr>
        <w:pStyle w:val="2"/>
        <w:numPr>
          <w:ilvl w:val="0"/>
          <w:numId w:val="22"/>
        </w:numPr>
        <w:rPr>
          <w:rFonts w:ascii="Cambria" w:hAnsi="Cambria"/>
          <w:sz w:val="22"/>
          <w:szCs w:val="22"/>
        </w:rPr>
      </w:pPr>
      <w:r w:rsidRPr="001723C3">
        <w:rPr>
          <w:rFonts w:ascii="Cambria" w:hAnsi="Cambria"/>
          <w:sz w:val="22"/>
          <w:szCs w:val="22"/>
        </w:rPr>
        <w:t xml:space="preserve">Дидактическая система Ф. Фребеля; </w:t>
      </w:r>
    </w:p>
    <w:p w:rsidR="009A3DE0" w:rsidRPr="001723C3" w:rsidRDefault="009A3DE0" w:rsidP="001723C3">
      <w:pPr>
        <w:pStyle w:val="2"/>
        <w:numPr>
          <w:ilvl w:val="0"/>
          <w:numId w:val="22"/>
        </w:numPr>
        <w:rPr>
          <w:rFonts w:ascii="Cambria" w:hAnsi="Cambria"/>
          <w:sz w:val="22"/>
          <w:szCs w:val="22"/>
        </w:rPr>
      </w:pPr>
      <w:r w:rsidRPr="001723C3">
        <w:rPr>
          <w:rFonts w:ascii="Cambria" w:hAnsi="Cambria"/>
          <w:sz w:val="22"/>
          <w:szCs w:val="22"/>
        </w:rPr>
        <w:t xml:space="preserve">Экспериментирование с живой и неживой природой; </w:t>
      </w:r>
    </w:p>
    <w:p w:rsidR="009A3DE0" w:rsidRPr="001723C3" w:rsidRDefault="009A3DE0" w:rsidP="001723C3">
      <w:pPr>
        <w:pStyle w:val="2"/>
        <w:numPr>
          <w:ilvl w:val="0"/>
          <w:numId w:val="22"/>
        </w:numPr>
        <w:rPr>
          <w:rFonts w:ascii="Cambria" w:hAnsi="Cambria"/>
          <w:sz w:val="22"/>
          <w:szCs w:val="22"/>
        </w:rPr>
      </w:pPr>
      <w:r w:rsidRPr="001723C3">
        <w:rPr>
          <w:rFonts w:ascii="Cambria" w:hAnsi="Cambria"/>
          <w:sz w:val="22"/>
          <w:szCs w:val="22"/>
        </w:rPr>
        <w:t>Математическое развитие;</w:t>
      </w:r>
    </w:p>
    <w:p w:rsidR="009A3DE0" w:rsidRDefault="009A3DE0" w:rsidP="001723C3">
      <w:pPr>
        <w:pStyle w:val="2"/>
        <w:numPr>
          <w:ilvl w:val="0"/>
          <w:numId w:val="22"/>
        </w:numPr>
        <w:rPr>
          <w:rFonts w:ascii="Cambria" w:hAnsi="Cambria"/>
          <w:sz w:val="22"/>
          <w:szCs w:val="22"/>
        </w:rPr>
      </w:pPr>
      <w:r w:rsidRPr="001723C3">
        <w:rPr>
          <w:rFonts w:ascii="Cambria" w:hAnsi="Cambria"/>
          <w:sz w:val="22"/>
          <w:szCs w:val="22"/>
        </w:rPr>
        <w:t xml:space="preserve">LEGO-конструирование. </w:t>
      </w:r>
    </w:p>
    <w:p w:rsidR="001723C3" w:rsidRDefault="001723C3" w:rsidP="001723C3">
      <w:pPr>
        <w:pStyle w:val="2"/>
        <w:ind w:left="720"/>
        <w:rPr>
          <w:rFonts w:ascii="Cambria" w:hAnsi="Cambria"/>
          <w:sz w:val="22"/>
          <w:szCs w:val="22"/>
        </w:rPr>
      </w:pPr>
    </w:p>
    <w:p w:rsidR="001723C3" w:rsidRPr="001723C3" w:rsidRDefault="001723C3" w:rsidP="001723C3">
      <w:pPr>
        <w:pStyle w:val="2"/>
        <w:ind w:left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</w:t>
      </w:r>
      <w:r w:rsidRPr="001723C3">
        <w:rPr>
          <w:rFonts w:ascii="Cambria" w:hAnsi="Cambria"/>
          <w:sz w:val="22"/>
          <w:szCs w:val="22"/>
        </w:rPr>
        <w:t xml:space="preserve">Внедрение в воспитательный процесс по нравственно-патриотическому воспитанию разнообразных форм взаимодействия с детьми. </w:t>
      </w:r>
    </w:p>
    <w:p w:rsidR="001723C3" w:rsidRPr="001723C3" w:rsidRDefault="001723C3" w:rsidP="009A3DE0">
      <w:pPr>
        <w:pStyle w:val="2"/>
        <w:rPr>
          <w:rFonts w:ascii="Cambria" w:hAnsi="Cambria"/>
          <w:sz w:val="22"/>
          <w:szCs w:val="22"/>
        </w:rPr>
      </w:pPr>
    </w:p>
    <w:p w:rsidR="009A3DE0" w:rsidRPr="00EB6045" w:rsidRDefault="009A3DE0" w:rsidP="009A3DE0">
      <w:pPr>
        <w:pStyle w:val="2"/>
        <w:rPr>
          <w:rFonts w:ascii="Cambria" w:hAnsi="Cambria"/>
          <w:color w:val="1F4E79" w:themeColor="accent1" w:themeShade="80"/>
          <w:sz w:val="22"/>
          <w:szCs w:val="22"/>
        </w:rPr>
      </w:pPr>
      <w:r w:rsidRPr="00EB6045">
        <w:rPr>
          <w:rFonts w:ascii="Cambria" w:hAnsi="Cambria"/>
          <w:color w:val="1F4E79" w:themeColor="accent1" w:themeShade="80"/>
          <w:sz w:val="22"/>
          <w:szCs w:val="22"/>
        </w:rPr>
        <w:t xml:space="preserve">С детьми: </w:t>
      </w:r>
    </w:p>
    <w:p w:rsidR="009A3DE0" w:rsidRPr="001723C3" w:rsidRDefault="009A3DE0" w:rsidP="001723C3">
      <w:pPr>
        <w:pStyle w:val="2"/>
        <w:numPr>
          <w:ilvl w:val="0"/>
          <w:numId w:val="21"/>
        </w:numPr>
        <w:rPr>
          <w:rFonts w:ascii="Cambria" w:hAnsi="Cambria"/>
          <w:sz w:val="22"/>
          <w:szCs w:val="22"/>
        </w:rPr>
      </w:pPr>
      <w:r w:rsidRPr="001723C3">
        <w:rPr>
          <w:rFonts w:ascii="Cambria" w:hAnsi="Cambria"/>
          <w:sz w:val="22"/>
          <w:szCs w:val="22"/>
        </w:rPr>
        <w:t xml:space="preserve">Развитие коммуникативных способностей. </w:t>
      </w:r>
    </w:p>
    <w:p w:rsidR="009A3DE0" w:rsidRPr="001723C3" w:rsidRDefault="009A3DE0" w:rsidP="001723C3">
      <w:pPr>
        <w:pStyle w:val="2"/>
        <w:numPr>
          <w:ilvl w:val="0"/>
          <w:numId w:val="21"/>
        </w:numPr>
        <w:rPr>
          <w:rFonts w:ascii="Cambria" w:hAnsi="Cambria"/>
          <w:sz w:val="22"/>
          <w:szCs w:val="22"/>
        </w:rPr>
      </w:pPr>
      <w:r w:rsidRPr="001723C3">
        <w:rPr>
          <w:rFonts w:ascii="Cambria" w:hAnsi="Cambria"/>
          <w:sz w:val="22"/>
          <w:szCs w:val="22"/>
        </w:rPr>
        <w:t xml:space="preserve">Развитие интеллектуальных способностей детей.  </w:t>
      </w:r>
    </w:p>
    <w:p w:rsidR="009A3DE0" w:rsidRPr="001723C3" w:rsidRDefault="009A3DE0" w:rsidP="001723C3">
      <w:pPr>
        <w:pStyle w:val="2"/>
        <w:numPr>
          <w:ilvl w:val="0"/>
          <w:numId w:val="21"/>
        </w:numPr>
        <w:rPr>
          <w:rFonts w:ascii="Cambria" w:hAnsi="Cambria"/>
          <w:sz w:val="22"/>
          <w:szCs w:val="22"/>
        </w:rPr>
      </w:pPr>
      <w:r w:rsidRPr="001723C3">
        <w:rPr>
          <w:rFonts w:ascii="Cambria" w:hAnsi="Cambria"/>
          <w:sz w:val="22"/>
          <w:szCs w:val="22"/>
        </w:rPr>
        <w:t xml:space="preserve">Умение создавать проекты и реализовывать их в реальности. </w:t>
      </w:r>
    </w:p>
    <w:p w:rsidR="009A3DE0" w:rsidRPr="001723C3" w:rsidRDefault="009A3DE0" w:rsidP="001723C3">
      <w:pPr>
        <w:pStyle w:val="2"/>
        <w:numPr>
          <w:ilvl w:val="0"/>
          <w:numId w:val="21"/>
        </w:numPr>
        <w:rPr>
          <w:rFonts w:ascii="Cambria" w:hAnsi="Cambria"/>
          <w:sz w:val="22"/>
          <w:szCs w:val="22"/>
        </w:rPr>
      </w:pPr>
      <w:r w:rsidRPr="001723C3">
        <w:rPr>
          <w:rFonts w:ascii="Cambria" w:hAnsi="Cambria"/>
          <w:sz w:val="22"/>
          <w:szCs w:val="22"/>
        </w:rPr>
        <w:t xml:space="preserve">Развитие активности и самостоятельности.  </w:t>
      </w:r>
    </w:p>
    <w:p w:rsidR="009A3DE0" w:rsidRDefault="009A3DE0" w:rsidP="001723C3">
      <w:pPr>
        <w:pStyle w:val="2"/>
        <w:numPr>
          <w:ilvl w:val="0"/>
          <w:numId w:val="21"/>
        </w:numPr>
        <w:rPr>
          <w:rFonts w:ascii="Cambria" w:hAnsi="Cambria"/>
          <w:sz w:val="22"/>
          <w:szCs w:val="22"/>
        </w:rPr>
      </w:pPr>
      <w:r w:rsidRPr="001723C3">
        <w:rPr>
          <w:rFonts w:ascii="Cambria" w:hAnsi="Cambria"/>
          <w:sz w:val="22"/>
          <w:szCs w:val="22"/>
        </w:rPr>
        <w:t xml:space="preserve">Подготовка детей к школьным инновациям.  </w:t>
      </w:r>
    </w:p>
    <w:p w:rsidR="001723C3" w:rsidRPr="001723C3" w:rsidRDefault="001723C3" w:rsidP="001723C3">
      <w:pPr>
        <w:pStyle w:val="2"/>
        <w:numPr>
          <w:ilvl w:val="0"/>
          <w:numId w:val="21"/>
        </w:numPr>
        <w:rPr>
          <w:rFonts w:ascii="Cambria" w:hAnsi="Cambria"/>
          <w:sz w:val="22"/>
          <w:szCs w:val="22"/>
        </w:rPr>
      </w:pPr>
      <w:r w:rsidRPr="001723C3">
        <w:rPr>
          <w:rFonts w:ascii="Cambria" w:hAnsi="Cambria"/>
          <w:sz w:val="22"/>
          <w:szCs w:val="22"/>
        </w:rPr>
        <w:t xml:space="preserve">Достижение моральных установок у детей от системы работы по нравственнопатриотическому воспитанию посредством разнообразных форм и методов. </w:t>
      </w:r>
    </w:p>
    <w:p w:rsidR="00EB6045" w:rsidRDefault="00EB6045" w:rsidP="009A3DE0">
      <w:pPr>
        <w:pStyle w:val="2"/>
        <w:rPr>
          <w:rFonts w:ascii="Cambria" w:hAnsi="Cambria"/>
          <w:sz w:val="22"/>
          <w:szCs w:val="22"/>
        </w:rPr>
      </w:pPr>
    </w:p>
    <w:p w:rsidR="009A3DE0" w:rsidRPr="00EB6045" w:rsidRDefault="009A3DE0" w:rsidP="009A3DE0">
      <w:pPr>
        <w:pStyle w:val="2"/>
        <w:rPr>
          <w:rFonts w:ascii="Cambria" w:hAnsi="Cambria"/>
          <w:color w:val="1F4E79" w:themeColor="accent1" w:themeShade="80"/>
          <w:sz w:val="22"/>
          <w:szCs w:val="22"/>
        </w:rPr>
      </w:pPr>
      <w:r w:rsidRPr="00EB6045">
        <w:rPr>
          <w:rFonts w:ascii="Cambria" w:hAnsi="Cambria"/>
          <w:color w:val="1F4E79" w:themeColor="accent1" w:themeShade="80"/>
          <w:sz w:val="22"/>
          <w:szCs w:val="22"/>
        </w:rPr>
        <w:t xml:space="preserve">С родителями: </w:t>
      </w:r>
    </w:p>
    <w:p w:rsidR="009A3DE0" w:rsidRPr="001723C3" w:rsidRDefault="009A3DE0" w:rsidP="00EB6045">
      <w:pPr>
        <w:pStyle w:val="2"/>
        <w:numPr>
          <w:ilvl w:val="0"/>
          <w:numId w:val="23"/>
        </w:numPr>
        <w:rPr>
          <w:rFonts w:ascii="Cambria" w:hAnsi="Cambria"/>
          <w:sz w:val="22"/>
          <w:szCs w:val="22"/>
        </w:rPr>
      </w:pPr>
      <w:r w:rsidRPr="001723C3">
        <w:rPr>
          <w:rFonts w:ascii="Cambria" w:hAnsi="Cambria"/>
          <w:sz w:val="22"/>
          <w:szCs w:val="22"/>
        </w:rPr>
        <w:t xml:space="preserve">Повышение компетентности и инициативности родителей (законных представителей) в организации современного игрового развивающего пространства посредством взаимодействия всех участников образовательного процесса. </w:t>
      </w:r>
    </w:p>
    <w:p w:rsidR="009A3DE0" w:rsidRPr="001723C3" w:rsidRDefault="009A3DE0" w:rsidP="00EB6045">
      <w:pPr>
        <w:pStyle w:val="2"/>
        <w:ind w:firstLine="45"/>
        <w:rPr>
          <w:rFonts w:ascii="Cambria" w:hAnsi="Cambria"/>
          <w:sz w:val="22"/>
          <w:szCs w:val="22"/>
        </w:rPr>
      </w:pPr>
    </w:p>
    <w:p w:rsidR="009A3DE0" w:rsidRPr="001723C3" w:rsidRDefault="009A3DE0" w:rsidP="00EB6045">
      <w:pPr>
        <w:pStyle w:val="2"/>
        <w:numPr>
          <w:ilvl w:val="0"/>
          <w:numId w:val="23"/>
        </w:numPr>
        <w:rPr>
          <w:rFonts w:ascii="Cambria" w:hAnsi="Cambria"/>
          <w:sz w:val="22"/>
          <w:szCs w:val="22"/>
        </w:rPr>
      </w:pPr>
      <w:r w:rsidRPr="001723C3">
        <w:rPr>
          <w:rFonts w:ascii="Cambria" w:hAnsi="Cambria"/>
          <w:sz w:val="22"/>
          <w:szCs w:val="22"/>
        </w:rPr>
        <w:t xml:space="preserve">Повышение эффективности взаимодействия с родителями (законными представителями) в вопросах нравственно-патриотического воспитания детей с учетом потребностей семьи и поддержки ее образовательных инициатив через использование различных форм взаимодействия. </w:t>
      </w:r>
    </w:p>
    <w:p w:rsidR="005D28ED" w:rsidRPr="001723C3" w:rsidRDefault="005D28ED" w:rsidP="009A3DE0">
      <w:pPr>
        <w:pStyle w:val="2"/>
        <w:rPr>
          <w:rFonts w:ascii="Cambria" w:hAnsi="Cambria"/>
          <w:sz w:val="22"/>
          <w:szCs w:val="22"/>
        </w:rPr>
      </w:pPr>
    </w:p>
    <w:p w:rsidR="005D28ED" w:rsidRPr="001723C3" w:rsidRDefault="005D28ED" w:rsidP="005D28ED">
      <w:pPr>
        <w:rPr>
          <w:rFonts w:ascii="Cambria" w:hAnsi="Cambria"/>
          <w:sz w:val="22"/>
          <w:szCs w:val="22"/>
        </w:rPr>
      </w:pPr>
    </w:p>
    <w:p w:rsidR="00723920" w:rsidRPr="001723C3" w:rsidRDefault="00723920">
      <w:pPr>
        <w:rPr>
          <w:rFonts w:ascii="Cambria" w:hAnsi="Cambria"/>
          <w:sz w:val="22"/>
          <w:szCs w:val="22"/>
        </w:rPr>
      </w:pPr>
    </w:p>
    <w:sectPr w:rsidR="00723920" w:rsidRPr="001723C3" w:rsidSect="00C96074">
      <w:pgSz w:w="11906" w:h="16838"/>
      <w:pgMar w:top="993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B31" w:rsidRDefault="00B45B31" w:rsidP="00EB6045">
      <w:r>
        <w:separator/>
      </w:r>
    </w:p>
  </w:endnote>
  <w:endnote w:type="continuationSeparator" w:id="0">
    <w:p w:rsidR="00B45B31" w:rsidRDefault="00B45B31" w:rsidP="00EB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B31" w:rsidRDefault="00B45B31" w:rsidP="00EB6045">
      <w:r>
        <w:separator/>
      </w:r>
    </w:p>
  </w:footnote>
  <w:footnote w:type="continuationSeparator" w:id="0">
    <w:p w:rsidR="00B45B31" w:rsidRDefault="00B45B31" w:rsidP="00EB6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8BC"/>
    <w:multiLevelType w:val="hybridMultilevel"/>
    <w:tmpl w:val="9FE82266"/>
    <w:lvl w:ilvl="0" w:tplc="24401F0A">
      <w:start w:val="7"/>
      <w:numFmt w:val="decimal"/>
      <w:lvlText w:val="%1.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78E78A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DE426A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0DC6E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0537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0225A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66AA4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3689AA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E449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CB0EEA"/>
    <w:multiLevelType w:val="hybridMultilevel"/>
    <w:tmpl w:val="AEEC3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52770"/>
    <w:multiLevelType w:val="hybridMultilevel"/>
    <w:tmpl w:val="57F2338C"/>
    <w:lvl w:ilvl="0" w:tplc="D10C4E1C">
      <w:start w:val="1"/>
      <w:numFmt w:val="decimal"/>
      <w:lvlText w:val="%1.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9CB4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ACD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890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617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A5E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CFB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A32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AA0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C77B49"/>
    <w:multiLevelType w:val="hybridMultilevel"/>
    <w:tmpl w:val="A52AE570"/>
    <w:lvl w:ilvl="0" w:tplc="E92E1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0C5930"/>
    <w:multiLevelType w:val="hybridMultilevel"/>
    <w:tmpl w:val="983A8042"/>
    <w:lvl w:ilvl="0" w:tplc="EAF67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56C48"/>
    <w:multiLevelType w:val="hybridMultilevel"/>
    <w:tmpl w:val="86FAC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E5DF1"/>
    <w:multiLevelType w:val="hybridMultilevel"/>
    <w:tmpl w:val="7652AD6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55226"/>
    <w:multiLevelType w:val="multilevel"/>
    <w:tmpl w:val="66C8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559AC"/>
    <w:multiLevelType w:val="hybridMultilevel"/>
    <w:tmpl w:val="D632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D140E"/>
    <w:multiLevelType w:val="hybridMultilevel"/>
    <w:tmpl w:val="33780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F532D"/>
    <w:multiLevelType w:val="hybridMultilevel"/>
    <w:tmpl w:val="58728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517F1"/>
    <w:multiLevelType w:val="hybridMultilevel"/>
    <w:tmpl w:val="6A84B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F3663"/>
    <w:multiLevelType w:val="hybridMultilevel"/>
    <w:tmpl w:val="5A665CE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81678D"/>
    <w:multiLevelType w:val="hybridMultilevel"/>
    <w:tmpl w:val="C7301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32662"/>
    <w:multiLevelType w:val="hybridMultilevel"/>
    <w:tmpl w:val="710C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96A85"/>
    <w:multiLevelType w:val="hybridMultilevel"/>
    <w:tmpl w:val="6C4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A16AB"/>
    <w:multiLevelType w:val="hybridMultilevel"/>
    <w:tmpl w:val="CF1C2382"/>
    <w:lvl w:ilvl="0" w:tplc="1666B4D4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DFB1FB9"/>
    <w:multiLevelType w:val="hybridMultilevel"/>
    <w:tmpl w:val="786AEE82"/>
    <w:lvl w:ilvl="0" w:tplc="B98493F8">
      <w:start w:val="1"/>
      <w:numFmt w:val="decimal"/>
      <w:lvlText w:val="%1.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DA9FE6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C766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C22F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4848E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E326A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D2FB14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2DD74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2845C4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B340B4"/>
    <w:multiLevelType w:val="hybridMultilevel"/>
    <w:tmpl w:val="47E0C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36C02"/>
    <w:multiLevelType w:val="multilevel"/>
    <w:tmpl w:val="9F5A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65487A"/>
    <w:multiLevelType w:val="hybridMultilevel"/>
    <w:tmpl w:val="7AF0B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BA2D3A"/>
    <w:multiLevelType w:val="hybridMultilevel"/>
    <w:tmpl w:val="7CC0710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2"/>
  </w:num>
  <w:num w:numId="10">
    <w:abstractNumId w:val="21"/>
  </w:num>
  <w:num w:numId="11">
    <w:abstractNumId w:val="16"/>
  </w:num>
  <w:num w:numId="12">
    <w:abstractNumId w:val="13"/>
  </w:num>
  <w:num w:numId="13">
    <w:abstractNumId w:val="15"/>
  </w:num>
  <w:num w:numId="14">
    <w:abstractNumId w:val="3"/>
  </w:num>
  <w:num w:numId="15">
    <w:abstractNumId w:val="2"/>
  </w:num>
  <w:num w:numId="16">
    <w:abstractNumId w:val="17"/>
  </w:num>
  <w:num w:numId="17">
    <w:abstractNumId w:val="0"/>
  </w:num>
  <w:num w:numId="18">
    <w:abstractNumId w:val="8"/>
  </w:num>
  <w:num w:numId="19">
    <w:abstractNumId w:val="4"/>
  </w:num>
  <w:num w:numId="20">
    <w:abstractNumId w:val="10"/>
  </w:num>
  <w:num w:numId="21">
    <w:abstractNumId w:val="9"/>
  </w:num>
  <w:num w:numId="22">
    <w:abstractNumId w:val="1"/>
  </w:num>
  <w:num w:numId="23">
    <w:abstractNumId w:val="14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ED"/>
    <w:rsid w:val="00006DC5"/>
    <w:rsid w:val="00016B2D"/>
    <w:rsid w:val="0006004F"/>
    <w:rsid w:val="000665ED"/>
    <w:rsid w:val="00073E98"/>
    <w:rsid w:val="000A0BBA"/>
    <w:rsid w:val="000A198E"/>
    <w:rsid w:val="000E5194"/>
    <w:rsid w:val="000F5737"/>
    <w:rsid w:val="001258EA"/>
    <w:rsid w:val="00130415"/>
    <w:rsid w:val="00135AA7"/>
    <w:rsid w:val="00135F7B"/>
    <w:rsid w:val="001723C3"/>
    <w:rsid w:val="001900DA"/>
    <w:rsid w:val="0019727D"/>
    <w:rsid w:val="002109AE"/>
    <w:rsid w:val="002235E4"/>
    <w:rsid w:val="00250644"/>
    <w:rsid w:val="002728F9"/>
    <w:rsid w:val="00295226"/>
    <w:rsid w:val="002A1947"/>
    <w:rsid w:val="002C0BE0"/>
    <w:rsid w:val="002F7D5E"/>
    <w:rsid w:val="00380784"/>
    <w:rsid w:val="003B43B9"/>
    <w:rsid w:val="003E447A"/>
    <w:rsid w:val="0043068F"/>
    <w:rsid w:val="00434088"/>
    <w:rsid w:val="00455F6C"/>
    <w:rsid w:val="004A3003"/>
    <w:rsid w:val="004B3143"/>
    <w:rsid w:val="004F5274"/>
    <w:rsid w:val="0052116E"/>
    <w:rsid w:val="00525785"/>
    <w:rsid w:val="005D28ED"/>
    <w:rsid w:val="00621289"/>
    <w:rsid w:val="00691FA8"/>
    <w:rsid w:val="00693B94"/>
    <w:rsid w:val="006A6FCD"/>
    <w:rsid w:val="006D3CE6"/>
    <w:rsid w:val="00723920"/>
    <w:rsid w:val="0075017D"/>
    <w:rsid w:val="007746DD"/>
    <w:rsid w:val="00785BDF"/>
    <w:rsid w:val="007B72AA"/>
    <w:rsid w:val="007F4BEA"/>
    <w:rsid w:val="007F6244"/>
    <w:rsid w:val="00821AE8"/>
    <w:rsid w:val="00845221"/>
    <w:rsid w:val="00851125"/>
    <w:rsid w:val="008A61D7"/>
    <w:rsid w:val="008B55A7"/>
    <w:rsid w:val="008C71BE"/>
    <w:rsid w:val="008E2854"/>
    <w:rsid w:val="009339E9"/>
    <w:rsid w:val="009424BA"/>
    <w:rsid w:val="0098444E"/>
    <w:rsid w:val="009847ED"/>
    <w:rsid w:val="009A3DE0"/>
    <w:rsid w:val="009F078C"/>
    <w:rsid w:val="00A259CE"/>
    <w:rsid w:val="00A35C7A"/>
    <w:rsid w:val="00A55B9F"/>
    <w:rsid w:val="00A60814"/>
    <w:rsid w:val="00AA4CFE"/>
    <w:rsid w:val="00AB2DD3"/>
    <w:rsid w:val="00AB7493"/>
    <w:rsid w:val="00AE7162"/>
    <w:rsid w:val="00AF2A1C"/>
    <w:rsid w:val="00B360FA"/>
    <w:rsid w:val="00B40118"/>
    <w:rsid w:val="00B4131E"/>
    <w:rsid w:val="00B45B31"/>
    <w:rsid w:val="00B65A19"/>
    <w:rsid w:val="00B7187C"/>
    <w:rsid w:val="00B7237C"/>
    <w:rsid w:val="00B863D8"/>
    <w:rsid w:val="00B87391"/>
    <w:rsid w:val="00BA1035"/>
    <w:rsid w:val="00BF52BD"/>
    <w:rsid w:val="00C16F03"/>
    <w:rsid w:val="00C75984"/>
    <w:rsid w:val="00C768E2"/>
    <w:rsid w:val="00C815C6"/>
    <w:rsid w:val="00C96074"/>
    <w:rsid w:val="00C97667"/>
    <w:rsid w:val="00CB57FE"/>
    <w:rsid w:val="00CF1B9E"/>
    <w:rsid w:val="00D13F3A"/>
    <w:rsid w:val="00D571CC"/>
    <w:rsid w:val="00DA2DE2"/>
    <w:rsid w:val="00DC3D3F"/>
    <w:rsid w:val="00DE16C1"/>
    <w:rsid w:val="00E06B63"/>
    <w:rsid w:val="00E53392"/>
    <w:rsid w:val="00E80721"/>
    <w:rsid w:val="00EB6045"/>
    <w:rsid w:val="00EE362C"/>
    <w:rsid w:val="00F02A76"/>
    <w:rsid w:val="00F04415"/>
    <w:rsid w:val="00F248F8"/>
    <w:rsid w:val="00FA7D1E"/>
    <w:rsid w:val="00FB37FD"/>
    <w:rsid w:val="00FC5211"/>
    <w:rsid w:val="00FF4C72"/>
    <w:rsid w:val="00FF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A0681C"/>
  <w15:docId w15:val="{13D62F68-115B-4A7D-9082-562366A3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58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93B94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8ED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D28E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D2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uiPriority w:val="99"/>
    <w:unhideWhenUsed/>
    <w:rsid w:val="005D28ED"/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rsid w:val="005D28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D28ED"/>
    <w:pPr>
      <w:ind w:left="720"/>
      <w:contextualSpacing/>
    </w:pPr>
  </w:style>
  <w:style w:type="paragraph" w:customStyle="1" w:styleId="11">
    <w:name w:val="Абзац списка1"/>
    <w:basedOn w:val="a"/>
    <w:uiPriority w:val="99"/>
    <w:semiHidden/>
    <w:rsid w:val="005D28E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uiPriority w:val="99"/>
    <w:semiHidden/>
    <w:rsid w:val="005D28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contents"/>
    <w:basedOn w:val="a"/>
    <w:rsid w:val="005D28ED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93B9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7">
    <w:name w:val="Strong"/>
    <w:basedOn w:val="a0"/>
    <w:uiPriority w:val="22"/>
    <w:qFormat/>
    <w:rsid w:val="001258E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58E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c2">
    <w:name w:val="c2"/>
    <w:basedOn w:val="a0"/>
    <w:rsid w:val="001258EA"/>
  </w:style>
  <w:style w:type="character" w:customStyle="1" w:styleId="c37">
    <w:name w:val="c37"/>
    <w:basedOn w:val="a0"/>
    <w:rsid w:val="00016B2D"/>
  </w:style>
  <w:style w:type="paragraph" w:customStyle="1" w:styleId="c3">
    <w:name w:val="c3"/>
    <w:basedOn w:val="a"/>
    <w:rsid w:val="00135AA7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135AA7"/>
  </w:style>
  <w:style w:type="character" w:customStyle="1" w:styleId="c7">
    <w:name w:val="c7"/>
    <w:basedOn w:val="a0"/>
    <w:rsid w:val="00135AA7"/>
  </w:style>
  <w:style w:type="table" w:customStyle="1" w:styleId="13">
    <w:name w:val="Сетка таблицы1"/>
    <w:basedOn w:val="a1"/>
    <w:next w:val="a8"/>
    <w:rsid w:val="00CB57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CB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52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2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B60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6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B60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60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  
87%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3A0-409C-A985-4C8658DFEEB4}"/>
                </c:ext>
              </c:extLst>
            </c:dLbl>
            <c:dLbl>
              <c:idx val="1"/>
              <c:layout>
                <c:manualLayout>
                  <c:x val="0.13589216602162016"/>
                  <c:y val="0.1117306508935186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A0-409C-A985-4C8658DFEEB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A0-409C-A985-4C8658DFEEB4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 0-5</c:v>
                </c:pt>
                <c:pt idx="1">
                  <c:v>от 5 -10</c:v>
                </c:pt>
                <c:pt idx="2">
                  <c:v>от 10-20</c:v>
                </c:pt>
                <c:pt idx="3">
                  <c:v>более 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73-4B77-86E3-250A19F3311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2DE-44EF-9F5B-19001CFDD089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2DE-44EF-9F5B-19001CFDD089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2DE-44EF-9F5B-19001CFDD089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62DE-44EF-9F5B-19001CFDD089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62DE-44EF-9F5B-19001CFDD089}"/>
                </c:ext>
              </c:extLst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62DE-44EF-9F5B-19001CFDD089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0.56000000000000005</c:v>
                </c:pt>
                <c:pt idx="1">
                  <c:v>0.22</c:v>
                </c:pt>
                <c:pt idx="2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2DE-44EF-9F5B-19001CFDD08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276F7-F101-4832-9336-F15EF918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12</Pages>
  <Words>4028</Words>
  <Characters>22965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</cp:lastModifiedBy>
  <cp:revision>5</cp:revision>
  <cp:lastPrinted>2021-07-30T08:32:00Z</cp:lastPrinted>
  <dcterms:created xsi:type="dcterms:W3CDTF">2021-07-29T07:05:00Z</dcterms:created>
  <dcterms:modified xsi:type="dcterms:W3CDTF">2021-08-04T06:39:00Z</dcterms:modified>
</cp:coreProperties>
</file>