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ВНЕКЛАССНОЕ ЗАНЯТИЕ</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Орлова Н.А.,  ОГКОУ «Ивановская школа-интернат1»)</w:t>
      </w:r>
    </w:p>
    <w:p>
      <w:pPr>
        <w:spacing w:after="0" w:line="240" w:lineRule="auto"/>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sz w:val="32"/>
          <w:szCs w:val="32"/>
        </w:rPr>
      </w:pPr>
      <w:r>
        <w:rPr>
          <w:rFonts w:ascii="Times New Roman" w:hAnsi="Times New Roman" w:cs="Times New Roman"/>
          <w:b/>
          <w:bCs/>
          <w:sz w:val="28"/>
          <w:szCs w:val="28"/>
        </w:rPr>
        <w:t>Тема</w:t>
      </w:r>
      <w:r>
        <w:rPr>
          <w:rFonts w:ascii="Times New Roman" w:hAnsi="Times New Roman" w:cs="Times New Roman"/>
          <w:b/>
          <w:bCs/>
          <w:sz w:val="32"/>
          <w:szCs w:val="32"/>
        </w:rPr>
        <w:t>:</w:t>
      </w:r>
      <w:r>
        <w:rPr>
          <w:rFonts w:ascii="Times New Roman" w:hAnsi="Times New Roman" w:cs="Times New Roman"/>
          <w:b/>
          <w:sz w:val="32"/>
          <w:szCs w:val="32"/>
        </w:rPr>
        <w:t xml:space="preserve">  «Осанка  и здоровье человека»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Способствовать укреплению опорно-двигательного аппарата глухих и слабослышащих учащихся</w:t>
      </w: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Задачи: </w:t>
      </w:r>
    </w:p>
    <w:p>
      <w:pPr>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Формировать представления о правильной осанке человека;</w:t>
      </w:r>
    </w:p>
    <w:p>
      <w:pPr>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навыки рациональных статических  и динамических поз:  стоя,  сидя,  при ходьбе,  при беге;</w:t>
      </w:r>
    </w:p>
    <w:p>
      <w:pPr>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Развивать речь, слуховое восприятие,  пополнять словарный запас глухих и слабослышащих  школьников;</w:t>
      </w:r>
    </w:p>
    <w:p>
      <w:pPr>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Приобщать детей к занятиям физической культурой и спортом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компьютер, экран, классная доска, магниты, рисунки, таблички, карточки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Предварительная  работа:</w:t>
      </w:r>
      <w:r>
        <w:rPr>
          <w:rFonts w:ascii="Times New Roman" w:hAnsi="Times New Roman" w:cs="Times New Roman"/>
          <w:sz w:val="28"/>
          <w:szCs w:val="28"/>
        </w:rPr>
        <w:t xml:space="preserve"> подготовка презентации, подготовка рисунков и кроссворда,  беседы о необходимости занятий физической культурой и спортом, изучение различных комплексов физических упражнений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Ключевые слова (словарь):</w:t>
      </w:r>
      <w:r>
        <w:rPr>
          <w:rFonts w:ascii="Times New Roman" w:hAnsi="Times New Roman" w:cs="Times New Roman"/>
          <w:sz w:val="28"/>
          <w:szCs w:val="28"/>
        </w:rPr>
        <w:t xml:space="preserve"> осанка, здоровье, правильная осанка, прямая спина, неправильная осанка, кривая спина, позвоночник, искривление позвоночника,  горб,  сколиоз,  гимнастика,  физические упражнения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План занятия:</w:t>
      </w:r>
      <w:r>
        <w:rPr>
          <w:rFonts w:ascii="Times New Roman" w:hAnsi="Times New Roman" w:cs="Times New Roman"/>
          <w:sz w:val="28"/>
          <w:szCs w:val="28"/>
        </w:rPr>
        <w:t xml:space="preserve"> 1) вводная часть; 2) просмотр презентации; 3) практические задания, дидактические игры; 4) подведение итогов занятия</w:t>
      </w:r>
    </w:p>
    <w:p>
      <w:pPr>
        <w:spacing w:after="0" w:line="240" w:lineRule="auto"/>
        <w:ind w:firstLine="709"/>
        <w:jc w:val="both"/>
        <w:rPr>
          <w:rFonts w:ascii="Times New Roman" w:hAnsi="Times New Roman" w:cs="Times New Roman"/>
          <w:sz w:val="28"/>
          <w:szCs w:val="28"/>
        </w:rPr>
      </w:pPr>
    </w:p>
    <w:p>
      <w:pPr>
        <w:spacing w:after="240" w:line="240" w:lineRule="auto"/>
        <w:ind w:firstLine="709"/>
        <w:jc w:val="center"/>
        <w:rPr>
          <w:rFonts w:ascii="Times New Roman" w:hAnsi="Times New Roman" w:cs="Times New Roman"/>
          <w:sz w:val="28"/>
          <w:szCs w:val="28"/>
        </w:rPr>
      </w:pPr>
      <w:r>
        <w:rPr>
          <w:rFonts w:ascii="Times New Roman" w:hAnsi="Times New Roman" w:cs="Times New Roman"/>
          <w:b/>
          <w:bCs/>
          <w:sz w:val="32"/>
          <w:szCs w:val="32"/>
        </w:rPr>
        <w:t>Ход  занятия</w:t>
      </w:r>
    </w:p>
    <w:p>
      <w:pPr>
        <w:numPr>
          <w:ilvl w:val="0"/>
          <w:numId w:val="2"/>
        </w:num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Вводная часть  </w:t>
      </w:r>
      <w:r>
        <w:rPr>
          <w:rFonts w:ascii="Times New Roman" w:hAnsi="Times New Roman" w:cs="Times New Roman"/>
          <w:b/>
          <w:bCs/>
          <w:sz w:val="28"/>
          <w:szCs w:val="28"/>
        </w:rPr>
        <w:t>(слайд 1)</w:t>
      </w:r>
    </w:p>
    <w:p>
      <w:pPr>
        <w:spacing w:before="240" w:after="120" w:line="240" w:lineRule="auto"/>
        <w:ind w:firstLine="560" w:firstLineChars="200"/>
        <w:jc w:val="both"/>
        <w:rPr>
          <w:rFonts w:ascii="Times New Roman" w:hAnsi="Times New Roman" w:cs="Times New Roman"/>
          <w:b/>
          <w:bCs/>
          <w:sz w:val="28"/>
          <w:szCs w:val="28"/>
        </w:rPr>
      </w:pPr>
      <w:r>
        <w:rPr>
          <w:rFonts w:ascii="Times New Roman" w:hAnsi="Times New Roman" w:cs="Times New Roman"/>
          <w:b/>
          <w:bCs/>
          <w:sz w:val="28"/>
          <w:szCs w:val="28"/>
        </w:rPr>
        <w:t xml:space="preserve">Деятельность воспитателя    </w:t>
      </w:r>
      <w:r>
        <w:rPr>
          <w:rFonts w:ascii="Times New Roman" w:hAnsi="Times New Roman" w:cs="Times New Roman"/>
          <w:sz w:val="28"/>
          <w:szCs w:val="28"/>
        </w:rPr>
        <w:t xml:space="preserve">                        </w:t>
      </w:r>
      <w:r>
        <w:rPr>
          <w:rFonts w:ascii="Times New Roman" w:hAnsi="Times New Roman" w:cs="Times New Roman"/>
          <w:b/>
          <w:bCs/>
          <w:sz w:val="28"/>
          <w:szCs w:val="28"/>
        </w:rPr>
        <w:t xml:space="preserve">  Деятельность учащихся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Тема занятия: «Осанка и здоровье                 Дети читают: «Осанка и здоровье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человека». Прочитаем тему нашего                 человека»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Назовите главные слова в названии            Важное слово: «Здоровье»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Есть ещё важное слово в названии,              Другое слово: «Осанка»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это слово?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Правильно, слова, о которых мы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будем говорить, - это «осанка» 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«здоровье». Сегодня мы узнаем, что </w:t>
      </w:r>
    </w:p>
    <w:p>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что такое «осанка» и как она влияет </w:t>
      </w:r>
      <w:r>
        <w:rPr>
          <w:rFonts w:ascii="Times New Roman" w:hAnsi="Times New Roman" w:cs="Times New Roman"/>
          <w:sz w:val="28"/>
          <w:szCs w:val="28"/>
          <w:lang w:val="ru-RU"/>
        </w:rPr>
        <w:t xml:space="preserve">              Дети читают: </w:t>
      </w:r>
      <w:r>
        <w:rPr>
          <w:rFonts w:hint="default" w:ascii="Times New Roman" w:hAnsi="Times New Roman" w:cs="Times New Roman"/>
          <w:sz w:val="28"/>
          <w:szCs w:val="28"/>
          <w:lang w:val="ru-RU"/>
        </w:rPr>
        <w:t>«Осанка»,</w:t>
      </w:r>
    </w:p>
    <w:p>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на здоровье человека. Прочитаем ещё </w:t>
      </w:r>
      <w:r>
        <w:rPr>
          <w:rFonts w:ascii="Times New Roman" w:hAnsi="Times New Roman" w:cs="Times New Roman"/>
          <w:sz w:val="28"/>
          <w:szCs w:val="28"/>
          <w:lang w:val="ru-RU"/>
        </w:rPr>
        <w:t xml:space="preserve">           </w:t>
      </w:r>
      <w:r>
        <w:rPr>
          <w:rFonts w:hint="default" w:ascii="Times New Roman" w:hAnsi="Times New Roman" w:cs="Times New Roman"/>
          <w:sz w:val="28"/>
          <w:szCs w:val="28"/>
          <w:lang w:val="ru-RU"/>
        </w:rPr>
        <w:t>«Здоровье»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 эти слова.</w:t>
      </w:r>
    </w:p>
    <w:p>
      <w:pPr>
        <w:numPr>
          <w:ilvl w:val="0"/>
          <w:numId w:val="2"/>
        </w:numPr>
        <w:spacing w:after="0" w:line="240" w:lineRule="auto"/>
        <w:ind w:firstLine="709"/>
        <w:jc w:val="both"/>
        <w:rPr>
          <w:rFonts w:ascii="Times New Roman" w:hAnsi="Times New Roman" w:cs="Times New Roman"/>
          <w:b/>
          <w:bCs/>
          <w:sz w:val="28"/>
          <w:szCs w:val="28"/>
          <w:lang w:val="en-US"/>
        </w:rPr>
      </w:pPr>
      <w:r>
        <w:rPr>
          <w:rFonts w:ascii="Times New Roman" w:hAnsi="Times New Roman" w:cs="Times New Roman"/>
          <w:b/>
          <w:sz w:val="28"/>
          <w:szCs w:val="28"/>
        </w:rPr>
        <w:t xml:space="preserve"> Просмотр презентации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Осанка – это привычное положение тела человека, когда он стоит, сидит или ходит </w:t>
      </w:r>
      <w:r>
        <w:rPr>
          <w:rFonts w:ascii="Times New Roman" w:hAnsi="Times New Roman" w:cs="Times New Roman"/>
          <w:b/>
          <w:bCs/>
          <w:sz w:val="28"/>
          <w:szCs w:val="28"/>
        </w:rPr>
        <w:t>(слайд 2)</w:t>
      </w:r>
    </w:p>
    <w:p>
      <w:pPr>
        <w:numPr>
          <w:ilvl w:val="0"/>
          <w:numId w:val="2"/>
        </w:num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Pr>
          <w:rFonts w:ascii="Times New Roman" w:hAnsi="Times New Roman" w:cs="Times New Roman"/>
          <w:b/>
          <w:sz w:val="28"/>
          <w:szCs w:val="28"/>
        </w:rPr>
        <w:t>Практическое задание:</w:t>
      </w:r>
      <w:r>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 «Проверка осанки у детей»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Воспитатель находит среди учеников класса тех детей, у которых есть склонность неправильно и правильно держать осанку. Первый, а затем второй ученики выходят к доске.</w:t>
      </w:r>
    </w:p>
    <w:p>
      <w:pPr>
        <w:spacing w:before="240" w:after="120" w:line="240" w:lineRule="auto"/>
        <w:ind w:firstLine="280" w:firstLineChars="100"/>
        <w:jc w:val="both"/>
        <w:rPr>
          <w:rFonts w:ascii="Times New Roman" w:hAnsi="Times New Roman" w:cs="Times New Roman"/>
          <w:b/>
          <w:bCs/>
          <w:sz w:val="28"/>
          <w:szCs w:val="28"/>
        </w:rPr>
      </w:pPr>
      <w:r>
        <w:rPr>
          <w:rFonts w:ascii="Times New Roman" w:hAnsi="Times New Roman" w:cs="Times New Roman"/>
          <w:b/>
          <w:bCs/>
          <w:sz w:val="28"/>
          <w:szCs w:val="28"/>
        </w:rPr>
        <w:t>Деятельность воспитателя                               Деятельность учащихся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Ребята, как выдумаете, Юля                               Ответ:  Нет, неправильно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 стоит?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Почему?                                                              Ответ: Спина кривая, плечи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опущены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Можно держать так спину?                                Ответ:  Нет, нельзя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будет со спиной, если                                     Ответ:  Вырастет горб, заболит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привыкнуть стоять или                                        позвоночник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идеть криво?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 как вы думаете, правильно                             Ответ:   Да,  правильно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стоит Миша?»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Почему?                                                               Ответ:   У Миши спина прямая,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голова приподнята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Верно, у Миши, правильная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осанка.</w:t>
      </w:r>
    </w:p>
    <w:p>
      <w:pPr>
        <w:numPr>
          <w:ilvl w:val="0"/>
          <w:numId w:val="2"/>
        </w:num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Демонстрация человека с правильной осанкой </w:t>
      </w:r>
      <w:r>
        <w:rPr>
          <w:rFonts w:ascii="Times New Roman" w:hAnsi="Times New Roman" w:cs="Times New Roman"/>
          <w:b/>
          <w:bCs/>
          <w:sz w:val="28"/>
          <w:szCs w:val="28"/>
        </w:rPr>
        <w:t>(слайд 3)</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при правильной осанке спина прямая, плечи развёрнуты и находятся на одном уровне, голова приподнята, живот втянут, ноги прямые.</w:t>
      </w:r>
    </w:p>
    <w:p>
      <w:pPr>
        <w:numPr>
          <w:ilvl w:val="0"/>
          <w:numId w:val="2"/>
        </w:num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Практическое задание: «Правильная осанка»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выбирает одного ученика. Ученик встаёт спиной к стене и прижимается к ней затылком, плечами, лопатками, ягодицами, пятками. Приняв это положение, ученик отходит от стены, немного ходит по комнате. Чтобы убедиться, что осанка  не нарушается, можно постоять или походить с книгой на голове, стараясь её не уронить.</w:t>
      </w: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Воспитатель: Такая осанка считается красивой, правильной, но дело не только в этом. У стройного человека правильно формируется скелет. Сердце, лёгкие и другие органы не сдавливаются. Им легче и удобнее работать </w:t>
      </w:r>
      <w:r>
        <w:rPr>
          <w:rFonts w:ascii="Times New Roman" w:hAnsi="Times New Roman" w:cs="Times New Roman"/>
          <w:b/>
          <w:bCs/>
          <w:sz w:val="28"/>
          <w:szCs w:val="28"/>
        </w:rPr>
        <w:t>(слайд 4).</w:t>
      </w:r>
    </w:p>
    <w:p>
      <w:pPr>
        <w:numPr>
          <w:ilvl w:val="0"/>
          <w:numId w:val="2"/>
        </w:num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 Демонстрация человека с неправильной осанкой </w:t>
      </w:r>
      <w:r>
        <w:rPr>
          <w:rFonts w:ascii="Times New Roman" w:hAnsi="Times New Roman" w:cs="Times New Roman"/>
          <w:b/>
          <w:bCs/>
          <w:sz w:val="28"/>
          <w:szCs w:val="28"/>
        </w:rPr>
        <w:t>(слайд 5)</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При неправильной осанке спина кривая, плечи опущены, одно плечо выше, другое ниже, голова опущена, живот выпирает, ноги кривые. Человек, не умеющий держать своё тело (стоит сгорбившись, завалившись на один бок, сидит, облокотившись на руку), вредит своему здоровью. В криво</w:t>
      </w:r>
      <w:r>
        <w:rPr>
          <w:rFonts w:ascii="Times New Roman" w:hAnsi="Times New Roman" w:cs="Times New Roman"/>
          <w:sz w:val="28"/>
          <w:szCs w:val="28"/>
          <w:lang w:val="ru-RU"/>
        </w:rPr>
        <w:t>м</w:t>
      </w:r>
      <w:r>
        <w:rPr>
          <w:rFonts w:ascii="Times New Roman" w:hAnsi="Times New Roman" w:cs="Times New Roman"/>
          <w:sz w:val="28"/>
          <w:szCs w:val="28"/>
        </w:rPr>
        <w:t xml:space="preserve"> положении тела трудно дышать, внутренние органы сдавливаются и, что очень важно, может  искривиться и заболеть позвоночник.</w:t>
      </w:r>
    </w:p>
    <w:p>
      <w:pPr>
        <w:numPr>
          <w:ilvl w:val="0"/>
          <w:numId w:val="2"/>
        </w:numPr>
        <w:spacing w:after="0" w:line="240" w:lineRule="auto"/>
        <w:ind w:firstLine="709"/>
        <w:jc w:val="both"/>
        <w:rPr>
          <w:rFonts w:ascii="Times New Roman" w:hAnsi="Times New Roman" w:cs="Times New Roman"/>
          <w:b/>
          <w:bCs/>
          <w:sz w:val="28"/>
          <w:szCs w:val="28"/>
          <w:lang w:val="en-US"/>
        </w:rPr>
      </w:pPr>
      <w:r>
        <w:rPr>
          <w:rFonts w:ascii="Times New Roman" w:hAnsi="Times New Roman" w:cs="Times New Roman"/>
          <w:sz w:val="28"/>
          <w:szCs w:val="28"/>
        </w:rPr>
        <w:t xml:space="preserve"> </w:t>
      </w:r>
      <w:r>
        <w:rPr>
          <w:rFonts w:ascii="Times New Roman" w:hAnsi="Times New Roman" w:cs="Times New Roman"/>
          <w:b/>
          <w:sz w:val="28"/>
          <w:szCs w:val="28"/>
        </w:rPr>
        <w:t xml:space="preserve">Демонстрация позвоночника </w:t>
      </w:r>
      <w:r>
        <w:rPr>
          <w:rFonts w:ascii="Times New Roman" w:hAnsi="Times New Roman" w:cs="Times New Roman"/>
          <w:b/>
          <w:bCs/>
          <w:sz w:val="28"/>
          <w:szCs w:val="28"/>
        </w:rPr>
        <w:t>(слайд 6)</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Позвоночник – это гибкий ствол, основной стержень тела. Он проходит посередине спины. Позвоночник позволяет держать осанку.</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numPr>
          <w:ilvl w:val="0"/>
          <w:numId w:val="2"/>
        </w:numPr>
        <w:spacing w:after="0" w:line="240" w:lineRule="auto"/>
        <w:ind w:firstLine="709"/>
        <w:jc w:val="both"/>
        <w:rPr>
          <w:rFonts w:ascii="Times New Roman" w:hAnsi="Times New Roman" w:cs="Times New Roman"/>
          <w:b/>
          <w:bCs/>
          <w:sz w:val="28"/>
          <w:szCs w:val="28"/>
          <w:lang w:val="en-US"/>
        </w:rPr>
      </w:pPr>
      <w:r>
        <w:rPr>
          <w:rFonts w:ascii="Times New Roman" w:hAnsi="Times New Roman" w:cs="Times New Roman"/>
          <w:sz w:val="28"/>
          <w:szCs w:val="28"/>
        </w:rPr>
        <w:t xml:space="preserve"> </w:t>
      </w:r>
      <w:r>
        <w:rPr>
          <w:rFonts w:ascii="Times New Roman" w:hAnsi="Times New Roman" w:cs="Times New Roman"/>
          <w:b/>
          <w:sz w:val="28"/>
          <w:szCs w:val="28"/>
        </w:rPr>
        <w:t>Демонстрация искривлений позвоночника</w:t>
      </w:r>
      <w:r>
        <w:rPr>
          <w:rFonts w:ascii="Times New Roman" w:hAnsi="Times New Roman" w:cs="Times New Roman"/>
          <w:sz w:val="28"/>
          <w:szCs w:val="28"/>
        </w:rPr>
        <w:t xml:space="preserve"> </w:t>
      </w:r>
      <w:r>
        <w:rPr>
          <w:rFonts w:ascii="Times New Roman" w:hAnsi="Times New Roman" w:cs="Times New Roman"/>
          <w:b/>
          <w:bCs/>
          <w:sz w:val="28"/>
          <w:szCs w:val="28"/>
        </w:rPr>
        <w:t>(слайды 7,</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8,</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9)</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Неправильная осанка делает спину кривой.  Позвоночник искривляется</w:t>
      </w:r>
      <w:r>
        <w:rPr>
          <w:rFonts w:ascii="Times New Roman" w:hAnsi="Times New Roman" w:cs="Times New Roman"/>
          <w:sz w:val="28"/>
          <w:szCs w:val="28"/>
          <w:lang w:val="ru-RU"/>
        </w:rPr>
        <w:t>:</w:t>
      </w:r>
      <w:r>
        <w:rPr>
          <w:rFonts w:ascii="Times New Roman" w:hAnsi="Times New Roman" w:cs="Times New Roman"/>
          <w:sz w:val="28"/>
          <w:szCs w:val="28"/>
        </w:rPr>
        <w:t xml:space="preserve"> появляется горб или позвоночник становится косой (это искривление называется «сколиоз»).</w:t>
      </w:r>
    </w:p>
    <w:p>
      <w:pPr>
        <w:numPr>
          <w:ilvl w:val="0"/>
          <w:numId w:val="2"/>
        </w:num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Практическое задание:  «Собери слова из букв»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раздает каждому ученику набор букв, из которых нужно собрать слова «Осанка», «Позвоночник», «Искривление».  Затем ученики по одному вслух читают эти слова. </w:t>
      </w:r>
    </w:p>
    <w:p>
      <w:pPr>
        <w:numPr>
          <w:ilvl w:val="0"/>
          <w:numId w:val="2"/>
        </w:num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Практическое задание: «Совмести позвоночник с осанкой»</w:t>
      </w:r>
    </w:p>
    <w:p>
      <w:pPr>
        <w:numPr>
          <w:ilvl w:val="0"/>
          <w:numId w:val="3"/>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вывешивает на классной доске три рисунка. На каждом рисунке изображён человек (схема человека) с определённой осанкой: на двух рисунках - неправильные осанки, на третьем - правильная осанка. Детям нужно определить осанку у каждого человека и прикрепить карточки с надписями «Правильная осанка», «Неправильная осанка» под теми рисунками, которые соответствуют этим надписям. Затем учащиеся вместе вслух читают прикреплённые карточки. </w:t>
      </w:r>
    </w:p>
    <w:p>
      <w:pPr>
        <w:numPr>
          <w:ilvl w:val="0"/>
          <w:numId w:val="3"/>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Сверху на двух рисунках написаны дефекты позвоночника (сколиоз, горб); на третьем рисунке  - «прямая спина».  При этом позвоночники на схемах человека не изображены. Позвоночники (</w:t>
      </w:r>
      <w:r>
        <w:rPr>
          <w:rFonts w:ascii="Times New Roman" w:hAnsi="Times New Roman" w:cs="Times New Roman"/>
          <w:sz w:val="28"/>
          <w:szCs w:val="28"/>
          <w:lang w:val="ru-RU"/>
        </w:rPr>
        <w:t>в</w:t>
      </w:r>
      <w:r>
        <w:rPr>
          <w:rFonts w:ascii="Times New Roman" w:hAnsi="Times New Roman" w:cs="Times New Roman"/>
          <w:sz w:val="28"/>
          <w:szCs w:val="28"/>
        </w:rPr>
        <w:t xml:space="preserve"> форм</w:t>
      </w:r>
      <w:r>
        <w:rPr>
          <w:rFonts w:ascii="Times New Roman" w:hAnsi="Times New Roman" w:cs="Times New Roman"/>
          <w:sz w:val="28"/>
          <w:szCs w:val="28"/>
          <w:lang w:val="ru-RU"/>
        </w:rPr>
        <w:t>е</w:t>
      </w:r>
      <w:r>
        <w:rPr>
          <w:rFonts w:ascii="Times New Roman" w:hAnsi="Times New Roman" w:cs="Times New Roman"/>
          <w:sz w:val="28"/>
          <w:szCs w:val="28"/>
        </w:rPr>
        <w:t xml:space="preserve"> </w:t>
      </w:r>
      <w:r>
        <w:rPr>
          <w:rFonts w:hint="default" w:ascii="Times New Roman" w:hAnsi="Times New Roman" w:cs="Times New Roman"/>
          <w:sz w:val="28"/>
          <w:szCs w:val="28"/>
          <w:lang w:val="ru-RU"/>
        </w:rPr>
        <w:t>«</w:t>
      </w:r>
      <w:r>
        <w:rPr>
          <w:rFonts w:ascii="Times New Roman" w:hAnsi="Times New Roman" w:cs="Times New Roman"/>
          <w:sz w:val="28"/>
          <w:szCs w:val="28"/>
        </w:rPr>
        <w:t>сколиоз</w:t>
      </w:r>
      <w:r>
        <w:rPr>
          <w:rFonts w:hint="default" w:ascii="Times New Roman" w:hAnsi="Times New Roman" w:cs="Times New Roman"/>
          <w:sz w:val="28"/>
          <w:szCs w:val="28"/>
          <w:lang w:val="ru-RU"/>
        </w:rPr>
        <w:t>», в форме</w:t>
      </w:r>
      <w:r>
        <w:rPr>
          <w:rFonts w:ascii="Times New Roman" w:hAnsi="Times New Roman" w:cs="Times New Roman"/>
          <w:sz w:val="28"/>
          <w:szCs w:val="28"/>
        </w:rPr>
        <w:t xml:space="preserve"> </w:t>
      </w:r>
      <w:r>
        <w:rPr>
          <w:rFonts w:hint="default" w:ascii="Times New Roman" w:hAnsi="Times New Roman" w:cs="Times New Roman"/>
          <w:sz w:val="28"/>
          <w:szCs w:val="28"/>
          <w:lang w:val="ru-RU"/>
        </w:rPr>
        <w:t>«</w:t>
      </w:r>
      <w:r>
        <w:rPr>
          <w:rFonts w:ascii="Times New Roman" w:hAnsi="Times New Roman" w:cs="Times New Roman"/>
          <w:sz w:val="28"/>
          <w:szCs w:val="28"/>
        </w:rPr>
        <w:t>горб</w:t>
      </w:r>
      <w:r>
        <w:rPr>
          <w:rFonts w:hint="default" w:ascii="Times New Roman" w:hAnsi="Times New Roman" w:cs="Times New Roman"/>
          <w:sz w:val="28"/>
          <w:szCs w:val="28"/>
          <w:lang w:val="ru-RU"/>
        </w:rPr>
        <w:t>» и</w:t>
      </w:r>
      <w:r>
        <w:rPr>
          <w:rFonts w:ascii="Times New Roman" w:hAnsi="Times New Roman" w:cs="Times New Roman"/>
          <w:sz w:val="28"/>
          <w:szCs w:val="28"/>
        </w:rPr>
        <w:t xml:space="preserve"> прямой позвоночник) нарисованы на отдельных карточках</w:t>
      </w:r>
      <w:r>
        <w:rPr>
          <w:rFonts w:ascii="Times New Roman" w:hAnsi="Times New Roman" w:cs="Times New Roman"/>
          <w:sz w:val="28"/>
          <w:szCs w:val="28"/>
          <w:lang w:val="ru-RU"/>
        </w:rPr>
        <w:t xml:space="preserve"> небольшого размера.</w:t>
      </w:r>
      <w:r>
        <w:rPr>
          <w:rFonts w:ascii="Times New Roman" w:hAnsi="Times New Roman" w:cs="Times New Roman"/>
          <w:sz w:val="28"/>
          <w:szCs w:val="28"/>
        </w:rPr>
        <w:t xml:space="preserve"> Учащиеся по желанию выходят к доске и вешают карточку с позвоночником на соответствующий рисунок (на туловище человека).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нужно совместить: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картинку с позвоночником в форме «сколиоз» с кривой осанкой (человек стоит, опираясь на одну ногу, одно плечо выше, другое ниже) и прочитать название рисунка «Сколиоз»;</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картинку с позвоночником в форме «горб» с кривой осанкой (голова опущена, плечи опущены) и прочитать название рисунка «Горб»;</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картинку с прямым позвоночником с правильной осанкой (ноги прямые, плечи на одном уровне) и прочитать  название рисунка «Прямая спина».</w:t>
      </w:r>
    </w:p>
    <w:p>
      <w:pPr>
        <w:numPr>
          <w:ilvl w:val="0"/>
          <w:numId w:val="3"/>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воспитатель предлагает подобрать карточки с надписями «Здоровье», «Болезнь», «Искривление» к тем  рисункам, которые соответствуют этим карточкам. Иными словами нужно связать различные состояния позвоночника (сколиоз, горб, прямая спина) со словами «Здоровье», «Искривление», «Болезнь»:</w:t>
      </w:r>
    </w:p>
    <w:p>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Сколиоз</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ru-RU"/>
        </w:rPr>
        <w:t xml:space="preserve"> </w:t>
      </w:r>
      <w:r>
        <w:rPr>
          <w:rFonts w:ascii="Times New Roman" w:hAnsi="Times New Roman" w:cs="Times New Roman"/>
          <w:sz w:val="28"/>
          <w:szCs w:val="28"/>
        </w:rPr>
        <w:t>неправильная осанка,</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искривление, </w:t>
      </w:r>
      <w:r>
        <w:rPr>
          <w:rFonts w:ascii="Times New Roman" w:hAnsi="Times New Roman" w:cs="Times New Roman"/>
          <w:sz w:val="28"/>
          <w:szCs w:val="28"/>
          <w:lang w:val="ru-RU"/>
        </w:rPr>
        <w:t xml:space="preserve"> </w:t>
      </w:r>
      <w:r>
        <w:rPr>
          <w:rFonts w:ascii="Times New Roman" w:hAnsi="Times New Roman" w:cs="Times New Roman"/>
          <w:sz w:val="28"/>
          <w:szCs w:val="28"/>
        </w:rPr>
        <w:t>болезнь;</w:t>
      </w:r>
    </w:p>
    <w:p>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Горб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неправильная осанка,</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искривление,</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болезнь;</w:t>
      </w:r>
    </w:p>
    <w:p>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Прямая спина</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правильная осанка, </w:t>
      </w:r>
      <w:r>
        <w:rPr>
          <w:rFonts w:ascii="Times New Roman" w:hAnsi="Times New Roman" w:cs="Times New Roman"/>
          <w:sz w:val="28"/>
          <w:szCs w:val="28"/>
          <w:lang w:val="ru-RU"/>
        </w:rPr>
        <w:t xml:space="preserve"> </w:t>
      </w:r>
      <w:r>
        <w:rPr>
          <w:rFonts w:ascii="Times New Roman" w:hAnsi="Times New Roman" w:cs="Times New Roman"/>
          <w:sz w:val="28"/>
          <w:szCs w:val="28"/>
        </w:rPr>
        <w:t>здоровье.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этого задания учащиеся приходят к заключению, что неправильная осанка отрицательно влияет на здоровье человека, в частности привычка сутулиться, стоять криво приводит к искривлению позвоночника, к болям в спине. </w:t>
      </w:r>
    </w:p>
    <w:p>
      <w:pPr>
        <w:numPr>
          <w:ilvl w:val="0"/>
          <w:numId w:val="2"/>
        </w:num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Динамическая пауза: «Осанка»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встают около парты и повторяют движения вслед за воспитателем. Если воспитатель поднимает две руки вверх, то дети принимают правильную осанку; если вытянутые вверх руки сгибает в локтевом суставе, то дети опускают плечи, сутулятся. Если воспитатель поднимает одну руку вверх-сторону, то дети наклоняются в эту сторону (встают косо, упираются на одну ногу, перекашивают плечи). Эти движения дети выполняют один раз. При выполнении движений второй раз воспитатель спрашивает у детей о том, какая поза правильная, какая поза неправильная, как можно стоять, а как нельзя стоять. В конце динамической паузы учащиеся закрепляют правильные движения: воспитатель несколько раз поднимает руки вверх, чтобы дети приняли правильную осанку. Воспитатель спрашивает: «Какая это осанка?» (ответ: «Правильная осанка»). Затем ученики садятся, правильно принимая позу тела.</w:t>
      </w:r>
    </w:p>
    <w:p>
      <w:pPr>
        <w:numPr>
          <w:ilvl w:val="0"/>
          <w:numId w:val="2"/>
        </w:num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Игра «Правильная и неправильная осанка»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заранее на карточках подготавливает выражения (определения, слова), которые характеризуют правильную и неправильную осанку. Например, «прямая спина», «голова опущена», «плечи развёрнуты», «плечи опущены», «сидит криво», «голова приподнята», «стоит прямо», «живот выпирает», «ноги прямые», «сидит нога на ногу», «живот втянут», «здоровье», «горб». Воспитатель показывает по одной карточке детям. Они читают выражения и определяют, в какой колонке таблицы нужно поместить карточку.</w:t>
      </w:r>
    </w:p>
    <w:p>
      <w:pPr>
        <w:spacing w:after="0" w:line="240" w:lineRule="auto"/>
        <w:ind w:firstLine="709"/>
        <w:jc w:val="both"/>
        <w:rPr>
          <w:rFonts w:ascii="Times New Roman" w:hAnsi="Times New Roman" w:cs="Times New Roman"/>
          <w:sz w:val="28"/>
          <w:szCs w:val="28"/>
        </w:rPr>
      </w:pPr>
    </w:p>
    <w:tbl>
      <w:tblPr>
        <w:tblStyle w:val="5"/>
        <w:tblW w:w="10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8"/>
        <w:gridCol w:w="5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7" w:type="dxa"/>
            <w:gridSpan w:val="2"/>
          </w:tcPr>
          <w:p>
            <w:pPr>
              <w:widowControl w:val="0"/>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Осанка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8" w:type="dxa"/>
          </w:tcPr>
          <w:p>
            <w:pPr>
              <w:widowControl w:val="0"/>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Правильная</w:t>
            </w:r>
          </w:p>
        </w:tc>
        <w:tc>
          <w:tcPr>
            <w:tcW w:w="5069" w:type="dxa"/>
          </w:tcPr>
          <w:p>
            <w:pPr>
              <w:widowControl w:val="0"/>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Неправильная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8" w:type="dxa"/>
          </w:tcPr>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Спина прямая</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Плечи развёрнуты</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Ноги прямые</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Лёгкое дыхание</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Здоровье</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Делает гимнастику</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pPr>
              <w:widowControl w:val="0"/>
              <w:spacing w:after="0" w:line="240" w:lineRule="auto"/>
              <w:jc w:val="both"/>
              <w:rPr>
                <w:rFonts w:ascii="Times New Roman" w:hAnsi="Times New Roman" w:cs="Times New Roman"/>
                <w:sz w:val="28"/>
                <w:szCs w:val="28"/>
              </w:rPr>
            </w:pPr>
          </w:p>
        </w:tc>
        <w:tc>
          <w:tcPr>
            <w:tcW w:w="5069" w:type="dxa"/>
          </w:tcPr>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 опущена</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Стоит, уперевшись на ногу</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Плечи опущены</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Дыхание затруднено</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Сколиоз</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Живот выпирает</w:t>
            </w:r>
          </w:p>
          <w:p>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Искривление</w:t>
            </w:r>
          </w:p>
          <w:p>
            <w:pPr>
              <w:widowControl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p>
        </w:tc>
      </w:tr>
    </w:tbl>
    <w:p>
      <w:pPr>
        <w:spacing w:after="0" w:line="240" w:lineRule="auto"/>
        <w:ind w:firstLine="709"/>
        <w:jc w:val="both"/>
        <w:rPr>
          <w:rFonts w:ascii="Times New Roman" w:hAnsi="Times New Roman" w:cs="Times New Roman"/>
          <w:sz w:val="28"/>
          <w:szCs w:val="28"/>
        </w:rPr>
      </w:pPr>
    </w:p>
    <w:p>
      <w:pPr>
        <w:numPr>
          <w:ilvl w:val="0"/>
          <w:numId w:val="2"/>
        </w:num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ru-RU"/>
        </w:rPr>
        <w:t xml:space="preserve"> </w:t>
      </w:r>
      <w:r>
        <w:rPr>
          <w:rFonts w:ascii="Times New Roman" w:hAnsi="Times New Roman" w:cs="Times New Roman"/>
          <w:b/>
          <w:sz w:val="28"/>
          <w:szCs w:val="28"/>
        </w:rPr>
        <w:t>Правила формирования правильной осанки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Воспитатель: Ребята, как вы думаете, может ли ребёнок сам сформировать правильную осанку или наоборот искривить её? (ответы: «да, может», «нет, не может»).  Оказывается, всё зависит от нас. Почему искривляется позвоночник у детей? </w:t>
      </w:r>
      <w:r>
        <w:rPr>
          <w:rFonts w:ascii="Times New Roman" w:hAnsi="Times New Roman" w:cs="Times New Roman"/>
          <w:sz w:val="28"/>
          <w:szCs w:val="28"/>
          <w:lang w:val="ru-RU"/>
        </w:rPr>
        <w:t>Это происходит п</w:t>
      </w:r>
      <w:r>
        <w:rPr>
          <w:rFonts w:ascii="Times New Roman" w:hAnsi="Times New Roman" w:cs="Times New Roman"/>
          <w:sz w:val="28"/>
          <w:szCs w:val="28"/>
        </w:rPr>
        <w:t>отому</w:t>
      </w:r>
      <w:r>
        <w:rPr>
          <w:rFonts w:ascii="Times New Roman" w:hAnsi="Times New Roman" w:cs="Times New Roman"/>
          <w:sz w:val="28"/>
          <w:szCs w:val="28"/>
          <w:lang w:val="ru-RU"/>
        </w:rPr>
        <w:t>,</w:t>
      </w:r>
      <w:r>
        <w:rPr>
          <w:rFonts w:ascii="Times New Roman" w:hAnsi="Times New Roman" w:cs="Times New Roman"/>
          <w:sz w:val="28"/>
          <w:szCs w:val="28"/>
        </w:rPr>
        <w:t xml:space="preserve"> что мы привыкаем сидеть криво, стоять, уперевшись на одну ногу, носить сумку на одном плече, подолгу сидеть за компьютером в неудобной позе</w:t>
      </w:r>
      <w:r>
        <w:rPr>
          <w:rFonts w:ascii="Times New Roman" w:hAnsi="Times New Roman" w:cs="Times New Roman"/>
          <w:sz w:val="28"/>
          <w:szCs w:val="28"/>
          <w:lang w:val="ru-RU"/>
        </w:rPr>
        <w:t>.</w:t>
      </w:r>
      <w:r>
        <w:rPr>
          <w:rFonts w:ascii="Times New Roman" w:hAnsi="Times New Roman" w:cs="Times New Roman"/>
          <w:sz w:val="28"/>
          <w:szCs w:val="28"/>
        </w:rPr>
        <w:t xml:space="preserve">  Такие привычки </w:t>
      </w:r>
      <w:r>
        <w:rPr>
          <w:rFonts w:ascii="Times New Roman" w:hAnsi="Times New Roman" w:cs="Times New Roman"/>
          <w:sz w:val="28"/>
          <w:szCs w:val="28"/>
          <w:lang w:val="ru-RU"/>
        </w:rPr>
        <w:t>рано или поздно</w:t>
      </w:r>
      <w:r>
        <w:rPr>
          <w:rFonts w:ascii="Times New Roman" w:hAnsi="Times New Roman" w:cs="Times New Roman"/>
          <w:sz w:val="28"/>
          <w:szCs w:val="28"/>
        </w:rPr>
        <w:t xml:space="preserve"> приведут к заболеваниям позвоночника</w:t>
      </w:r>
      <w:r>
        <w:rPr>
          <w:rFonts w:ascii="Times New Roman" w:hAnsi="Times New Roman" w:cs="Times New Roman"/>
          <w:sz w:val="28"/>
          <w:szCs w:val="28"/>
          <w:lang w:val="ru-RU"/>
        </w:rPr>
        <w:t xml:space="preserve"> - к сколиозу, к кифозу </w:t>
      </w:r>
      <w:r>
        <w:rPr>
          <w:rFonts w:ascii="Times New Roman" w:hAnsi="Times New Roman" w:cs="Times New Roman"/>
          <w:b/>
          <w:sz w:val="28"/>
          <w:szCs w:val="28"/>
        </w:rPr>
        <w:t>(слайд 10-11).</w:t>
      </w:r>
      <w:r>
        <w:rPr>
          <w:rFonts w:ascii="Times New Roman" w:hAnsi="Times New Roman" w:cs="Times New Roman"/>
          <w:sz w:val="28"/>
          <w:szCs w:val="28"/>
        </w:rPr>
        <w:t xml:space="preserve"> Чтобы ощущать себя бодрым, быть здоровым нужно соблюдать правила.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Правила: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Нельзя работать за очень высоким или очень низким столом. За такой мебелью ученик вынужден сидеть криво. Надо сидеть за столом прямо, не сильно сгибаясь, не облокачиваясь на него грудью </w:t>
      </w:r>
      <w:r>
        <w:rPr>
          <w:rFonts w:ascii="Times New Roman" w:hAnsi="Times New Roman" w:cs="Times New Roman"/>
          <w:b/>
          <w:sz w:val="28"/>
          <w:szCs w:val="28"/>
        </w:rPr>
        <w:t>(слайд 12).</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Нельзя привыкать стоять, уперевшись на одну ногу. Желательно стоять прямо, опираясь на обе ноги </w:t>
      </w:r>
      <w:r>
        <w:rPr>
          <w:rFonts w:ascii="Times New Roman" w:hAnsi="Times New Roman" w:cs="Times New Roman"/>
          <w:b/>
          <w:sz w:val="28"/>
          <w:szCs w:val="28"/>
        </w:rPr>
        <w:t>(слайд 13);</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Нельзя привыкать сидеть косо, положив ногу на ногу </w:t>
      </w:r>
      <w:r>
        <w:rPr>
          <w:rFonts w:ascii="Times New Roman" w:hAnsi="Times New Roman" w:cs="Times New Roman"/>
          <w:b/>
          <w:sz w:val="28"/>
          <w:szCs w:val="28"/>
        </w:rPr>
        <w:t>(слайд 14)</w:t>
      </w:r>
      <w:r>
        <w:rPr>
          <w:rFonts w:ascii="Times New Roman" w:hAnsi="Times New Roman" w:cs="Times New Roman"/>
          <w:b w:val="0"/>
          <w:bCs/>
          <w:sz w:val="28"/>
          <w:szCs w:val="28"/>
          <w:lang w:val="ru-RU"/>
        </w:rPr>
        <w:t>. Надо равномерно распределять вес тела на обе половины</w:t>
      </w:r>
      <w:r>
        <w:rPr>
          <w:rFonts w:ascii="Times New Roman" w:hAnsi="Times New Roman" w:cs="Times New Roman"/>
          <w:b w:val="0"/>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Нельзя привыкать носить сумку на одном плече. Нужно следить за тем, чтобы сумка  висела сначала на одном, а потом на другом плече </w:t>
      </w:r>
      <w:r>
        <w:rPr>
          <w:rFonts w:ascii="Times New Roman" w:hAnsi="Times New Roman" w:cs="Times New Roman"/>
          <w:b/>
          <w:sz w:val="28"/>
          <w:szCs w:val="28"/>
        </w:rPr>
        <w:t>(слайд 15)</w:t>
      </w:r>
      <w:r>
        <w:rPr>
          <w:rFonts w:ascii="Times New Roman" w:hAnsi="Times New Roman" w:cs="Times New Roman"/>
          <w:sz w:val="28"/>
          <w:szCs w:val="28"/>
        </w:rPr>
        <w:t xml:space="preserve">;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Нельзя поднимать и носить очень тяжёлые вещи. При переноске тяжестей необходимо равномерно нагружать руки </w:t>
      </w:r>
      <w:r>
        <w:rPr>
          <w:rFonts w:ascii="Times New Roman" w:hAnsi="Times New Roman" w:cs="Times New Roman"/>
          <w:b/>
          <w:sz w:val="28"/>
          <w:szCs w:val="28"/>
        </w:rPr>
        <w:t>(слайд 16)</w:t>
      </w:r>
      <w:r>
        <w:rPr>
          <w:rFonts w:ascii="Times New Roman" w:hAnsi="Times New Roman" w:cs="Times New Roman"/>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Важно избегать неудобных поз. Через каждые 15 минут сидения за столом надо менять позу, двигать руками и ногами, а через </w:t>
      </w:r>
      <w:r>
        <w:rPr>
          <w:rFonts w:ascii="Times New Roman" w:hAnsi="Times New Roman" w:cs="Times New Roman"/>
          <w:sz w:val="28"/>
          <w:szCs w:val="28"/>
          <w:lang w:val="ru-RU"/>
        </w:rPr>
        <w:t>20-</w:t>
      </w:r>
      <w:r>
        <w:rPr>
          <w:rFonts w:ascii="Times New Roman" w:hAnsi="Times New Roman" w:cs="Times New Roman"/>
          <w:sz w:val="28"/>
          <w:szCs w:val="28"/>
        </w:rPr>
        <w:t xml:space="preserve">30 минут - встать, походить или полежать </w:t>
      </w:r>
      <w:r>
        <w:rPr>
          <w:rFonts w:ascii="Times New Roman" w:hAnsi="Times New Roman" w:cs="Times New Roman"/>
          <w:b/>
          <w:sz w:val="28"/>
          <w:szCs w:val="28"/>
        </w:rPr>
        <w:t>(слайд 17)</w:t>
      </w:r>
      <w:r>
        <w:rPr>
          <w:rFonts w:ascii="Times New Roman" w:hAnsi="Times New Roman" w:cs="Times New Roman"/>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Надо каждый день смотреть в зеркало и контролировать положение своего тела </w:t>
      </w:r>
      <w:r>
        <w:rPr>
          <w:rFonts w:ascii="Times New Roman" w:hAnsi="Times New Roman" w:cs="Times New Roman"/>
          <w:b/>
          <w:sz w:val="28"/>
          <w:szCs w:val="28"/>
        </w:rPr>
        <w:t>(слайд 18);</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Надо полноценно и рационально питаться, т.е. принимать продукты, содержащиевсе необходмые организму элементы - белки, жиры, углеводы, витамины </w:t>
      </w:r>
      <w:r>
        <w:rPr>
          <w:rFonts w:ascii="Times New Roman" w:hAnsi="Times New Roman" w:cs="Times New Roman"/>
          <w:b/>
          <w:sz w:val="28"/>
          <w:szCs w:val="28"/>
        </w:rPr>
        <w:t>(слайд 19)</w:t>
      </w:r>
      <w:r>
        <w:rPr>
          <w:rFonts w:ascii="Times New Roman" w:hAnsi="Times New Roman" w:cs="Times New Roman"/>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Важно ежедневно выполнять физические упражнения, укрепляю</w:t>
      </w:r>
      <w:r>
        <w:rPr>
          <w:rFonts w:ascii="Times New Roman" w:hAnsi="Times New Roman" w:cs="Times New Roman"/>
          <w:sz w:val="28"/>
          <w:szCs w:val="28"/>
          <w:lang w:val="ru-RU"/>
        </w:rPr>
        <w:t>щие</w:t>
      </w:r>
      <w:r>
        <w:rPr>
          <w:rFonts w:ascii="Times New Roman" w:hAnsi="Times New Roman" w:cs="Times New Roman"/>
          <w:sz w:val="28"/>
          <w:szCs w:val="28"/>
        </w:rPr>
        <w:t xml:space="preserve"> мышцы шеи и туловища </w:t>
      </w:r>
      <w:r>
        <w:rPr>
          <w:rFonts w:ascii="Times New Roman" w:hAnsi="Times New Roman" w:cs="Times New Roman"/>
          <w:b/>
          <w:sz w:val="28"/>
          <w:szCs w:val="28"/>
        </w:rPr>
        <w:t>(слайд 20)</w:t>
      </w:r>
      <w:r>
        <w:rPr>
          <w:rFonts w:ascii="Times New Roman" w:hAnsi="Times New Roman" w:cs="Times New Roman"/>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w:t>
      </w:r>
      <w:r>
        <w:rPr>
          <w:rFonts w:ascii="Times New Roman" w:hAnsi="Times New Roman" w:cs="Times New Roman"/>
          <w:sz w:val="28"/>
          <w:szCs w:val="28"/>
          <w:lang w:val="ru-RU"/>
        </w:rPr>
        <w:t xml:space="preserve">поддержания здоровья </w:t>
      </w:r>
      <w:r>
        <w:rPr>
          <w:rFonts w:ascii="Times New Roman" w:hAnsi="Times New Roman" w:cs="Times New Roman"/>
          <w:sz w:val="28"/>
          <w:szCs w:val="28"/>
        </w:rPr>
        <w:t xml:space="preserve">организма необходимо бегать, плавать, кататься на лыжах и коньках, заниматься танцами </w:t>
      </w:r>
      <w:r>
        <w:rPr>
          <w:rFonts w:ascii="Times New Roman" w:hAnsi="Times New Roman" w:cs="Times New Roman"/>
          <w:b/>
          <w:sz w:val="28"/>
          <w:szCs w:val="28"/>
        </w:rPr>
        <w:t>(слайд 21).</w:t>
      </w:r>
    </w:p>
    <w:p>
      <w:pPr>
        <w:numPr>
          <w:ilvl w:val="0"/>
          <w:numId w:val="2"/>
        </w:num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rPr>
        <w:t xml:space="preserve"> Физкультминутка.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 упражнений, выпрямляющих спину и укрепляющих мышцы спины, шеи и живота:</w:t>
      </w:r>
    </w:p>
    <w:p>
      <w:pPr>
        <w:pStyle w:val="7"/>
        <w:numPr>
          <w:ilvl w:val="0"/>
          <w:numId w:val="4"/>
        </w:num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И.п.: «Основная стойка». Медленные движения головой вперёд-назад, вправо-влево. Повторить 2-3 раза.</w:t>
      </w:r>
    </w:p>
    <w:p>
      <w:pPr>
        <w:pStyle w:val="7"/>
        <w:numPr>
          <w:ilvl w:val="0"/>
          <w:numId w:val="4"/>
        </w:num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И.п.: «Стоя, кисти рук на плечах». 1) Поднять руки вверх - вдох; 2) опустить кисти рук на плечи - выдох. Повторить 3-4 раза.</w:t>
      </w:r>
    </w:p>
    <w:p>
      <w:pPr>
        <w:pStyle w:val="7"/>
        <w:numPr>
          <w:ilvl w:val="0"/>
          <w:numId w:val="4"/>
        </w:num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И.п.: «Стоя, руки вдоль тела». 1) Поднять и отвести руки назад с лёгким прогибом позвоночника и одновременным отведением ноги назад - вдох; 2) вернуться в исходное положение - выдох. Повторить упражнение, но с отведением другой ноги назад. Сделать упражнение 2-3 раза.</w:t>
      </w:r>
    </w:p>
    <w:p>
      <w:pPr>
        <w:pStyle w:val="7"/>
        <w:numPr>
          <w:ilvl w:val="0"/>
          <w:numId w:val="4"/>
        </w:num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И.п.: «Стоя, руки на поясе». 1) Наклон туловища вправо, левая рука вверху; 2) вернуться в исходное положение; 3) наклон туловища влево, правая рука вверху; 4) вернуться в исходное положение. Повторить упражнение 2-3 раза.</w:t>
      </w:r>
    </w:p>
    <w:p>
      <w:pPr>
        <w:pStyle w:val="7"/>
        <w:numPr>
          <w:ilvl w:val="0"/>
          <w:numId w:val="4"/>
        </w:num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И.п.: «Стоя, руки согнуты на уровне груди». 1) </w:t>
      </w:r>
      <w:r>
        <w:rPr>
          <w:rFonts w:ascii="Times New Roman" w:hAnsi="Times New Roman" w:cs="Times New Roman"/>
          <w:sz w:val="28"/>
          <w:szCs w:val="28"/>
          <w:lang w:val="ru-RU"/>
        </w:rPr>
        <w:t xml:space="preserve">Разгибание </w:t>
      </w:r>
      <w:r>
        <w:rPr>
          <w:rFonts w:ascii="Times New Roman" w:hAnsi="Times New Roman" w:cs="Times New Roman"/>
          <w:sz w:val="28"/>
          <w:szCs w:val="28"/>
        </w:rPr>
        <w:t xml:space="preserve">рук назад с поворотом туловища вправо; 2) вернуться в исходное положение. Тоже в другую сторону. Повторить 2-3 раза. </w:t>
      </w:r>
    </w:p>
    <w:p>
      <w:pPr>
        <w:pStyle w:val="7"/>
        <w:numPr>
          <w:ilvl w:val="0"/>
          <w:numId w:val="4"/>
        </w:num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И.п. «Стоя, руки опущены». Сделать вдох. 1) Выполнить полуприседание, прямые руки поднять вперёд - выдох, 2) вернуться в исходное положение - вдох. Повторить 3-4 раза.</w:t>
      </w:r>
    </w:p>
    <w:p>
      <w:pPr>
        <w:pStyle w:val="7"/>
        <w:numPr>
          <w:ilvl w:val="0"/>
          <w:numId w:val="4"/>
        </w:num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И.п.: «Стоя, левая рука вверху, правая внизу». За спиной скрестить руки в «замок». Поменять положение рук. Повторить упражнение.</w:t>
      </w:r>
    </w:p>
    <w:p>
      <w:pPr>
        <w:pStyle w:val="7"/>
        <w:numPr>
          <w:ilvl w:val="0"/>
          <w:numId w:val="4"/>
        </w:num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И.п. «Стоя, руки опущены». 1) Принять правильную осанку; 2) расслабить последовательно мышцы шеи («уронить» голову), плечевого пояса («уронить» плечи), рук (руки как плети), туловища (спину сделать сутулой); 3) принять правильную осанку. Повторить 2-3 раза.</w:t>
      </w:r>
    </w:p>
    <w:p>
      <w:pPr>
        <w:spacing w:after="0" w:line="240" w:lineRule="auto"/>
        <w:ind w:firstLine="709"/>
        <w:jc w:val="both"/>
        <w:rPr>
          <w:rFonts w:ascii="Times New Roman" w:hAnsi="Times New Roman" w:cs="Times New Roman"/>
          <w:sz w:val="28"/>
          <w:szCs w:val="28"/>
        </w:rPr>
      </w:pPr>
    </w:p>
    <w:p>
      <w:pPr>
        <w:numPr>
          <w:ilvl w:val="0"/>
          <w:numId w:val="2"/>
        </w:num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Задание: «Разгадай слова в кроссворде»</w:t>
      </w:r>
    </w:p>
    <w:p>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208905" cy="3147695"/>
            <wp:effectExtent l="0" t="0" r="10795" b="14605"/>
            <wp:docPr id="1" name="Рисунок 1" descr="C:\Users\Учитель\Desktop\кроссворд_осан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Учитель\Desktop\кроссворд_осанка.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08905" cy="3147695"/>
                    </a:xfrm>
                    <a:prstGeom prst="rect">
                      <a:avLst/>
                    </a:prstGeom>
                    <a:noFill/>
                    <a:ln>
                      <a:noFill/>
                    </a:ln>
                  </pic:spPr>
                </pic:pic>
              </a:graphicData>
            </a:graphic>
          </wp:inline>
        </w:drawing>
      </w:r>
    </w:p>
    <w:p>
      <w:pPr>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rPr>
        <w:t>По вертикали:</w:t>
      </w:r>
      <w:r>
        <w:rPr>
          <w:rFonts w:ascii="Times New Roman" w:hAnsi="Times New Roman" w:cs="Times New Roman"/>
          <w:sz w:val="28"/>
          <w:szCs w:val="28"/>
        </w:rPr>
        <w:t xml:space="preserve"> 1) Привычное положение тела (осанка)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 горизонтали:</w:t>
      </w:r>
      <w:r>
        <w:rPr>
          <w:rFonts w:ascii="Times New Roman" w:hAnsi="Times New Roman" w:cs="Times New Roman"/>
          <w:sz w:val="28"/>
          <w:szCs w:val="28"/>
        </w:rPr>
        <w:t xml:space="preserve">  2) Если сидеть, наклонившись вперёд, сгорбившись, то на спине вырастет....  (горб); 3) Если сидеть криво, наискосок, то какое искривление будет у позвоночника? (сколиоз); 4) Какая должна быть спина при правильной осанке? (прямая); 5) Основной стержень тела, позволяющий держать осанку (позвоночник); 6) Как по другому называют дефект позвоночника? (искривление); 7) Чтобы осанка была красивой, нужно ежедневно выполнять...  (гимнастика)</w:t>
      </w:r>
    </w:p>
    <w:p>
      <w:pPr>
        <w:numPr>
          <w:ilvl w:val="0"/>
          <w:numId w:val="2"/>
        </w:num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Подведение итогов занятия</w:t>
      </w:r>
    </w:p>
    <w:p>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Вопросы для проверки знаний:</w:t>
      </w:r>
    </w:p>
    <w:p>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rPr>
        <w:t xml:space="preserve"> </w:t>
      </w:r>
      <w:r>
        <w:rPr>
          <w:rFonts w:ascii="Times New Roman" w:hAnsi="Times New Roman" w:cs="Times New Roman"/>
          <w:sz w:val="28"/>
          <w:szCs w:val="28"/>
        </w:rPr>
        <w:t xml:space="preserve">Что вы понимаете под осанкой тела? 2. Какая бывает осанка? 3. Чем правильная осанка отличается от неправильной осанки? 4. Почему у детей может быть искривление позвоночника? 5. Почему младшие школьники носят книги в ранцах, а туристы в походе носят вещи и продукты в рюкзаках? </w:t>
      </w:r>
      <w:r>
        <w:rPr>
          <w:rFonts w:ascii="Times New Roman" w:hAnsi="Times New Roman" w:cs="Times New Roman"/>
          <w:sz w:val="28"/>
          <w:szCs w:val="28"/>
          <w:lang w:val="en-US"/>
        </w:rPr>
        <w:t>6</w:t>
      </w:r>
      <w:r>
        <w:rPr>
          <w:rFonts w:ascii="Times New Roman" w:hAnsi="Times New Roman" w:cs="Times New Roman"/>
          <w:sz w:val="28"/>
          <w:szCs w:val="28"/>
          <w:lang w:val="ru-RU"/>
        </w:rPr>
        <w:t>.</w:t>
      </w:r>
      <w:bookmarkStart w:id="0" w:name="_GoBack"/>
      <w:bookmarkEnd w:id="0"/>
      <w:r>
        <w:rPr>
          <w:rFonts w:ascii="Times New Roman" w:hAnsi="Times New Roman" w:cs="Times New Roman"/>
          <w:sz w:val="28"/>
          <w:szCs w:val="28"/>
          <w:lang w:val="en-US"/>
        </w:rPr>
        <w:t xml:space="preserve"> </w:t>
      </w:r>
      <w:r>
        <w:rPr>
          <w:rFonts w:ascii="Times New Roman" w:hAnsi="Times New Roman" w:cs="Times New Roman"/>
          <w:sz w:val="28"/>
          <w:szCs w:val="28"/>
        </w:rPr>
        <w:t>Какие правила надо выполнять, чтобы осанка была правильной</w:t>
      </w:r>
      <w:r>
        <w:rPr>
          <w:rFonts w:ascii="Times New Roman" w:hAnsi="Times New Roman" w:cs="Times New Roman"/>
          <w:sz w:val="28"/>
          <w:szCs w:val="28"/>
          <w:lang w:val="en-US"/>
        </w:rPr>
        <w:t>?</w:t>
      </w:r>
    </w:p>
    <w:p>
      <w:pPr>
        <w:spacing w:after="0" w:line="240" w:lineRule="auto"/>
        <w:ind w:firstLine="709"/>
        <w:jc w:val="both"/>
        <w:rPr>
          <w:rFonts w:ascii="Times New Roman" w:hAnsi="Times New Roman" w:cs="Times New Roman"/>
          <w:sz w:val="28"/>
          <w:szCs w:val="28"/>
        </w:rPr>
      </w:pPr>
    </w:p>
    <w:p>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pPr>
        <w:numPr>
          <w:ilvl w:val="0"/>
          <w:numId w:val="5"/>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Лечебная физическая культура: Учебник для студ. высш. учебн. заведений / С.Н. Попов; Н.М. Валеев и др. - М.: Издательский цент «Академия», 2004. - 416 с.</w:t>
      </w:r>
    </w:p>
    <w:p>
      <w:pPr>
        <w:numPr>
          <w:ilvl w:val="0"/>
          <w:numId w:val="5"/>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Бровкина Е.Т. Биология. Полный школьный курс для ЕГЭ / Е.Т.Бровкина, Г.С. Калинова, Т.А. Козлова. - М.: ОЛМА Медиа Групп, 2008. - 288 с.</w:t>
      </w:r>
    </w:p>
    <w:p>
      <w:pPr>
        <w:numPr>
          <w:ilvl w:val="0"/>
          <w:numId w:val="5"/>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Транквилитати А.Н. Если у вас болит спина / А.Н. Транквилитати.- М.: Советский спорт, 1989. - 48 с.</w:t>
      </w:r>
    </w:p>
    <w:p>
      <w:pPr>
        <w:spacing w:after="0" w:line="240" w:lineRule="auto"/>
        <w:ind w:left="709"/>
        <w:jc w:val="both"/>
        <w:rPr>
          <w:rFonts w:ascii="Times New Roman" w:hAnsi="Times New Roman" w:cs="Times New Roman"/>
          <w:sz w:val="28"/>
          <w:szCs w:val="28"/>
        </w:rPr>
      </w:pPr>
    </w:p>
    <w:p>
      <w:pPr>
        <w:spacing w:after="0" w:line="240" w:lineRule="auto"/>
        <w:ind w:left="709"/>
        <w:jc w:val="both"/>
        <w:rPr>
          <w:rFonts w:ascii="Times New Roman" w:hAnsi="Times New Roman" w:cs="Times New Roman"/>
          <w:b/>
          <w:bCs/>
          <w:sz w:val="40"/>
          <w:szCs w:val="40"/>
        </w:rPr>
      </w:pPr>
      <w:r>
        <w:rPr>
          <w:rFonts w:ascii="Times New Roman" w:hAnsi="Times New Roman" w:cs="Times New Roman"/>
          <w:b/>
          <w:bCs/>
          <w:sz w:val="40"/>
          <w:szCs w:val="40"/>
        </w:rPr>
        <w:t>Фотоматериалы:</w:t>
      </w:r>
    </w:p>
    <w:p>
      <w:pPr>
        <w:spacing w:after="0" w:line="240" w:lineRule="auto"/>
        <w:ind w:left="709"/>
        <w:jc w:val="both"/>
        <w:rPr>
          <w:rFonts w:ascii="Times New Roman" w:hAnsi="Times New Roman" w:cs="Times New Roman"/>
          <w:b/>
          <w:bCs/>
          <w:sz w:val="40"/>
          <w:szCs w:val="40"/>
        </w:rPr>
      </w:pPr>
    </w:p>
    <w:p>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eastAsia="ru-RU"/>
        </w:rPr>
        <w:drawing>
          <wp:inline distT="0" distB="0" distL="0" distR="0">
            <wp:extent cx="3888105" cy="2915920"/>
            <wp:effectExtent l="0" t="0" r="0" b="0"/>
            <wp:docPr id="3" name="Рисунок 3" descr="F:\фото_мой_смартфон\фото_осанка\IMG_20191205_16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F:\фото_мой_смартфон\фото_осанка\IMG_20191205_1608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895808" cy="2921902"/>
                    </a:xfrm>
                    <a:prstGeom prst="rect">
                      <a:avLst/>
                    </a:prstGeom>
                    <a:noFill/>
                    <a:ln>
                      <a:noFill/>
                    </a:ln>
                  </pic:spPr>
                </pic:pic>
              </a:graphicData>
            </a:graphic>
          </wp:inline>
        </w:drawing>
      </w:r>
      <w:r>
        <w:rPr>
          <w:rFonts w:ascii="Times New Roman" w:hAnsi="Times New Roman" w:cs="Times New Roman"/>
          <w:b/>
          <w:bCs/>
          <w:sz w:val="28"/>
          <w:szCs w:val="28"/>
        </w:rPr>
        <w:t xml:space="preserve">    </w:t>
      </w:r>
      <w:r>
        <w:rPr>
          <w:lang w:eastAsia="ru-RU"/>
        </w:rPr>
        <w:drawing>
          <wp:inline distT="0" distB="0" distL="0" distR="0">
            <wp:extent cx="2134870" cy="2685415"/>
            <wp:effectExtent l="0" t="0" r="0"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43868" cy="2696791"/>
                    </a:xfrm>
                    <a:prstGeom prst="rect">
                      <a:avLst/>
                    </a:prstGeom>
                    <a:noFill/>
                    <a:ln>
                      <a:noFill/>
                    </a:ln>
                    <a:effectLst/>
                  </pic:spPr>
                </pic:pic>
              </a:graphicData>
            </a:graphic>
          </wp:inline>
        </w:drawing>
      </w:r>
    </w:p>
    <w:p>
      <w:pPr>
        <w:spacing w:after="0" w:line="240" w:lineRule="auto"/>
        <w:jc w:val="both"/>
        <w:rPr>
          <w:rFonts w:ascii="Times New Roman" w:hAnsi="Times New Roman" w:cs="Times New Roman"/>
          <w:b/>
          <w:bCs/>
          <w:sz w:val="28"/>
          <w:szCs w:val="28"/>
        </w:rPr>
      </w:pPr>
    </w:p>
    <w:p>
      <w:pPr>
        <w:spacing w:after="0" w:line="240" w:lineRule="auto"/>
        <w:ind w:left="709"/>
        <w:jc w:val="both"/>
        <w:rPr>
          <w:rFonts w:ascii="Times New Roman" w:hAnsi="Times New Roman" w:cs="Times New Roman"/>
          <w:b/>
          <w:bCs/>
          <w:sz w:val="28"/>
          <w:szCs w:val="28"/>
        </w:rPr>
      </w:pPr>
    </w:p>
    <w:p>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eastAsia="ru-RU"/>
        </w:rPr>
        <w:drawing>
          <wp:inline distT="0" distB="0" distL="0" distR="0">
            <wp:extent cx="6271260" cy="4703445"/>
            <wp:effectExtent l="0" t="0" r="0" b="1905"/>
            <wp:docPr id="6" name="Рисунок 6" descr="F:\фото_мой_смартфон\фото_осанка\IMG_20191205_16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F:\фото_мой_смартфон\фото_осанка\IMG_20191205_1611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285244" cy="4714009"/>
                    </a:xfrm>
                    <a:prstGeom prst="rect">
                      <a:avLst/>
                    </a:prstGeom>
                    <a:noFill/>
                    <a:ln>
                      <a:noFill/>
                    </a:ln>
                  </pic:spPr>
                </pic:pic>
              </a:graphicData>
            </a:graphic>
          </wp:inline>
        </w:drawing>
      </w:r>
    </w:p>
    <w:p>
      <w:pPr>
        <w:spacing w:after="0" w:line="240" w:lineRule="auto"/>
        <w:ind w:left="709"/>
        <w:jc w:val="both"/>
        <w:rPr>
          <w:rFonts w:ascii="Times New Roman" w:hAnsi="Times New Roman" w:cs="Times New Roman"/>
          <w:b/>
          <w:bCs/>
          <w:sz w:val="28"/>
          <w:szCs w:val="28"/>
        </w:rPr>
      </w:pPr>
    </w:p>
    <w:p>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eastAsia="ru-RU"/>
        </w:rPr>
        <w:drawing>
          <wp:inline distT="0" distB="0" distL="0" distR="0">
            <wp:extent cx="2211070" cy="2947670"/>
            <wp:effectExtent l="0" t="0" r="0" b="5080"/>
            <wp:docPr id="7" name="Рисунок 7" descr="F:\фото_мой_смартфон\Осанка\IMG2020111917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F:\фото_мой_смартфон\Осанка\IMG202011191703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16864" cy="2955277"/>
                    </a:xfrm>
                    <a:prstGeom prst="rect">
                      <a:avLst/>
                    </a:prstGeom>
                    <a:noFill/>
                    <a:ln>
                      <a:noFill/>
                    </a:ln>
                  </pic:spPr>
                </pic:pic>
              </a:graphicData>
            </a:graphic>
          </wp:inline>
        </w:drawing>
      </w:r>
      <w:r>
        <w:rPr>
          <w:rFonts w:ascii="Times New Roman" w:hAnsi="Times New Roman" w:cs="Times New Roman"/>
          <w:b/>
          <w:bCs/>
          <w:sz w:val="28"/>
          <w:szCs w:val="28"/>
        </w:rPr>
        <w:t xml:space="preserve">   </w:t>
      </w:r>
      <w:r>
        <w:rPr>
          <w:rFonts w:ascii="Times New Roman" w:hAnsi="Times New Roman" w:cs="Times New Roman"/>
          <w:b/>
          <w:bCs/>
          <w:sz w:val="28"/>
          <w:szCs w:val="28"/>
          <w:lang w:eastAsia="ru-RU"/>
        </w:rPr>
        <w:drawing>
          <wp:inline distT="0" distB="0" distL="0" distR="0">
            <wp:extent cx="3931285" cy="2948940"/>
            <wp:effectExtent l="0" t="0" r="0" b="3810"/>
            <wp:docPr id="2" name="Рисунок 2" descr="F:\фото_мой_смартфон\Осанка\IMG20201119170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F:\фото_мой_смартфон\Осанка\IMG202011191705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36681" cy="2953053"/>
                    </a:xfrm>
                    <a:prstGeom prst="rect">
                      <a:avLst/>
                    </a:prstGeom>
                    <a:noFill/>
                    <a:ln>
                      <a:noFill/>
                    </a:ln>
                  </pic:spPr>
                </pic:pic>
              </a:graphicData>
            </a:graphic>
          </wp:inline>
        </w:drawing>
      </w:r>
    </w:p>
    <w:sectPr>
      <w:pgSz w:w="11906" w:h="16838"/>
      <w:pgMar w:top="1134" w:right="851"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8A5E2"/>
    <w:multiLevelType w:val="singleLevel"/>
    <w:tmpl w:val="88B8A5E2"/>
    <w:lvl w:ilvl="0" w:tentative="0">
      <w:start w:val="1"/>
      <w:numFmt w:val="upperRoman"/>
      <w:suff w:val="space"/>
      <w:lvlText w:val="%1."/>
      <w:lvlJc w:val="left"/>
      <w:rPr>
        <w:b/>
      </w:rPr>
    </w:lvl>
  </w:abstractNum>
  <w:abstractNum w:abstractNumId="1">
    <w:nsid w:val="8CE2AAFB"/>
    <w:multiLevelType w:val="singleLevel"/>
    <w:tmpl w:val="8CE2AAFB"/>
    <w:lvl w:ilvl="0" w:tentative="0">
      <w:start w:val="1"/>
      <w:numFmt w:val="decimal"/>
      <w:suff w:val="space"/>
      <w:lvlText w:val="%1."/>
      <w:lvlJc w:val="left"/>
    </w:lvl>
  </w:abstractNum>
  <w:abstractNum w:abstractNumId="2">
    <w:nsid w:val="BBB3449B"/>
    <w:multiLevelType w:val="singleLevel"/>
    <w:tmpl w:val="BBB3449B"/>
    <w:lvl w:ilvl="0" w:tentative="0">
      <w:start w:val="1"/>
      <w:numFmt w:val="decimal"/>
      <w:suff w:val="space"/>
      <w:lvlText w:val="%1."/>
      <w:lvlJc w:val="left"/>
    </w:lvl>
  </w:abstractNum>
  <w:abstractNum w:abstractNumId="3">
    <w:nsid w:val="FF6A12A6"/>
    <w:multiLevelType w:val="singleLevel"/>
    <w:tmpl w:val="FF6A12A6"/>
    <w:lvl w:ilvl="0" w:tentative="0">
      <w:start w:val="1"/>
      <w:numFmt w:val="decimal"/>
      <w:suff w:val="space"/>
      <w:lvlText w:val="%1."/>
      <w:lvlJc w:val="left"/>
    </w:lvl>
  </w:abstractNum>
  <w:abstractNum w:abstractNumId="4">
    <w:nsid w:val="01595EE5"/>
    <w:multiLevelType w:val="multilevel"/>
    <w:tmpl w:val="01595EE5"/>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15"/>
    <w:rsid w:val="00005915"/>
    <w:rsid w:val="0016072D"/>
    <w:rsid w:val="00260F8F"/>
    <w:rsid w:val="00286A11"/>
    <w:rsid w:val="003E2DB5"/>
    <w:rsid w:val="00413E16"/>
    <w:rsid w:val="005E49B8"/>
    <w:rsid w:val="00602AD8"/>
    <w:rsid w:val="00631413"/>
    <w:rsid w:val="00671BF3"/>
    <w:rsid w:val="006B7A27"/>
    <w:rsid w:val="006F03F9"/>
    <w:rsid w:val="0085157E"/>
    <w:rsid w:val="008D3B1C"/>
    <w:rsid w:val="008E69C4"/>
    <w:rsid w:val="00B12BEF"/>
    <w:rsid w:val="00BA55CB"/>
    <w:rsid w:val="00C46AE6"/>
    <w:rsid w:val="00DA050D"/>
    <w:rsid w:val="00DC166C"/>
    <w:rsid w:val="00E5357B"/>
    <w:rsid w:val="00E93A9A"/>
    <w:rsid w:val="00F70DDF"/>
    <w:rsid w:val="00F858B9"/>
    <w:rsid w:val="00F93863"/>
    <w:rsid w:val="046C3471"/>
    <w:rsid w:val="05E81CEA"/>
    <w:rsid w:val="07FC7878"/>
    <w:rsid w:val="084C2C8A"/>
    <w:rsid w:val="0F3D00AB"/>
    <w:rsid w:val="102C2618"/>
    <w:rsid w:val="150856FA"/>
    <w:rsid w:val="17363694"/>
    <w:rsid w:val="1CF311FE"/>
    <w:rsid w:val="251F0DAE"/>
    <w:rsid w:val="301970A9"/>
    <w:rsid w:val="335A0DDF"/>
    <w:rsid w:val="3D5B1C2F"/>
    <w:rsid w:val="3DC8326F"/>
    <w:rsid w:val="4175175D"/>
    <w:rsid w:val="4D3024D7"/>
    <w:rsid w:val="4DCC7E28"/>
    <w:rsid w:val="56E57395"/>
    <w:rsid w:val="6B6A0DC4"/>
    <w:rsid w:val="729C3509"/>
    <w:rsid w:val="77315364"/>
    <w:rsid w:val="7BA41172"/>
    <w:rsid w:val="7CF928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pPr>
      <w:spacing w:after="0" w:line="240" w:lineRule="auto"/>
    </w:pPr>
    <w:rPr>
      <w:rFonts w:ascii="Tahoma" w:hAnsi="Tahoma" w:cs="Tahoma"/>
      <w:sz w:val="16"/>
      <w:szCs w:val="16"/>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Текст выноски Знак"/>
    <w:basedOn w:val="3"/>
    <w:link w:val="2"/>
    <w:semiHidden/>
    <w:qFormat/>
    <w:uiPriority w:val="99"/>
    <w:rPr>
      <w:rFonts w:ascii="Tahoma" w:hAnsi="Tahoma" w:cs="Tahoma"/>
      <w:sz w:val="16"/>
      <w:szCs w:val="16"/>
      <w:lang w:eastAsia="en-US"/>
    </w:rPr>
  </w:style>
  <w:style w:type="paragraph" w:styleId="7">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2060</Words>
  <Characters>11743</Characters>
  <Lines>97</Lines>
  <Paragraphs>27</Paragraphs>
  <TotalTime>37</TotalTime>
  <ScaleCrop>false</ScaleCrop>
  <LinksUpToDate>false</LinksUpToDate>
  <CharactersWithSpaces>13776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2020-12-18T10:44:00Z</dcterms:created>
  <dc:creator>Компью4</dc:creator>
  <cp:lastModifiedBy>Компью4</cp:lastModifiedBy>
  <dcterms:modified xsi:type="dcterms:W3CDTF">2021-03-24T09:22:25Z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