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2D" w:rsidRPr="00843C8A" w:rsidRDefault="008F712D" w:rsidP="008F712D">
      <w:pPr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843C8A">
        <w:rPr>
          <w:rFonts w:eastAsia="Calibri"/>
          <w:b/>
          <w:sz w:val="28"/>
          <w:szCs w:val="28"/>
          <w:lang w:eastAsia="en-US"/>
        </w:rPr>
        <w:t>Областное государственное казенное  общеобразовательное  учреждение   «Ивановская   коррекционная     школа    № 1»</w:t>
      </w:r>
    </w:p>
    <w:p w:rsidR="008F712D" w:rsidRPr="00843C8A" w:rsidRDefault="008F712D" w:rsidP="008F712D">
      <w:pPr>
        <w:jc w:val="center"/>
        <w:outlineLvl w:val="0"/>
        <w:rPr>
          <w:rFonts w:eastAsia="Calibri"/>
          <w:sz w:val="28"/>
          <w:szCs w:val="28"/>
          <w:u w:val="single"/>
          <w:lang w:eastAsia="en-US"/>
        </w:rPr>
      </w:pPr>
      <w:r w:rsidRPr="00843C8A">
        <w:rPr>
          <w:rFonts w:eastAsia="Calibri"/>
          <w:sz w:val="28"/>
          <w:szCs w:val="28"/>
          <w:u w:val="single"/>
          <w:lang w:eastAsia="en-US"/>
        </w:rPr>
        <w:t>___________________________________</w:t>
      </w:r>
      <w:r>
        <w:rPr>
          <w:rFonts w:eastAsia="Calibri"/>
          <w:sz w:val="28"/>
          <w:szCs w:val="28"/>
          <w:u w:val="single"/>
          <w:lang w:eastAsia="en-US"/>
        </w:rPr>
        <w:t>_______________________________</w:t>
      </w:r>
    </w:p>
    <w:p w:rsidR="008F712D" w:rsidRPr="00843C8A" w:rsidRDefault="008F712D" w:rsidP="008F712D">
      <w:pPr>
        <w:ind w:left="-360"/>
        <w:jc w:val="center"/>
        <w:outlineLvl w:val="0"/>
        <w:rPr>
          <w:sz w:val="28"/>
          <w:szCs w:val="28"/>
        </w:rPr>
      </w:pPr>
      <w:r w:rsidRPr="00843C8A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153022 г"/>
        </w:smartTagPr>
        <w:r w:rsidRPr="00843C8A">
          <w:rPr>
            <w:sz w:val="28"/>
            <w:szCs w:val="28"/>
          </w:rPr>
          <w:t>153022 г</w:t>
        </w:r>
      </w:smartTag>
      <w:r w:rsidRPr="00843C8A">
        <w:rPr>
          <w:sz w:val="28"/>
          <w:szCs w:val="28"/>
        </w:rPr>
        <w:t xml:space="preserve">. Иваново, </w:t>
      </w:r>
      <w:r w:rsidRPr="00843C8A">
        <w:rPr>
          <w:b/>
          <w:sz w:val="28"/>
          <w:szCs w:val="28"/>
        </w:rPr>
        <w:t xml:space="preserve"> </w:t>
      </w:r>
      <w:r w:rsidRPr="00843C8A">
        <w:rPr>
          <w:sz w:val="28"/>
          <w:szCs w:val="28"/>
        </w:rPr>
        <w:t xml:space="preserve"> ул. 4-я  Первомайская, д. 5/1, тел./факс 38-54-46 </w:t>
      </w:r>
      <w:hyperlink r:id="rId9" w:history="1">
        <w:r w:rsidRPr="00843C8A">
          <w:rPr>
            <w:color w:val="0000FF"/>
            <w:sz w:val="28"/>
            <w:szCs w:val="28"/>
            <w:u w:val="single"/>
          </w:rPr>
          <w:t>ivkorrschol1@mail.ru</w:t>
        </w:r>
      </w:hyperlink>
    </w:p>
    <w:p w:rsidR="008F712D" w:rsidRDefault="008F712D" w:rsidP="008F712D">
      <w:pPr>
        <w:widowControl w:val="0"/>
        <w:tabs>
          <w:tab w:val="left" w:pos="977"/>
        </w:tabs>
        <w:autoSpaceDE w:val="0"/>
        <w:autoSpaceDN w:val="0"/>
        <w:adjustRightInd w:val="0"/>
        <w:jc w:val="right"/>
        <w:rPr>
          <w:b/>
        </w:rPr>
      </w:pPr>
      <w:r>
        <w:rPr>
          <w:noProof/>
        </w:rPr>
        <w:drawing>
          <wp:inline distT="0" distB="0" distL="0" distR="0" wp14:anchorId="27E0EBE9" wp14:editId="7AC701C3">
            <wp:extent cx="2636520" cy="1729740"/>
            <wp:effectExtent l="0" t="0" r="0" b="381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E1D" w:rsidRDefault="000D5E1D" w:rsidP="000D5E1D">
      <w:pPr>
        <w:ind w:firstLine="567"/>
        <w:jc w:val="center"/>
      </w:pPr>
      <w:r>
        <w:rPr>
          <w:sz w:val="26"/>
          <w:szCs w:val="26"/>
        </w:rPr>
        <w:t xml:space="preserve">                                                                    Приказ № </w:t>
      </w:r>
      <w:r w:rsidR="005C0472">
        <w:rPr>
          <w:sz w:val="26"/>
          <w:szCs w:val="26"/>
        </w:rPr>
        <w:t>8</w:t>
      </w:r>
      <w:r w:rsidR="00CE77B6">
        <w:rPr>
          <w:sz w:val="26"/>
          <w:szCs w:val="26"/>
        </w:rPr>
        <w:t>4</w:t>
      </w:r>
      <w:r w:rsidR="005C0472">
        <w:rPr>
          <w:sz w:val="26"/>
          <w:szCs w:val="26"/>
        </w:rPr>
        <w:t>-ОД  от 01</w:t>
      </w:r>
      <w:r>
        <w:rPr>
          <w:sz w:val="26"/>
          <w:szCs w:val="26"/>
        </w:rPr>
        <w:t>.0</w:t>
      </w:r>
      <w:r w:rsidR="005C0472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CE77B6">
        <w:rPr>
          <w:sz w:val="26"/>
          <w:szCs w:val="26"/>
        </w:rPr>
        <w:t>2</w:t>
      </w:r>
      <w:r w:rsidR="00E77EB1">
        <w:rPr>
          <w:sz w:val="26"/>
          <w:szCs w:val="26"/>
        </w:rPr>
        <w:t>2</w:t>
      </w:r>
      <w:r w:rsidR="00CE77B6">
        <w:rPr>
          <w:sz w:val="26"/>
          <w:szCs w:val="26"/>
        </w:rPr>
        <w:t xml:space="preserve"> г.</w:t>
      </w:r>
      <w:r>
        <w:t xml:space="preserve">               </w:t>
      </w:r>
    </w:p>
    <w:p w:rsidR="000D5E1D" w:rsidRDefault="000D5E1D" w:rsidP="000D5E1D">
      <w:pPr>
        <w:ind w:firstLine="567"/>
        <w:jc w:val="right"/>
      </w:pPr>
      <w:bookmarkStart w:id="0" w:name="_GoBack"/>
      <w:bookmarkEnd w:id="0"/>
    </w:p>
    <w:p w:rsidR="00CE77B6" w:rsidRDefault="000D5E1D" w:rsidP="000D5E1D">
      <w:pPr>
        <w:jc w:val="center"/>
        <w:rPr>
          <w:b/>
        </w:rPr>
      </w:pPr>
      <w:r>
        <w:rPr>
          <w:b/>
        </w:rPr>
        <w:t xml:space="preserve">План деятельности Консультативного центра </w:t>
      </w:r>
    </w:p>
    <w:p w:rsidR="000D5E1D" w:rsidRDefault="00CE77B6" w:rsidP="000D5E1D">
      <w:pPr>
        <w:jc w:val="center"/>
        <w:rPr>
          <w:b/>
        </w:rPr>
      </w:pPr>
      <w:r>
        <w:rPr>
          <w:b/>
        </w:rPr>
        <w:t xml:space="preserve">ОГКОУ </w:t>
      </w:r>
      <w:r w:rsidRPr="00CE77B6">
        <w:rPr>
          <w:b/>
        </w:rPr>
        <w:t>«Ивановская   коррекционная     школа    № 1»</w:t>
      </w:r>
    </w:p>
    <w:p w:rsidR="000D5E1D" w:rsidRDefault="000D5E1D" w:rsidP="000D5E1D">
      <w:pPr>
        <w:jc w:val="center"/>
        <w:rPr>
          <w:b/>
        </w:rPr>
      </w:pPr>
    </w:p>
    <w:p w:rsidR="000D5E1D" w:rsidRDefault="000D5E1D" w:rsidP="000D5E1D">
      <w:pPr>
        <w:ind w:firstLine="709"/>
        <w:jc w:val="both"/>
      </w:pPr>
      <w:r>
        <w:rPr>
          <w:b/>
        </w:rPr>
        <w:t>Цель</w:t>
      </w:r>
      <w:r>
        <w:t xml:space="preserve">: консультативно-методическая помощь педагогическим работникам общеобразовательных и коррекционных организаций по актуальным вопросам коррекционной педагогики, по созданию условий в образовательном учреждении для обучения, воспитания и социальной </w:t>
      </w:r>
      <w:proofErr w:type="gramStart"/>
      <w:r>
        <w:t>адаптации</w:t>
      </w:r>
      <w:proofErr w:type="gramEnd"/>
      <w:r>
        <w:t xml:space="preserve"> обучающихся с  умственной отсталостью (интеллектуальными нарушениями).</w:t>
      </w:r>
    </w:p>
    <w:p w:rsidR="000D5E1D" w:rsidRDefault="000D5E1D" w:rsidP="000D5E1D">
      <w:pPr>
        <w:ind w:firstLine="709"/>
        <w:jc w:val="both"/>
      </w:pPr>
      <w:r>
        <w:rPr>
          <w:b/>
        </w:rPr>
        <w:t>3адачи</w:t>
      </w:r>
      <w:r>
        <w:t>:</w:t>
      </w:r>
    </w:p>
    <w:p w:rsidR="000D5E1D" w:rsidRDefault="000D5E1D" w:rsidP="000D5E1D">
      <w:pPr>
        <w:ind w:firstLine="709"/>
        <w:jc w:val="both"/>
      </w:pPr>
      <w:r>
        <w:t>- консультативно-методическое сопровождение деятельности педагогических работников общеобразовательных и коррекционных организаций, работающих с данной категорией детей;</w:t>
      </w:r>
    </w:p>
    <w:p w:rsidR="000D5E1D" w:rsidRDefault="000D5E1D" w:rsidP="000D5E1D">
      <w:pPr>
        <w:ind w:firstLine="709"/>
        <w:jc w:val="both"/>
      </w:pPr>
      <w:r>
        <w:t>-  внедрение новых методов обучения и воспитания, современных образовательных технологий, обновление и совершенствование их содержания;</w:t>
      </w:r>
    </w:p>
    <w:p w:rsidR="000D5E1D" w:rsidRDefault="000D5E1D" w:rsidP="000D5E1D">
      <w:pPr>
        <w:ind w:firstLine="709"/>
        <w:jc w:val="both"/>
      </w:pPr>
      <w:r>
        <w:t>- организация и проведение совместных научно-методических конференций, семинаров, совещаний и конкурсов с участием педагогических работников, общественных организаций и др.</w:t>
      </w:r>
    </w:p>
    <w:p w:rsidR="000D5E1D" w:rsidRDefault="000D5E1D" w:rsidP="000D5E1D">
      <w:pPr>
        <w:spacing w:before="100" w:beforeAutospacing="1" w:after="100" w:afterAutospacing="1"/>
        <w:outlineLvl w:val="4"/>
        <w:rPr>
          <w:bCs/>
        </w:rPr>
      </w:pPr>
      <w:r>
        <w:rPr>
          <w:bCs/>
        </w:rPr>
        <w:t xml:space="preserve">       </w:t>
      </w:r>
      <w:r>
        <w:rPr>
          <w:b/>
          <w:bCs/>
        </w:rPr>
        <w:t>Прогнозируемые результаты:</w:t>
      </w:r>
      <w:r>
        <w:rPr>
          <w:bCs/>
        </w:rPr>
        <w:t>        </w:t>
      </w:r>
    </w:p>
    <w:p w:rsidR="000D5E1D" w:rsidRDefault="000D5E1D" w:rsidP="000D5E1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567"/>
        <w:contextualSpacing/>
        <w:jc w:val="both"/>
        <w:outlineLvl w:val="4"/>
        <w:rPr>
          <w:bCs/>
        </w:rPr>
      </w:pPr>
      <w:r>
        <w:rPr>
          <w:bCs/>
        </w:rPr>
        <w:t xml:space="preserve"> повышение компетенций педагогических работников общеобразовательных и коррекционных  школ по </w:t>
      </w:r>
      <w:r>
        <w:t>актуальным</w:t>
      </w:r>
      <w:r>
        <w:rPr>
          <w:bCs/>
        </w:rPr>
        <w:t xml:space="preserve"> вопросам </w:t>
      </w:r>
      <w:r>
        <w:t xml:space="preserve">коррекционной педагогики и по созданию условий для обучения, воспитания и социальной </w:t>
      </w:r>
      <w:proofErr w:type="gramStart"/>
      <w:r>
        <w:t>адаптации</w:t>
      </w:r>
      <w:proofErr w:type="gramEnd"/>
      <w:r>
        <w:t xml:space="preserve"> обучающихся с  умственной отсталостью (интеллектуальными нарушениями);</w:t>
      </w:r>
    </w:p>
    <w:p w:rsidR="000D5E1D" w:rsidRDefault="000D5E1D" w:rsidP="000D5E1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567"/>
        <w:contextualSpacing/>
        <w:jc w:val="both"/>
        <w:outlineLvl w:val="4"/>
        <w:rPr>
          <w:bCs/>
        </w:rPr>
      </w:pPr>
      <w:r>
        <w:rPr>
          <w:bCs/>
        </w:rPr>
        <w:t xml:space="preserve"> развитие сетевого взаимодействия по организации консультативно-методической помощи педагогическим работникам общеобразовательных и коррекционных организаций.</w:t>
      </w:r>
      <w:r>
        <w:t xml:space="preserve"> </w:t>
      </w:r>
    </w:p>
    <w:p w:rsidR="000D5E1D" w:rsidRDefault="000D5E1D" w:rsidP="000D5E1D">
      <w:pPr>
        <w:numPr>
          <w:ilvl w:val="0"/>
          <w:numId w:val="1"/>
        </w:numPr>
        <w:spacing w:before="100" w:beforeAutospacing="1" w:after="100" w:afterAutospacing="1" w:line="276" w:lineRule="auto"/>
        <w:ind w:left="0" w:firstLine="567"/>
        <w:contextualSpacing/>
        <w:jc w:val="both"/>
        <w:outlineLvl w:val="4"/>
        <w:rPr>
          <w:bCs/>
        </w:rPr>
      </w:pPr>
      <w:r>
        <w:t xml:space="preserve"> внедрение в работу педагогов образовательных организаций новых методов обучения и воспитания, современных образовательных технологий, обновление и совершенствование их содержания.</w:t>
      </w:r>
    </w:p>
    <w:p w:rsidR="000D5E1D" w:rsidRDefault="000D5E1D" w:rsidP="000D5E1D">
      <w:pPr>
        <w:spacing w:before="100" w:beforeAutospacing="1" w:after="100" w:afterAutospacing="1"/>
        <w:ind w:left="567"/>
        <w:contextualSpacing/>
        <w:jc w:val="both"/>
        <w:outlineLvl w:val="4"/>
        <w:rPr>
          <w:bCs/>
        </w:rPr>
      </w:pPr>
    </w:p>
    <w:p w:rsidR="000D5E1D" w:rsidRDefault="000D5E1D" w:rsidP="000D5E1D">
      <w:pPr>
        <w:spacing w:before="100" w:beforeAutospacing="1" w:after="100" w:afterAutospacing="1"/>
        <w:ind w:left="567"/>
        <w:contextualSpacing/>
        <w:jc w:val="both"/>
        <w:outlineLvl w:val="4"/>
        <w:rPr>
          <w:bCs/>
        </w:rPr>
      </w:pPr>
    </w:p>
    <w:p w:rsidR="000D5E1D" w:rsidRDefault="000D5E1D" w:rsidP="000D5E1D">
      <w:pPr>
        <w:spacing w:before="100" w:beforeAutospacing="1" w:after="100" w:afterAutospacing="1"/>
        <w:ind w:left="567"/>
        <w:contextualSpacing/>
        <w:jc w:val="both"/>
        <w:outlineLvl w:val="4"/>
        <w:rPr>
          <w:bCs/>
        </w:rPr>
      </w:pPr>
    </w:p>
    <w:p w:rsidR="000D5E1D" w:rsidRDefault="000D5E1D" w:rsidP="000D5E1D">
      <w:pPr>
        <w:spacing w:before="100" w:beforeAutospacing="1" w:after="100" w:afterAutospacing="1"/>
        <w:ind w:left="567"/>
        <w:contextualSpacing/>
        <w:jc w:val="both"/>
        <w:outlineLvl w:val="4"/>
        <w:rPr>
          <w:bCs/>
        </w:rPr>
      </w:pPr>
    </w:p>
    <w:p w:rsidR="000D5E1D" w:rsidRDefault="000D5E1D" w:rsidP="000D5E1D">
      <w:pPr>
        <w:spacing w:before="100" w:beforeAutospacing="1" w:after="100" w:afterAutospacing="1"/>
        <w:jc w:val="center"/>
        <w:outlineLvl w:val="4"/>
        <w:rPr>
          <w:b/>
          <w:bCs/>
        </w:rPr>
      </w:pPr>
      <w:r>
        <w:rPr>
          <w:b/>
          <w:bCs/>
        </w:rPr>
        <w:lastRenderedPageBreak/>
        <w:t xml:space="preserve">План мероприятий Консультативного центра </w:t>
      </w:r>
      <w:r>
        <w:rPr>
          <w:b/>
          <w:bCs/>
        </w:rPr>
        <w:br/>
        <w:t>на 20</w:t>
      </w:r>
      <w:r w:rsidR="00CE77B6">
        <w:rPr>
          <w:b/>
          <w:bCs/>
        </w:rPr>
        <w:t>2</w:t>
      </w:r>
      <w:r w:rsidR="000E327C">
        <w:rPr>
          <w:b/>
          <w:bCs/>
        </w:rPr>
        <w:t>2</w:t>
      </w:r>
      <w:r>
        <w:rPr>
          <w:b/>
          <w:bCs/>
        </w:rPr>
        <w:t>-202</w:t>
      </w:r>
      <w:r w:rsidR="000E327C">
        <w:rPr>
          <w:b/>
          <w:bCs/>
        </w:rPr>
        <w:t>3</w:t>
      </w:r>
      <w:r>
        <w:rPr>
          <w:b/>
          <w:bCs/>
        </w:rPr>
        <w:t xml:space="preserve"> учебный год</w:t>
      </w:r>
    </w:p>
    <w:tbl>
      <w:tblPr>
        <w:tblStyle w:val="3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1"/>
        <w:gridCol w:w="5531"/>
        <w:gridCol w:w="1279"/>
        <w:gridCol w:w="78"/>
        <w:gridCol w:w="60"/>
        <w:gridCol w:w="2126"/>
      </w:tblGrid>
      <w:tr w:rsidR="000D5E1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1D" w:rsidRDefault="000D5E1D" w:rsidP="00F125BD">
            <w:pPr>
              <w:outlineLvl w:val="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  <w:p w:rsidR="000D5E1D" w:rsidRDefault="000D5E1D" w:rsidP="00F125BD">
            <w:pPr>
              <w:outlineLvl w:val="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1D" w:rsidRDefault="000D5E1D" w:rsidP="00F125BD">
            <w:pPr>
              <w:jc w:val="center"/>
              <w:outlineLvl w:val="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 работы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1D" w:rsidRDefault="000D5E1D" w:rsidP="00F125BD">
            <w:pPr>
              <w:jc w:val="center"/>
              <w:outlineLvl w:val="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Сроки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1D" w:rsidRDefault="000D5E1D" w:rsidP="00F125BD">
            <w:pPr>
              <w:outlineLvl w:val="4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 исполнители</w:t>
            </w:r>
          </w:p>
        </w:tc>
      </w:tr>
      <w:tr w:rsidR="000D5E1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1D" w:rsidRDefault="000D5E1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E1D" w:rsidRDefault="000D5E1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Организационно —  методическая деятельность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Проведение совещания рабочей группы специалистов Консультативного центра, утверждение плана работы на 2020-2021 уч. год.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Август </w:t>
            </w:r>
          </w:p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2022 г.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Координатор  и специалисты Консультативного центра </w:t>
            </w:r>
          </w:p>
        </w:tc>
      </w:tr>
      <w:tr w:rsidR="00F125BD" w:rsidTr="00F125BD">
        <w:trPr>
          <w:trHeight w:val="123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Адаптация существующих психодиагностических методик обследования детей с умственной отсталостью (интеллектуальными нарушениями).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Сентябрь-октябрь</w:t>
            </w:r>
          </w:p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2022</w:t>
            </w: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Педагог-психолог, учитель-логопед, учитель-дефектолог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Пополнение методической базы видеоматериалами и методической литературой по использованию специальных форм, методов и приемов работы с учащимися с умственной отсталостью (интеллектуальными нарушениями).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Специалисты Консультативного центра, педагоги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Организация сетевого взаимодействия по организации </w:t>
            </w:r>
            <w:r>
              <w:rPr>
                <w:lang w:eastAsia="en-US"/>
              </w:rPr>
              <w:t xml:space="preserve">консультативно-методической помощи педагогическим работникам общеобразовательных и коррекционных организаций по актуальным вопросам коррекционной педагогики и по созданию условий для обучения, воспитания и социальной </w:t>
            </w:r>
            <w:proofErr w:type="gramStart"/>
            <w:r>
              <w:rPr>
                <w:lang w:eastAsia="en-US"/>
              </w:rPr>
              <w:t>адаптации</w:t>
            </w:r>
            <w:proofErr w:type="gramEnd"/>
            <w:r>
              <w:rPr>
                <w:lang w:eastAsia="en-US"/>
              </w:rPr>
              <w:t xml:space="preserve"> обучающихся с  умственной отсталостью (интеллектуальными нарушениями)</w:t>
            </w:r>
            <w:r>
              <w:rPr>
                <w:bCs/>
                <w:lang w:eastAsia="en-US"/>
              </w:rPr>
              <w:t>:</w:t>
            </w:r>
          </w:p>
          <w:p w:rsidR="00F125BD" w:rsidRDefault="00F125BD" w:rsidP="003A1005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 встречи с представителями и специалистами </w:t>
            </w:r>
            <w:r>
              <w:rPr>
                <w:lang w:eastAsia="en-US"/>
              </w:rPr>
              <w:t xml:space="preserve">общеобразовательных, коррекционных </w:t>
            </w:r>
            <w:r>
              <w:rPr>
                <w:bCs/>
                <w:lang w:eastAsia="en-US"/>
              </w:rPr>
              <w:t>и социальных организаций;</w:t>
            </w:r>
          </w:p>
          <w:p w:rsidR="00F125BD" w:rsidRDefault="00F125BD" w:rsidP="003A1005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заключение договоров о сотрудничестве.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</w:p>
        </w:tc>
        <w:tc>
          <w:tcPr>
            <w:tcW w:w="2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школы</w:t>
            </w:r>
          </w:p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</w:p>
          <w:p w:rsidR="00F125BD" w:rsidRDefault="00F125BD" w:rsidP="003A1005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Научно-методическая деятельность</w:t>
            </w:r>
          </w:p>
        </w:tc>
      </w:tr>
      <w:tr w:rsidR="00F125BD" w:rsidTr="00F125BD">
        <w:trPr>
          <w:trHeight w:val="259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Оказание методической помощи педагогам</w:t>
            </w:r>
            <w:r>
              <w:rPr>
                <w:lang w:eastAsia="en-US"/>
              </w:rPr>
              <w:t xml:space="preserve"> общеобразовательных и коррекционных организаций</w:t>
            </w:r>
            <w:r>
              <w:rPr>
                <w:bCs/>
                <w:lang w:eastAsia="en-US"/>
              </w:rPr>
              <w:t xml:space="preserve"> в разработке специальных индивидуальных  образовательных  программ и маршрутов для обучающихся </w:t>
            </w:r>
            <w:r>
              <w:rPr>
                <w:lang w:eastAsia="en-US"/>
              </w:rPr>
              <w:t xml:space="preserve">с  умственной отсталостью (интеллектуальными нарушениями) с </w:t>
            </w:r>
            <w:r>
              <w:rPr>
                <w:bCs/>
                <w:lang w:eastAsia="en-US"/>
              </w:rPr>
              <w:t>учетом их особых образовательных потребностей и индивидуальных возможностей.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запросу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и специалисты Консультативного центра</w:t>
            </w:r>
          </w:p>
        </w:tc>
      </w:tr>
      <w:tr w:rsidR="00F125BD" w:rsidTr="00F125BD">
        <w:trPr>
          <w:trHeight w:val="153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Оказание методической помощи учреждениям образования по </w:t>
            </w:r>
            <w:r>
              <w:rPr>
                <w:lang w:eastAsia="en-US"/>
              </w:rPr>
              <w:t xml:space="preserve"> созданию условий для обучения, воспитания и социальной адаптации обучающихся с  умственной отсталостью (интеллектуальными нарушениями)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 запросу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и специалисты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Организация и проведение  обучающих семинаров по актуальным вопросам коррекционной педагогики для педагогов, работающими с детьми </w:t>
            </w:r>
            <w:r>
              <w:rPr>
                <w:bCs/>
                <w:lang w:eastAsia="en-US"/>
              </w:rPr>
              <w:lastRenderedPageBreak/>
              <w:t xml:space="preserve">с тяжелыми множественными нарушениями развития совместно с </w:t>
            </w:r>
            <w:r>
              <w:rPr>
                <w:lang w:eastAsia="en-US"/>
              </w:rPr>
              <w:t>ОГАУ ДПО «Институт развития образования Ивановской области»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в течение года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Методисты </w:t>
            </w:r>
            <w:r>
              <w:rPr>
                <w:lang w:eastAsia="en-US"/>
              </w:rPr>
              <w:t xml:space="preserve">ОГАУ ДПО ИРО Ивановской </w:t>
            </w:r>
            <w:r>
              <w:rPr>
                <w:lang w:eastAsia="en-US"/>
              </w:rPr>
              <w:lastRenderedPageBreak/>
              <w:t>области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2.4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Организация и проведение  обучающих мастер-классов.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(по запросу)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и специалисты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2.5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lang w:eastAsia="en-US"/>
              </w:rPr>
              <w:t>Тренинги с родителями по обучению их специальным коррекционным приемам.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Ноябрь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2022, 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Март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и специалисты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Консультативно-просветительская деятельность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3.1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6135"/>
            </w:tblGrid>
            <w:tr w:rsidR="00F125BD">
              <w:trPr>
                <w:trHeight w:val="322"/>
                <w:tblCellSpacing w:w="15" w:type="dxa"/>
              </w:trPr>
              <w:tc>
                <w:tcPr>
                  <w:tcW w:w="6073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125BD" w:rsidRDefault="00F125BD" w:rsidP="00F125BD">
                  <w:pPr>
                    <w:rPr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Оказание консультативно-методической помощи педагогам </w:t>
                  </w:r>
                  <w:r>
                    <w:rPr>
                      <w:lang w:eastAsia="en-US"/>
                    </w:rPr>
                    <w:t>общеобразовательных и коррекционных организаций</w:t>
                  </w:r>
                  <w:r>
                    <w:rPr>
                      <w:bCs/>
                      <w:lang w:eastAsia="en-US"/>
                    </w:rPr>
                    <w:t xml:space="preserve"> </w:t>
                  </w:r>
                  <w:r>
                    <w:rPr>
                      <w:lang w:eastAsia="en-US"/>
                    </w:rPr>
                    <w:t>по вопросам обучения, воспитания и коррекции имеющихся дефектов у обучающихся.</w:t>
                  </w:r>
                </w:p>
              </w:tc>
            </w:tr>
            <w:tr w:rsidR="00F125BD">
              <w:trPr>
                <w:trHeight w:val="322"/>
                <w:tblCellSpacing w:w="15" w:type="dxa"/>
              </w:trPr>
              <w:tc>
                <w:tcPr>
                  <w:tcW w:w="6013" w:type="dxa"/>
                  <w:vMerge/>
                  <w:vAlign w:val="center"/>
                  <w:hideMark/>
                </w:tcPr>
                <w:p w:rsidR="00F125BD" w:rsidRDefault="00F125BD" w:rsidP="00F125BD">
                  <w:pPr>
                    <w:rPr>
                      <w:lang w:eastAsia="en-US"/>
                    </w:rPr>
                  </w:pPr>
                </w:p>
              </w:tc>
            </w:tr>
          </w:tbl>
          <w:p w:rsidR="00F125BD" w:rsidRDefault="00F125BD" w:rsidP="00F125BD">
            <w:pP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  <w:p w:rsidR="00F125BD" w:rsidRDefault="00F125BD" w:rsidP="00F125BD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(по запросу)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и специалисты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widowControl w:val="0"/>
              <w:tabs>
                <w:tab w:val="left" w:pos="0"/>
                <w:tab w:val="right" w:pos="2065"/>
                <w:tab w:val="left" w:pos="2253"/>
                <w:tab w:val="center" w:pos="3466"/>
                <w:tab w:val="left" w:pos="3704"/>
                <w:tab w:val="right" w:pos="6269"/>
              </w:tabs>
              <w:jc w:val="both"/>
              <w:rPr>
                <w:spacing w:val="-3"/>
                <w:lang w:eastAsia="en-US"/>
              </w:rPr>
            </w:pPr>
            <w:r>
              <w:rPr>
                <w:spacing w:val="-3"/>
                <w:lang w:eastAsia="en-US"/>
              </w:rPr>
              <w:t>Организация и проведение индивидуальных и групповых консультаций педагогических работников, родителей (законных представителей) по актуальным вопросам коррекционной педагогики.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(по запросу)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и специалисты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rPr>
                <w:lang w:eastAsia="en-US"/>
              </w:rPr>
            </w:pPr>
            <w:r>
              <w:rPr>
                <w:lang w:eastAsia="en-US"/>
              </w:rPr>
              <w:t>Консультирование преподавателей и  студентов ОГБПОУ «Ивановский  педагогический колледж». Обмен опытом и педагогической деятельностью.</w:t>
            </w:r>
          </w:p>
          <w:p w:rsidR="00F125BD" w:rsidRDefault="00F125BD" w:rsidP="00F125BD">
            <w:pPr>
              <w:rPr>
                <w:lang w:eastAsia="en-US"/>
              </w:rPr>
            </w:pPr>
            <w:r>
              <w:rPr>
                <w:lang w:eastAsia="en-US"/>
              </w:rPr>
              <w:t>Прохождение педагогической практики студентами колледжа.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(по запросу)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Консультативного центра, педагоги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rPr>
                <w:lang w:eastAsia="en-US"/>
              </w:rPr>
            </w:pPr>
            <w:r>
              <w:rPr>
                <w:lang w:eastAsia="en-US"/>
              </w:rPr>
              <w:t>Проведения Дня открытых дверей для родительской общественности.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Апрель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Информационно-аналитическая   деятельность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4.1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Разработка и информационное сопровождение раздела «Консультативный центр» официального  сайта школы о деятельности центра.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4.2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Изучение отечественной и зарубежной педагогической литературы, периодических изданий для овладения передовым опытом в работе  с </w:t>
            </w:r>
            <w:r>
              <w:rPr>
                <w:lang w:eastAsia="en-US"/>
              </w:rPr>
              <w:t>обучающимися с  умственной отсталостью (интеллектуальными нарушениями)</w:t>
            </w:r>
            <w:r>
              <w:rPr>
                <w:bCs/>
                <w:lang w:eastAsia="en-US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Специалисты Консультативного центра, педагоги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4.3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Распространение эффективного опыта деятельности Консультативного центра среди педагогической общественности через электронные СМИ и   издательскую деятельность.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школы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Консультативного центра</w:t>
            </w:r>
          </w:p>
        </w:tc>
      </w:tr>
      <w:tr w:rsidR="00F125BD" w:rsidTr="00F125B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4.4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Круглый стол  специалистов Консультативного центра по подведению итогов работы за год и планирование работы на 2020 – 2021 учебный год.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Май 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Директор школы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Координаторы Консультативного центра</w:t>
            </w:r>
          </w:p>
          <w:p w:rsidR="00F125BD" w:rsidRDefault="00F125BD" w:rsidP="00F125BD">
            <w:pPr>
              <w:jc w:val="center"/>
              <w:outlineLvl w:val="4"/>
              <w:rPr>
                <w:bCs/>
                <w:lang w:eastAsia="en-US"/>
              </w:rPr>
            </w:pPr>
          </w:p>
        </w:tc>
      </w:tr>
    </w:tbl>
    <w:p w:rsidR="009C3088" w:rsidRDefault="009C3088"/>
    <w:sectPr w:rsidR="009C3088" w:rsidSect="00E77E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67599"/>
    <w:multiLevelType w:val="hybridMultilevel"/>
    <w:tmpl w:val="9F96E6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D12111"/>
    <w:multiLevelType w:val="hybridMultilevel"/>
    <w:tmpl w:val="9BDA935E"/>
    <w:lvl w:ilvl="0" w:tplc="B38210CC">
      <w:numFmt w:val="bullet"/>
      <w:lvlText w:val="·"/>
      <w:lvlJc w:val="left"/>
      <w:pPr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05"/>
    <w:rsid w:val="000D5E1D"/>
    <w:rsid w:val="000E327C"/>
    <w:rsid w:val="003C7506"/>
    <w:rsid w:val="005C0472"/>
    <w:rsid w:val="008F712D"/>
    <w:rsid w:val="009C3088"/>
    <w:rsid w:val="00A93B05"/>
    <w:rsid w:val="00CE77B6"/>
    <w:rsid w:val="00E77EB1"/>
    <w:rsid w:val="00F1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0D5E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E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uiPriority w:val="59"/>
    <w:rsid w:val="000D5E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5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E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mailto:ivkorrschol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3EAF0B5267F02479C19290F82D7270B" ma:contentTypeVersion="2" ma:contentTypeDescription="Создание документа." ma:contentTypeScope="" ma:versionID="4641796a6585f59b932ef1dd75c6282e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DCFDE4-ADDF-4389-A5BF-4563E6A46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C2646D1-0456-439F-AD87-BD1259884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BF596D-2B42-4C7F-A6CF-05CEA8F595D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деятельности Консультативного центра</vt:lpstr>
    </vt:vector>
  </TitlesOfParts>
  <Company>Microsoft</Company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деятельности Консультативного центра</dc:title>
  <dc:creator>Алена Викторовна</dc:creator>
  <cp:lastModifiedBy>user</cp:lastModifiedBy>
  <cp:revision>4</cp:revision>
  <dcterms:created xsi:type="dcterms:W3CDTF">2023-01-16T06:55:00Z</dcterms:created>
  <dcterms:modified xsi:type="dcterms:W3CDTF">2023-01-16T08:19:00Z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0x01010023EAF0B5267F02479C19290F82D7270B</vt:lpwstr>
  </property>
</Properties>
</file>