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72" w:rsidRPr="002D4A2C" w:rsidRDefault="007A7072" w:rsidP="007A70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2C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казенное  общеобразовательное  учреждение </w:t>
      </w:r>
    </w:p>
    <w:p w:rsidR="007A7072" w:rsidRPr="002D4A2C" w:rsidRDefault="007A7072" w:rsidP="007A70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2C">
        <w:rPr>
          <w:rFonts w:ascii="Times New Roman" w:hAnsi="Times New Roman" w:cs="Times New Roman"/>
          <w:b/>
          <w:sz w:val="28"/>
          <w:szCs w:val="28"/>
        </w:rPr>
        <w:t xml:space="preserve">  «Ивановская   коррекционная     школа    № 1»</w:t>
      </w:r>
    </w:p>
    <w:p w:rsidR="007A7072" w:rsidRPr="002D4A2C" w:rsidRDefault="007A7072" w:rsidP="007A707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A2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A7072" w:rsidRDefault="007A7072" w:rsidP="007A707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A2C">
        <w:rPr>
          <w:rFonts w:ascii="Times New Roman" w:hAnsi="Times New Roman" w:cs="Times New Roman"/>
          <w:sz w:val="28"/>
          <w:szCs w:val="28"/>
        </w:rPr>
        <w:t xml:space="preserve">Адрес: 153022 г. Иваново,   ул. 4-я  Первомайская, д. 5/1, </w:t>
      </w:r>
    </w:p>
    <w:p w:rsidR="007A7072" w:rsidRDefault="007A7072" w:rsidP="007A707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A2C">
        <w:rPr>
          <w:rFonts w:ascii="Times New Roman" w:hAnsi="Times New Roman" w:cs="Times New Roman"/>
          <w:sz w:val="28"/>
          <w:szCs w:val="28"/>
        </w:rPr>
        <w:t xml:space="preserve">тел./факс 8(4932) 38-54-46 </w:t>
      </w:r>
      <w:hyperlink r:id="rId7" w:history="1">
        <w:r w:rsidRPr="00432EDA">
          <w:rPr>
            <w:rStyle w:val="a9"/>
            <w:rFonts w:ascii="Times New Roman" w:hAnsi="Times New Roman" w:cs="Times New Roman"/>
            <w:sz w:val="28"/>
            <w:szCs w:val="28"/>
          </w:rPr>
          <w:t>ivkorrschol1@mail.ru</w:t>
        </w:r>
      </w:hyperlink>
    </w:p>
    <w:p w:rsidR="007A7072" w:rsidRDefault="007A7072" w:rsidP="007A707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1085E" w:rsidRDefault="004022FA" w:rsidP="007A707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</w:t>
      </w:r>
      <w:r w:rsidR="0091085E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0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вопросу о</w:t>
      </w:r>
      <w:r w:rsidR="0091085E" w:rsidRPr="0091085E">
        <w:rPr>
          <w:rFonts w:ascii="Times New Roman" w:hAnsi="Times New Roman" w:cs="Times New Roman"/>
          <w:sz w:val="28"/>
          <w:szCs w:val="28"/>
        </w:rPr>
        <w:t>хват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085E" w:rsidRPr="0091085E">
        <w:rPr>
          <w:rFonts w:ascii="Times New Roman" w:hAnsi="Times New Roman" w:cs="Times New Roman"/>
          <w:sz w:val="28"/>
          <w:szCs w:val="28"/>
        </w:rPr>
        <w:t xml:space="preserve"> обучающихся дополнительными общеобразовательными программами, в том числе с использованием закупленного оборудования и средствами обучения и воспитания</w:t>
      </w:r>
    </w:p>
    <w:p w:rsidR="0091085E" w:rsidRDefault="0091085E" w:rsidP="007A707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3137" w:rsidRDefault="0091085E" w:rsidP="007A7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7A7072" w:rsidRPr="002D4A2C">
        <w:rPr>
          <w:rFonts w:ascii="Times New Roman" w:hAnsi="Times New Roman" w:cs="Times New Roman"/>
          <w:sz w:val="28"/>
          <w:szCs w:val="28"/>
        </w:rPr>
        <w:t>Областное государственное казенное  общеобразовательное  учреждение   «Ивановская   коррекционная     школа    № 1»</w:t>
      </w:r>
      <w:r w:rsidR="007A7072">
        <w:rPr>
          <w:rFonts w:ascii="Times New Roman" w:hAnsi="Times New Roman" w:cs="Times New Roman"/>
          <w:sz w:val="28"/>
          <w:szCs w:val="28"/>
        </w:rPr>
        <w:t xml:space="preserve"> </w:t>
      </w:r>
      <w:r w:rsidR="004022FA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реализации мероприятия</w:t>
      </w:r>
      <w:r w:rsidR="004022FA">
        <w:rPr>
          <w:rFonts w:ascii="Times New Roman" w:hAnsi="Times New Roman" w:cs="Times New Roman"/>
          <w:sz w:val="28"/>
          <w:szCs w:val="28"/>
        </w:rPr>
        <w:t xml:space="preserve"> федерального проекта «</w:t>
      </w:r>
      <w:r w:rsidRPr="00993AC1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4022FA">
        <w:rPr>
          <w:rFonts w:ascii="Times New Roman" w:hAnsi="Times New Roman" w:cs="Times New Roman"/>
          <w:sz w:val="28"/>
          <w:szCs w:val="28"/>
        </w:rPr>
        <w:t>» национального проекта «</w:t>
      </w:r>
      <w:r w:rsidRPr="00993AC1">
        <w:rPr>
          <w:rFonts w:ascii="Times New Roman" w:hAnsi="Times New Roman" w:cs="Times New Roman"/>
          <w:sz w:val="28"/>
          <w:szCs w:val="28"/>
        </w:rPr>
        <w:t>Образование</w:t>
      </w:r>
      <w:r w:rsidR="004022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3AC1">
        <w:rPr>
          <w:rFonts w:ascii="Times New Roman" w:hAnsi="Times New Roman" w:cs="Times New Roman"/>
          <w:sz w:val="28"/>
          <w:szCs w:val="28"/>
        </w:rPr>
        <w:t xml:space="preserve"> </w:t>
      </w:r>
      <w:r w:rsidRPr="00C32A32">
        <w:rPr>
          <w:rFonts w:ascii="Times New Roman" w:hAnsi="Times New Roman" w:cs="Times New Roman"/>
          <w:sz w:val="28"/>
          <w:szCs w:val="28"/>
        </w:rPr>
        <w:t>направленного на поддержку образования обучающихся с ограниченными возможностями здоровья через обновление материальной-технической базы отдельных общеобразовательных организаций</w:t>
      </w:r>
      <w:r w:rsidR="004022FA">
        <w:rPr>
          <w:rFonts w:ascii="Times New Roman" w:hAnsi="Times New Roman" w:cs="Times New Roman"/>
          <w:sz w:val="28"/>
          <w:szCs w:val="28"/>
        </w:rPr>
        <w:t xml:space="preserve"> было закуплено следующее оборудование, средства обучения и воспитания для реализации дополнительных общеобразовательных программ</w:t>
      </w:r>
      <w:r w:rsidR="00C23137">
        <w:rPr>
          <w:rFonts w:ascii="Times New Roman" w:hAnsi="Times New Roman" w:cs="Times New Roman"/>
          <w:sz w:val="28"/>
          <w:szCs w:val="28"/>
        </w:rPr>
        <w:t>:</w:t>
      </w:r>
    </w:p>
    <w:p w:rsidR="004E75B1" w:rsidRPr="004E75B1" w:rsidRDefault="00C23137" w:rsidP="004E75B1">
      <w:pPr>
        <w:pStyle w:val="a8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75B1">
        <w:rPr>
          <w:rFonts w:ascii="Times New Roman" w:hAnsi="Times New Roman" w:cs="Times New Roman"/>
          <w:sz w:val="28"/>
          <w:szCs w:val="28"/>
        </w:rPr>
        <w:t>Физкультурно-спортивная направленность</w:t>
      </w:r>
      <w:r w:rsidR="00BF2A90" w:rsidRPr="004E75B1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BF2A90" w:rsidRPr="004E75B1">
        <w:rPr>
          <w:rFonts w:ascii="Times New Roman" w:hAnsi="Times New Roman" w:cs="Times New Roman"/>
          <w:iCs/>
          <w:sz w:val="28"/>
          <w:szCs w:val="28"/>
        </w:rPr>
        <w:t xml:space="preserve"> спортивного зала для обучающихся с ТМНР</w:t>
      </w:r>
      <w:r w:rsidR="007A7072" w:rsidRPr="004E75B1">
        <w:rPr>
          <w:rFonts w:ascii="Times New Roman" w:hAnsi="Times New Roman" w:cs="Times New Roman"/>
          <w:sz w:val="28"/>
          <w:szCs w:val="28"/>
        </w:rPr>
        <w:t>:</w:t>
      </w:r>
      <w:r w:rsidRPr="004E7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072" w:rsidRPr="004E75B1" w:rsidRDefault="007A7072" w:rsidP="004E75B1">
      <w:pPr>
        <w:pStyle w:val="a8"/>
        <w:spacing w:after="0" w:line="276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75B1">
        <w:rPr>
          <w:rFonts w:ascii="Times New Roman" w:hAnsi="Times New Roman" w:cs="Times New Roman"/>
          <w:iCs/>
          <w:sz w:val="28"/>
          <w:szCs w:val="28"/>
        </w:rPr>
        <w:t>-</w:t>
      </w:r>
      <w:r w:rsidR="00727D79" w:rsidRPr="004E75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75B1">
        <w:rPr>
          <w:rFonts w:ascii="Times New Roman" w:hAnsi="Times New Roman" w:cs="Times New Roman"/>
          <w:iCs/>
          <w:sz w:val="28"/>
          <w:szCs w:val="28"/>
        </w:rPr>
        <w:t>тренажер для функциональной подготовки и гимнастики (силовой комплекс);</w:t>
      </w:r>
    </w:p>
    <w:p w:rsidR="007A7072" w:rsidRDefault="007A7072" w:rsidP="007A7072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</w:t>
      </w:r>
      <w:r w:rsidRPr="00982039">
        <w:rPr>
          <w:rFonts w:ascii="Times New Roman" w:hAnsi="Times New Roman" w:cs="Times New Roman"/>
          <w:sz w:val="28"/>
          <w:szCs w:val="28"/>
        </w:rPr>
        <w:t xml:space="preserve">ренажер </w:t>
      </w:r>
      <w:r>
        <w:rPr>
          <w:rFonts w:ascii="Times New Roman" w:hAnsi="Times New Roman" w:cs="Times New Roman"/>
          <w:sz w:val="28"/>
          <w:szCs w:val="28"/>
        </w:rPr>
        <w:t>«Л</w:t>
      </w:r>
      <w:r w:rsidRPr="00982039">
        <w:rPr>
          <w:rFonts w:ascii="Times New Roman" w:hAnsi="Times New Roman" w:cs="Times New Roman"/>
          <w:sz w:val="28"/>
          <w:szCs w:val="28"/>
        </w:rPr>
        <w:t>естница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A7072" w:rsidRDefault="007A7072" w:rsidP="007A7072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982039">
        <w:rPr>
          <w:rFonts w:ascii="Times New Roman" w:hAnsi="Times New Roman" w:cs="Times New Roman"/>
          <w:iCs/>
          <w:sz w:val="28"/>
          <w:szCs w:val="28"/>
        </w:rPr>
        <w:t>ренажер для ног (беговая дорожка</w:t>
      </w:r>
      <w:r>
        <w:rPr>
          <w:rFonts w:ascii="Times New Roman" w:hAnsi="Times New Roman" w:cs="Times New Roman"/>
          <w:iCs/>
          <w:sz w:val="28"/>
          <w:szCs w:val="28"/>
        </w:rPr>
        <w:t>);</w:t>
      </w:r>
    </w:p>
    <w:p w:rsidR="007A7072" w:rsidRDefault="007A7072" w:rsidP="007A7072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</w:t>
      </w:r>
      <w:r w:rsidRPr="00982039">
        <w:rPr>
          <w:rFonts w:ascii="Times New Roman" w:hAnsi="Times New Roman" w:cs="Times New Roman"/>
          <w:iCs/>
          <w:sz w:val="28"/>
          <w:szCs w:val="28"/>
        </w:rPr>
        <w:t>вигательно-развивающий комплекс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A7072" w:rsidRDefault="007A7072" w:rsidP="007A7072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</w:t>
      </w:r>
      <w:r w:rsidRPr="00982039">
        <w:rPr>
          <w:rFonts w:ascii="Times New Roman" w:hAnsi="Times New Roman" w:cs="Times New Roman"/>
          <w:iCs/>
          <w:sz w:val="28"/>
          <w:szCs w:val="28"/>
        </w:rPr>
        <w:t>абор для спортивных игр (мягкий модульный комплекс)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A7072" w:rsidRDefault="007A7072" w:rsidP="007A7072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</w:t>
      </w:r>
      <w:r w:rsidRPr="00982039">
        <w:rPr>
          <w:rFonts w:ascii="Times New Roman" w:hAnsi="Times New Roman" w:cs="Times New Roman"/>
          <w:iCs/>
          <w:sz w:val="28"/>
          <w:szCs w:val="28"/>
        </w:rPr>
        <w:t>актильная дорожка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A7072" w:rsidRDefault="007A7072" w:rsidP="007A7072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Pr="00982039">
        <w:rPr>
          <w:rFonts w:ascii="Times New Roman" w:hAnsi="Times New Roman" w:cs="Times New Roman"/>
          <w:iCs/>
          <w:sz w:val="28"/>
          <w:szCs w:val="28"/>
        </w:rPr>
        <w:t>портивны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982039">
        <w:rPr>
          <w:rFonts w:ascii="Times New Roman" w:hAnsi="Times New Roman" w:cs="Times New Roman"/>
          <w:iCs/>
          <w:sz w:val="28"/>
          <w:szCs w:val="28"/>
        </w:rPr>
        <w:t xml:space="preserve"> мат</w:t>
      </w:r>
      <w:r>
        <w:rPr>
          <w:rFonts w:ascii="Times New Roman" w:hAnsi="Times New Roman" w:cs="Times New Roman"/>
          <w:iCs/>
          <w:sz w:val="28"/>
          <w:szCs w:val="28"/>
        </w:rPr>
        <w:t>ы;</w:t>
      </w:r>
    </w:p>
    <w:p w:rsidR="007A7072" w:rsidRDefault="007A7072" w:rsidP="007A7072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</w:t>
      </w:r>
      <w:r w:rsidRPr="00982039">
        <w:rPr>
          <w:rFonts w:ascii="Times New Roman" w:hAnsi="Times New Roman" w:cs="Times New Roman"/>
          <w:iCs/>
          <w:sz w:val="28"/>
          <w:szCs w:val="28"/>
        </w:rPr>
        <w:t>абор мячей для спортивных игр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A7072" w:rsidRDefault="007A7072" w:rsidP="007A7072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г</w:t>
      </w:r>
      <w:r w:rsidRPr="00982039">
        <w:rPr>
          <w:rFonts w:ascii="Times New Roman" w:hAnsi="Times New Roman" w:cs="Times New Roman"/>
          <w:iCs/>
          <w:sz w:val="28"/>
          <w:szCs w:val="28"/>
        </w:rPr>
        <w:t>имнастически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982039">
        <w:rPr>
          <w:rFonts w:ascii="Times New Roman" w:hAnsi="Times New Roman" w:cs="Times New Roman"/>
          <w:iCs/>
          <w:sz w:val="28"/>
          <w:szCs w:val="28"/>
        </w:rPr>
        <w:t xml:space="preserve"> коврик</w:t>
      </w:r>
      <w:r>
        <w:rPr>
          <w:rFonts w:ascii="Times New Roman" w:hAnsi="Times New Roman" w:cs="Times New Roman"/>
          <w:iCs/>
          <w:sz w:val="28"/>
          <w:szCs w:val="28"/>
        </w:rPr>
        <w:t>и;</w:t>
      </w:r>
    </w:p>
    <w:p w:rsidR="007A7072" w:rsidRDefault="007A7072" w:rsidP="007A7072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г</w:t>
      </w:r>
      <w:r w:rsidRPr="00982039">
        <w:rPr>
          <w:rFonts w:ascii="Times New Roman" w:hAnsi="Times New Roman" w:cs="Times New Roman"/>
          <w:iCs/>
          <w:sz w:val="28"/>
          <w:szCs w:val="28"/>
        </w:rPr>
        <w:t>ибкий брус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A7072" w:rsidRPr="00982039" w:rsidRDefault="007A7072" w:rsidP="007A7072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9820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ш</w:t>
      </w:r>
      <w:r w:rsidRPr="00982039">
        <w:rPr>
          <w:rFonts w:ascii="Times New Roman" w:hAnsi="Times New Roman" w:cs="Times New Roman"/>
          <w:iCs/>
          <w:sz w:val="28"/>
          <w:szCs w:val="28"/>
        </w:rPr>
        <w:t>ведск</w:t>
      </w:r>
      <w:r>
        <w:rPr>
          <w:rFonts w:ascii="Times New Roman" w:hAnsi="Times New Roman" w:cs="Times New Roman"/>
          <w:iCs/>
          <w:sz w:val="28"/>
          <w:szCs w:val="28"/>
        </w:rPr>
        <w:t>ие</w:t>
      </w:r>
      <w:r w:rsidRPr="00982039">
        <w:rPr>
          <w:rFonts w:ascii="Times New Roman" w:hAnsi="Times New Roman" w:cs="Times New Roman"/>
          <w:iCs/>
          <w:sz w:val="28"/>
          <w:szCs w:val="28"/>
        </w:rPr>
        <w:t xml:space="preserve"> скамь</w:t>
      </w:r>
      <w:r>
        <w:rPr>
          <w:rFonts w:ascii="Times New Roman" w:hAnsi="Times New Roman" w:cs="Times New Roman"/>
          <w:iCs/>
          <w:sz w:val="28"/>
          <w:szCs w:val="28"/>
        </w:rPr>
        <w:t>и.</w:t>
      </w:r>
      <w:r w:rsidRPr="0098203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A7072" w:rsidRPr="007A7072" w:rsidRDefault="00C23137" w:rsidP="007A7072">
      <w:pPr>
        <w:pStyle w:val="a8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072"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  <w:r w:rsidR="00BF2A90">
        <w:rPr>
          <w:rFonts w:ascii="Times New Roman" w:hAnsi="Times New Roman" w:cs="Times New Roman"/>
          <w:sz w:val="28"/>
          <w:szCs w:val="28"/>
        </w:rPr>
        <w:t xml:space="preserve"> – «Декоративно-прикладное искусство», «Декоративно-прикладное искусство для обучающихся с ТМНР» на базе швейной мастерской</w:t>
      </w:r>
      <w:r w:rsidR="007A7072" w:rsidRPr="007A7072">
        <w:rPr>
          <w:rFonts w:ascii="Times New Roman" w:hAnsi="Times New Roman" w:cs="Times New Roman"/>
          <w:sz w:val="28"/>
          <w:szCs w:val="28"/>
        </w:rPr>
        <w:t>:</w:t>
      </w:r>
      <w:r w:rsidRPr="007A70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7072" w:rsidRDefault="007A7072" w:rsidP="007A7072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Pr="001F2568">
        <w:rPr>
          <w:rFonts w:ascii="Times New Roman" w:hAnsi="Times New Roman" w:cs="Times New Roman"/>
          <w:iCs/>
          <w:sz w:val="28"/>
          <w:szCs w:val="28"/>
        </w:rPr>
        <w:t>тан</w:t>
      </w:r>
      <w:r>
        <w:rPr>
          <w:rFonts w:ascii="Times New Roman" w:hAnsi="Times New Roman" w:cs="Times New Roman"/>
          <w:iCs/>
          <w:sz w:val="28"/>
          <w:szCs w:val="28"/>
        </w:rPr>
        <w:t>ки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для вышивания настольны</w:t>
      </w:r>
      <w:r>
        <w:rPr>
          <w:rFonts w:ascii="Times New Roman" w:hAnsi="Times New Roman" w:cs="Times New Roman"/>
          <w:iCs/>
          <w:sz w:val="28"/>
          <w:szCs w:val="28"/>
        </w:rPr>
        <w:t>е – 2</w:t>
      </w:r>
      <w:r w:rsidR="00BF2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шт.;</w:t>
      </w:r>
    </w:p>
    <w:p w:rsidR="007A7072" w:rsidRDefault="007A7072" w:rsidP="007A7072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Pr="001F2568">
        <w:rPr>
          <w:rFonts w:ascii="Times New Roman" w:hAnsi="Times New Roman" w:cs="Times New Roman"/>
          <w:iCs/>
          <w:sz w:val="28"/>
          <w:szCs w:val="28"/>
        </w:rPr>
        <w:t>тан</w:t>
      </w:r>
      <w:r>
        <w:rPr>
          <w:rFonts w:ascii="Times New Roman" w:hAnsi="Times New Roman" w:cs="Times New Roman"/>
          <w:iCs/>
          <w:sz w:val="28"/>
          <w:szCs w:val="28"/>
        </w:rPr>
        <w:t>ки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для вышивания с креплением к столу на струбцине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13 шт.;</w:t>
      </w:r>
    </w:p>
    <w:p w:rsidR="007A7072" w:rsidRDefault="007A7072" w:rsidP="007A7072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Pr="001F2568">
        <w:rPr>
          <w:rFonts w:ascii="Times New Roman" w:hAnsi="Times New Roman" w:cs="Times New Roman"/>
          <w:iCs/>
          <w:sz w:val="28"/>
          <w:szCs w:val="28"/>
        </w:rPr>
        <w:t>тан</w:t>
      </w:r>
      <w:r>
        <w:rPr>
          <w:rFonts w:ascii="Times New Roman" w:hAnsi="Times New Roman" w:cs="Times New Roman"/>
          <w:iCs/>
          <w:sz w:val="28"/>
          <w:szCs w:val="28"/>
        </w:rPr>
        <w:t>ки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для бисероплетения регулируемы</w:t>
      </w:r>
      <w:r>
        <w:rPr>
          <w:rFonts w:ascii="Times New Roman" w:hAnsi="Times New Roman" w:cs="Times New Roman"/>
          <w:iCs/>
          <w:sz w:val="28"/>
          <w:szCs w:val="28"/>
        </w:rPr>
        <w:t>е – 5 шт.;</w:t>
      </w:r>
    </w:p>
    <w:p w:rsidR="007A7072" w:rsidRDefault="007A7072" w:rsidP="007A7072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Pr="001F2568">
        <w:rPr>
          <w:rFonts w:ascii="Times New Roman" w:hAnsi="Times New Roman" w:cs="Times New Roman"/>
          <w:iCs/>
          <w:sz w:val="28"/>
          <w:szCs w:val="28"/>
        </w:rPr>
        <w:t>тан</w:t>
      </w:r>
      <w:r>
        <w:rPr>
          <w:rFonts w:ascii="Times New Roman" w:hAnsi="Times New Roman" w:cs="Times New Roman"/>
          <w:iCs/>
          <w:sz w:val="28"/>
          <w:szCs w:val="28"/>
        </w:rPr>
        <w:t>ки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ткацки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настольны</w:t>
      </w:r>
      <w:r>
        <w:rPr>
          <w:rFonts w:ascii="Times New Roman" w:hAnsi="Times New Roman" w:cs="Times New Roman"/>
          <w:iCs/>
          <w:sz w:val="28"/>
          <w:szCs w:val="28"/>
        </w:rPr>
        <w:t>е – 5 шт.;</w:t>
      </w:r>
    </w:p>
    <w:p w:rsidR="007A7072" w:rsidRDefault="007A7072" w:rsidP="007A7072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 н</w:t>
      </w:r>
      <w:r w:rsidRPr="001F2568">
        <w:rPr>
          <w:rFonts w:ascii="Times New Roman" w:hAnsi="Times New Roman" w:cs="Times New Roman"/>
          <w:iCs/>
          <w:sz w:val="28"/>
          <w:szCs w:val="28"/>
        </w:rPr>
        <w:t>астольны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каркасны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мольберт</w:t>
      </w:r>
      <w:r>
        <w:rPr>
          <w:rFonts w:ascii="Times New Roman" w:hAnsi="Times New Roman" w:cs="Times New Roman"/>
          <w:iCs/>
          <w:sz w:val="28"/>
          <w:szCs w:val="28"/>
        </w:rPr>
        <w:t>ы – 5 шт.;</w:t>
      </w:r>
    </w:p>
    <w:p w:rsidR="007A7072" w:rsidRPr="003F0B38" w:rsidRDefault="007A7072" w:rsidP="007A7072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3F0B38">
        <w:rPr>
          <w:rFonts w:ascii="Times New Roman" w:hAnsi="Times New Roman" w:cs="Times New Roman"/>
          <w:iCs/>
          <w:sz w:val="28"/>
          <w:szCs w:val="28"/>
        </w:rPr>
        <w:t>ноутбук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BF2A90">
        <w:rPr>
          <w:rFonts w:ascii="Times New Roman" w:hAnsi="Times New Roman" w:cs="Times New Roman"/>
          <w:iCs/>
          <w:sz w:val="28"/>
          <w:szCs w:val="28"/>
        </w:rPr>
        <w:t>1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шт.</w:t>
      </w:r>
    </w:p>
    <w:p w:rsidR="004E75B1" w:rsidRDefault="004E75B1" w:rsidP="004E75B1">
      <w:pPr>
        <w:pStyle w:val="a8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3137" w:rsidRPr="00C23137">
        <w:rPr>
          <w:rFonts w:ascii="Times New Roman" w:hAnsi="Times New Roman" w:cs="Times New Roman"/>
          <w:sz w:val="28"/>
          <w:szCs w:val="28"/>
        </w:rPr>
        <w:t>Социально-гуманитарная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- мастерская </w:t>
      </w:r>
      <w:r w:rsidRPr="00026EEE">
        <w:rPr>
          <w:rFonts w:ascii="Times New Roman" w:hAnsi="Times New Roman" w:cs="Times New Roman"/>
          <w:sz w:val="28"/>
          <w:szCs w:val="28"/>
        </w:rPr>
        <w:t>«Повар»</w:t>
      </w:r>
      <w:r>
        <w:rPr>
          <w:rFonts w:ascii="Times New Roman" w:hAnsi="Times New Roman" w:cs="Times New Roman"/>
          <w:sz w:val="28"/>
          <w:szCs w:val="28"/>
        </w:rPr>
        <w:t xml:space="preserve"> на базе кабинета социально - бытовой ориентировки:</w:t>
      </w:r>
    </w:p>
    <w:p w:rsidR="004E75B1" w:rsidRDefault="004E75B1" w:rsidP="004E75B1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962040">
        <w:rPr>
          <w:rFonts w:ascii="Times New Roman" w:hAnsi="Times New Roman" w:cs="Times New Roman"/>
          <w:iCs/>
          <w:sz w:val="28"/>
          <w:szCs w:val="28"/>
        </w:rPr>
        <w:t>электрические плиты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2 шт.;</w:t>
      </w:r>
    </w:p>
    <w:p w:rsidR="004E75B1" w:rsidRDefault="004E75B1" w:rsidP="004E75B1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</w:t>
      </w:r>
      <w:r w:rsidRPr="00026EEE">
        <w:rPr>
          <w:rFonts w:ascii="Times New Roman" w:hAnsi="Times New Roman" w:cs="Times New Roman"/>
          <w:sz w:val="28"/>
          <w:szCs w:val="28"/>
        </w:rPr>
        <w:t>осудомоечная машина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5B1" w:rsidRDefault="004E75B1" w:rsidP="004E75B1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026EEE">
        <w:rPr>
          <w:rFonts w:ascii="Times New Roman" w:hAnsi="Times New Roman" w:cs="Times New Roman"/>
          <w:sz w:val="28"/>
          <w:szCs w:val="28"/>
        </w:rPr>
        <w:t>иксер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5B1" w:rsidRDefault="004E75B1" w:rsidP="004E75B1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026EEE">
        <w:rPr>
          <w:rFonts w:ascii="Times New Roman" w:hAnsi="Times New Roman" w:cs="Times New Roman"/>
          <w:sz w:val="28"/>
          <w:szCs w:val="28"/>
        </w:rPr>
        <w:t>омбайн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5B1" w:rsidRDefault="004E75B1" w:rsidP="004E75B1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026EEE">
        <w:rPr>
          <w:rFonts w:ascii="Times New Roman" w:hAnsi="Times New Roman" w:cs="Times New Roman"/>
          <w:sz w:val="28"/>
          <w:szCs w:val="28"/>
        </w:rPr>
        <w:t>икроволновая печь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5B1" w:rsidRDefault="004E75B1" w:rsidP="004E75B1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26EEE">
        <w:rPr>
          <w:rFonts w:ascii="Times New Roman" w:hAnsi="Times New Roman" w:cs="Times New Roman"/>
          <w:sz w:val="28"/>
          <w:szCs w:val="28"/>
        </w:rPr>
        <w:t>абор кастрюль с крышками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5B1" w:rsidRPr="00026EEE" w:rsidRDefault="004E75B1" w:rsidP="004E75B1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26EEE">
        <w:rPr>
          <w:rFonts w:ascii="Times New Roman" w:hAnsi="Times New Roman" w:cs="Times New Roman"/>
          <w:sz w:val="28"/>
          <w:szCs w:val="28"/>
        </w:rPr>
        <w:t>абор сковород с крышками</w:t>
      </w:r>
    </w:p>
    <w:p w:rsidR="004E75B1" w:rsidRPr="003F0B38" w:rsidRDefault="004E75B1" w:rsidP="004E75B1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 ноутбук;</w:t>
      </w:r>
    </w:p>
    <w:p w:rsidR="004E75B1" w:rsidRDefault="004E75B1" w:rsidP="004E75B1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 многофункциональное печатающее устройство.</w:t>
      </w:r>
    </w:p>
    <w:p w:rsidR="0091085E" w:rsidRDefault="0091085E" w:rsidP="00F60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AC1">
        <w:rPr>
          <w:rFonts w:ascii="Times New Roman" w:hAnsi="Times New Roman" w:cs="Times New Roman"/>
          <w:sz w:val="28"/>
          <w:szCs w:val="28"/>
        </w:rPr>
        <w:t>В ходе реализации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2021</w:t>
      </w:r>
      <w:r w:rsidR="004022F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22 учебном году о</w:t>
      </w:r>
      <w:r w:rsidRPr="00CC7BBE">
        <w:rPr>
          <w:rFonts w:ascii="Times New Roman" w:hAnsi="Times New Roman" w:cs="Times New Roman"/>
          <w:sz w:val="28"/>
          <w:szCs w:val="28"/>
        </w:rPr>
        <w:t>хват обучающихся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7BBE">
        <w:rPr>
          <w:rFonts w:ascii="Times New Roman" w:hAnsi="Times New Roman" w:cs="Times New Roman"/>
          <w:sz w:val="28"/>
          <w:szCs w:val="28"/>
        </w:rPr>
        <w:t xml:space="preserve"> </w:t>
      </w:r>
      <w:r w:rsidRPr="0091085E">
        <w:rPr>
          <w:rFonts w:ascii="Times New Roman" w:hAnsi="Times New Roman" w:cs="Times New Roman"/>
          <w:sz w:val="28"/>
          <w:szCs w:val="28"/>
        </w:rPr>
        <w:t>дополнительными общеобразовательными программами, в том числе с использованием закупленного оборудования и средствами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31F58" w:rsidRPr="00631F58">
        <w:rPr>
          <w:rFonts w:ascii="Times New Roman" w:hAnsi="Times New Roman" w:cs="Times New Roman"/>
          <w:sz w:val="28"/>
          <w:szCs w:val="28"/>
          <w:u w:val="single"/>
        </w:rPr>
        <w:t>225</w:t>
      </w:r>
      <w:r w:rsidR="00631F58">
        <w:rPr>
          <w:rFonts w:ascii="Times New Roman" w:hAnsi="Times New Roman" w:cs="Times New Roman"/>
          <w:sz w:val="28"/>
          <w:szCs w:val="28"/>
        </w:rPr>
        <w:t xml:space="preserve"> чел</w:t>
      </w:r>
      <w:r w:rsidR="004022FA">
        <w:rPr>
          <w:rFonts w:ascii="Times New Roman" w:hAnsi="Times New Roman" w:cs="Times New Roman"/>
          <w:sz w:val="28"/>
          <w:szCs w:val="28"/>
        </w:rPr>
        <w:t>.</w:t>
      </w:r>
      <w:r w:rsidR="00631F58">
        <w:rPr>
          <w:rFonts w:ascii="Times New Roman" w:hAnsi="Times New Roman" w:cs="Times New Roman"/>
          <w:sz w:val="28"/>
          <w:szCs w:val="28"/>
        </w:rPr>
        <w:t xml:space="preserve"> – </w:t>
      </w:r>
      <w:r w:rsidR="00631F58" w:rsidRPr="00631F58">
        <w:rPr>
          <w:rFonts w:ascii="Times New Roman" w:hAnsi="Times New Roman" w:cs="Times New Roman"/>
          <w:sz w:val="28"/>
          <w:szCs w:val="28"/>
          <w:u w:val="single"/>
        </w:rPr>
        <w:t>76,5</w:t>
      </w:r>
      <w:r w:rsidR="00631F58">
        <w:rPr>
          <w:rFonts w:ascii="Times New Roman" w:hAnsi="Times New Roman" w:cs="Times New Roman"/>
          <w:sz w:val="28"/>
          <w:szCs w:val="28"/>
        </w:rPr>
        <w:t xml:space="preserve"> % </w:t>
      </w:r>
      <w:r w:rsidRPr="00993AC1">
        <w:rPr>
          <w:rFonts w:ascii="Times New Roman" w:hAnsi="Times New Roman" w:cs="Times New Roman"/>
          <w:sz w:val="28"/>
          <w:szCs w:val="28"/>
        </w:rPr>
        <w:t>учащихся от общего контингента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5B1" w:rsidRPr="00CC7BBE" w:rsidRDefault="004E75B1" w:rsidP="00F60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352" w:rsidRDefault="00011368" w:rsidP="00011368">
      <w:pPr>
        <w:jc w:val="right"/>
      </w:pPr>
      <w:bookmarkStart w:id="0" w:name="_GoBack"/>
      <w:r>
        <w:rPr>
          <w:noProof/>
          <w:sz w:val="36"/>
          <w:szCs w:val="36"/>
          <w:lang w:eastAsia="ru-RU"/>
        </w:rPr>
        <w:drawing>
          <wp:inline distT="0" distB="0" distL="0" distR="0">
            <wp:extent cx="4419600" cy="1981200"/>
            <wp:effectExtent l="0" t="0" r="0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0558" w:rsidRDefault="00F60558"/>
    <w:sectPr w:rsidR="00F60558" w:rsidSect="004022FA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036" w:rsidRDefault="00EF3036" w:rsidP="004022FA">
      <w:pPr>
        <w:spacing w:after="0" w:line="240" w:lineRule="auto"/>
      </w:pPr>
      <w:r>
        <w:separator/>
      </w:r>
    </w:p>
  </w:endnote>
  <w:endnote w:type="continuationSeparator" w:id="0">
    <w:p w:rsidR="00EF3036" w:rsidRDefault="00EF3036" w:rsidP="0040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036" w:rsidRDefault="00EF3036" w:rsidP="004022FA">
      <w:pPr>
        <w:spacing w:after="0" w:line="240" w:lineRule="auto"/>
      </w:pPr>
      <w:r>
        <w:separator/>
      </w:r>
    </w:p>
  </w:footnote>
  <w:footnote w:type="continuationSeparator" w:id="0">
    <w:p w:rsidR="00EF3036" w:rsidRDefault="00EF3036" w:rsidP="0040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3C86"/>
    <w:multiLevelType w:val="hybridMultilevel"/>
    <w:tmpl w:val="7E449A62"/>
    <w:lvl w:ilvl="0" w:tplc="3CDAC6DE">
      <w:start w:val="1"/>
      <w:numFmt w:val="decimal"/>
      <w:lvlText w:val="%1."/>
      <w:lvlJc w:val="left"/>
      <w:pPr>
        <w:ind w:left="19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5E"/>
    <w:rsid w:val="00011368"/>
    <w:rsid w:val="00026EEE"/>
    <w:rsid w:val="004022FA"/>
    <w:rsid w:val="004E75B1"/>
    <w:rsid w:val="005E455E"/>
    <w:rsid w:val="00631F58"/>
    <w:rsid w:val="00727D79"/>
    <w:rsid w:val="007A7072"/>
    <w:rsid w:val="0091085E"/>
    <w:rsid w:val="00962040"/>
    <w:rsid w:val="00993AC1"/>
    <w:rsid w:val="00A062F6"/>
    <w:rsid w:val="00AF5B30"/>
    <w:rsid w:val="00B45FE5"/>
    <w:rsid w:val="00BF00C5"/>
    <w:rsid w:val="00BF2A90"/>
    <w:rsid w:val="00C23137"/>
    <w:rsid w:val="00C32754"/>
    <w:rsid w:val="00DD1123"/>
    <w:rsid w:val="00E3760D"/>
    <w:rsid w:val="00E84352"/>
    <w:rsid w:val="00EB6F57"/>
    <w:rsid w:val="00EF3036"/>
    <w:rsid w:val="00F6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B386"/>
  <w15:docId w15:val="{3F7DC343-9CFB-429E-BDD2-F9384245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2FA"/>
  </w:style>
  <w:style w:type="paragraph" w:styleId="a5">
    <w:name w:val="footer"/>
    <w:basedOn w:val="a"/>
    <w:link w:val="a6"/>
    <w:uiPriority w:val="99"/>
    <w:unhideWhenUsed/>
    <w:rsid w:val="0040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2FA"/>
  </w:style>
  <w:style w:type="table" w:styleId="a7">
    <w:name w:val="Table Grid"/>
    <w:basedOn w:val="a1"/>
    <w:uiPriority w:val="39"/>
    <w:rsid w:val="00F6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313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A7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vkorrschol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Викторовна</cp:lastModifiedBy>
  <cp:revision>6</cp:revision>
  <dcterms:created xsi:type="dcterms:W3CDTF">2021-11-16T06:44:00Z</dcterms:created>
  <dcterms:modified xsi:type="dcterms:W3CDTF">2021-12-02T06:14:00Z</dcterms:modified>
</cp:coreProperties>
</file>