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17" w:rsidRPr="00F34017" w:rsidRDefault="00F34017" w:rsidP="00F34017">
      <w:pPr>
        <w:rPr>
          <w:rFonts w:ascii="Times New Roman" w:hAnsi="Times New Roman" w:cs="Times New Roman"/>
          <w:b/>
          <w:sz w:val="28"/>
        </w:rPr>
      </w:pPr>
      <w:r w:rsidRPr="00F34017">
        <w:rPr>
          <w:rFonts w:ascii="Times New Roman" w:hAnsi="Times New Roman" w:cs="Times New Roman"/>
          <w:b/>
          <w:sz w:val="28"/>
        </w:rPr>
        <w:t>Основанием для приема обучающихся является предоставление следующих документов: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- заявление родителей (законных представителей) ребенка;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 xml:space="preserve">- копия заключения </w:t>
      </w:r>
      <w:proofErr w:type="spellStart"/>
      <w:r w:rsidRPr="00F34017">
        <w:rPr>
          <w:rFonts w:ascii="Times New Roman" w:hAnsi="Times New Roman" w:cs="Times New Roman"/>
          <w:sz w:val="28"/>
        </w:rPr>
        <w:t>психолого-медико-педагогической</w:t>
      </w:r>
      <w:proofErr w:type="spellEnd"/>
      <w:r w:rsidRPr="00F34017">
        <w:rPr>
          <w:rFonts w:ascii="Times New Roman" w:hAnsi="Times New Roman" w:cs="Times New Roman"/>
          <w:sz w:val="28"/>
        </w:rPr>
        <w:t xml:space="preserve"> комиссии;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- копия документа, удостоверяющего личность родителя (законного представителя) ребенка;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- копия свидетельства о рождении ребенка или документа, подтверждающего родство заявителя;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- копия документа, подтверждающего установление опеки или попечительства (при необходимости);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- копия документа о регистрации ребенка по месту жительства или по месту пребывания на территории Ивановской области.</w:t>
      </w:r>
    </w:p>
    <w:p w:rsidR="00F34017" w:rsidRPr="00F34017" w:rsidRDefault="00F34017" w:rsidP="00F34017">
      <w:pPr>
        <w:rPr>
          <w:rFonts w:ascii="Times New Roman" w:hAnsi="Times New Roman" w:cs="Times New Roman"/>
          <w:sz w:val="28"/>
        </w:rPr>
      </w:pPr>
      <w:r w:rsidRPr="00F34017">
        <w:rPr>
          <w:rFonts w:ascii="Times New Roman" w:hAnsi="Times New Roman" w:cs="Times New Roman"/>
          <w:sz w:val="28"/>
        </w:rPr>
        <w:t>Родители (законные представители) ребенка имеют право по своему усмотрению представлять другие документы.</w:t>
      </w:r>
    </w:p>
    <w:p w:rsidR="007C2C64" w:rsidRDefault="00F34017"/>
    <w:sectPr w:rsidR="007C2C64" w:rsidSect="0053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4017"/>
    <w:rsid w:val="00534543"/>
    <w:rsid w:val="00BB63D1"/>
    <w:rsid w:val="00C1692D"/>
    <w:rsid w:val="00F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2022-04-04T16:31:00Z</dcterms:created>
  <dcterms:modified xsi:type="dcterms:W3CDTF">2022-04-04T16:32:00Z</dcterms:modified>
</cp:coreProperties>
</file>