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Календарно – тематическое планирование информатика 4 класс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(0,5 ч/н – всего 17 ч.)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15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9"/>
        <w:gridCol w:w="6881"/>
        <w:gridCol w:w="634"/>
        <w:gridCol w:w="1077"/>
        <w:gridCol w:w="963"/>
      </w:tblGrid>
      <w:tr>
        <w:trPr>
          <w:trHeight w:val="646" w:hRule="atLeast"/>
        </w:trPr>
        <w:tc>
          <w:tcPr>
            <w:tcW w:w="59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п./п</w:t>
            </w:r>
          </w:p>
        </w:tc>
        <w:tc>
          <w:tcPr>
            <w:tcW w:w="688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204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</w:tr>
      <w:tr>
        <w:trPr>
          <w:trHeight w:val="350" w:hRule="atLeast"/>
        </w:trPr>
        <w:tc>
          <w:tcPr>
            <w:tcW w:w="59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</w:tr>
      <w:tr>
        <w:trPr>
          <w:trHeight w:val="483" w:hRule="atLeast"/>
        </w:trPr>
        <w:tc>
          <w:tcPr>
            <w:tcW w:w="1015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информацией-17 ч</w:t>
            </w:r>
          </w:p>
        </w:tc>
      </w:tr>
      <w:tr>
        <w:trPr>
          <w:trHeight w:val="999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99" w:hRule="atLeast"/>
        </w:trPr>
        <w:tc>
          <w:tcPr>
            <w:tcW w:w="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ТБ в кабинете информатики (вводный инструктаж).Путь дерева. </w:t>
            </w:r>
          </w:p>
        </w:tc>
        <w:tc>
          <w:tcPr>
            <w:tcW w:w="6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«Определение дерева по веточкам и почкам»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65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пути дерева. Построение всех путей дерева с использованием формального алгоритма.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пути дерева. Построение дерева по мешку его путей.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65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Деревья потомков. Построение знаково – символьной модели реальных объектов в  виде дерева.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65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Конструкция повторения. Знакомство с алгоритмическими понятиями (конструкция повторения.)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65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Конструкция повторения. Составление, запись и выполнение алгоритма (программы). 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«Лексикографический порядок».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65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Склеивание мешков цепочек. Создание простейшей информационной модели (цепочка).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«Турниры и соревнования», часть 1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«Турниры и соревнования», часть 2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6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65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Склеивание мешков цепочек. Создание простейшей информационной модели (таблица).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№1 по теме «Работа с информацией»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ошибками (15 мин). Итоговое повторение.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«необязательных» задач.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8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«необязательных» задач.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7" w:hRule="atLeast"/>
        </w:trPr>
        <w:tc>
          <w:tcPr>
            <w:tcW w:w="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«необязательных» задач.</w:t>
            </w:r>
          </w:p>
        </w:tc>
        <w:tc>
          <w:tcPr>
            <w:tcW w:w="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0e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0e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LibreOffice/6.0.4.2$Windows_X86_64 LibreOffice_project/9b0d9b32d5dcda91d2f1a96dc04c645c450872bf</Application>
  <Pages>2</Pages>
  <Words>195</Words>
  <Characters>1149</Characters>
  <CharactersWithSpaces>1308</CharactersWithSpaces>
  <Paragraphs>80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2020-09-08T10:39:00Z</dcterms:created>
  <dc:creator>Учитель</dc:creator>
  <dc:description/>
  <dc:language>ru-RU</dc:language>
  <cp:lastModifiedBy/>
  <dcterms:modified xsi:type="dcterms:W3CDTF">2022-12-19T19:26:28Z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