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028A" w:rsidRDefault="0001028A" w:rsidP="0001028A">
      <w:pPr>
        <w:pStyle w:val="11"/>
        <w:spacing w:before="65"/>
        <w:ind w:left="10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FFF058" wp14:editId="08B42522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0819" id="Rectangle 4" o:spid="_x0000_s1026" style="position:absolute;margin-left:33.3pt;margin-top:22.8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OzTkF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Календарно-тематическое планирование 5 класс (обновленный ФГОС)</w:t>
      </w:r>
    </w:p>
    <w:p w:rsidR="0001028A" w:rsidRDefault="0001028A" w:rsidP="0001028A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264"/>
        <w:gridCol w:w="1276"/>
        <w:gridCol w:w="1973"/>
        <w:gridCol w:w="1568"/>
      </w:tblGrid>
      <w:tr w:rsidR="0001028A" w:rsidTr="0001028A">
        <w:trPr>
          <w:trHeight w:val="476"/>
        </w:trPr>
        <w:tc>
          <w:tcPr>
            <w:tcW w:w="503" w:type="dxa"/>
            <w:vMerge w:val="restart"/>
          </w:tcPr>
          <w:p w:rsidR="0001028A" w:rsidRDefault="0001028A" w:rsidP="008D403A">
            <w:pPr>
              <w:pStyle w:val="TableParagraph"/>
              <w:spacing w:before="86" w:line="292" w:lineRule="auto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29" w:type="dxa"/>
            <w:vMerge w:val="restart"/>
          </w:tcPr>
          <w:p w:rsidR="0001028A" w:rsidRDefault="0001028A" w:rsidP="008D403A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270" w:type="dxa"/>
            <w:gridSpan w:val="3"/>
          </w:tcPr>
          <w:p w:rsidR="0001028A" w:rsidRDefault="0001028A" w:rsidP="008D403A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973" w:type="dxa"/>
            <w:vMerge w:val="restart"/>
            <w:tcBorders>
              <w:bottom w:val="single" w:sz="4" w:space="0" w:color="auto"/>
            </w:tcBorders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1568" w:type="dxa"/>
            <w:vMerge w:val="restart"/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4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контроля</w:t>
            </w:r>
            <w:proofErr w:type="spellEnd"/>
          </w:p>
        </w:tc>
      </w:tr>
      <w:tr w:rsidR="0001028A" w:rsidTr="0001028A">
        <w:trPr>
          <w:trHeight w:val="811"/>
        </w:trPr>
        <w:tc>
          <w:tcPr>
            <w:tcW w:w="503" w:type="dxa"/>
            <w:vMerge/>
            <w:tcBorders>
              <w:top w:val="nil"/>
            </w:tcBorders>
          </w:tcPr>
          <w:p w:rsidR="0001028A" w:rsidRDefault="0001028A" w:rsidP="008D403A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1028A" w:rsidRDefault="0001028A" w:rsidP="008D403A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264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7" w:right="53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8" w:right="4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73" w:type="dxa"/>
            <w:vMerge/>
            <w:tcBorders>
              <w:top w:val="nil"/>
              <w:bottom w:val="single" w:sz="4" w:space="0" w:color="auto"/>
            </w:tcBorders>
          </w:tcPr>
          <w:p w:rsidR="0001028A" w:rsidRDefault="0001028A" w:rsidP="008D403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01028A" w:rsidRDefault="0001028A" w:rsidP="008D403A">
            <w:pPr>
              <w:rPr>
                <w:sz w:val="2"/>
                <w:szCs w:val="2"/>
              </w:rPr>
            </w:pPr>
          </w:p>
        </w:tc>
      </w:tr>
      <w:tr w:rsidR="0001028A" w:rsidTr="0001028A">
        <w:trPr>
          <w:trHeight w:val="811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before="86" w:line="292" w:lineRule="auto"/>
              <w:ind w:right="360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Понятие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жизни.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Признаки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живого.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4" w:type="dxa"/>
          </w:tcPr>
          <w:p w:rsidR="0001028A" w:rsidRDefault="0001028A" w:rsidP="008D4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76" w:type="dxa"/>
          </w:tcPr>
          <w:p w:rsidR="0001028A" w:rsidRDefault="0001028A" w:rsidP="008D403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01028A" w:rsidRDefault="0001028A" w:rsidP="008D403A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01028A">
        <w:trPr>
          <w:trHeight w:val="811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before="86" w:line="292" w:lineRule="auto"/>
              <w:ind w:right="506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Биология</w:t>
            </w:r>
            <w:r w:rsidRPr="0001028A">
              <w:rPr>
                <w:spacing w:val="-4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–</w:t>
            </w:r>
            <w:r w:rsidRPr="0001028A">
              <w:rPr>
                <w:spacing w:val="-4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система</w:t>
            </w:r>
            <w:r w:rsidRPr="0001028A">
              <w:rPr>
                <w:spacing w:val="-3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наук</w:t>
            </w:r>
            <w:r w:rsidRPr="0001028A">
              <w:rPr>
                <w:spacing w:val="-4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живой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природе.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4" w:type="dxa"/>
          </w:tcPr>
          <w:p w:rsidR="0001028A" w:rsidRDefault="0001028A" w:rsidP="008D4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76" w:type="dxa"/>
          </w:tcPr>
          <w:p w:rsidR="0001028A" w:rsidRDefault="0001028A" w:rsidP="008D403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73" w:type="dxa"/>
          </w:tcPr>
          <w:p w:rsidR="0001028A" w:rsidRDefault="0001028A" w:rsidP="008D403A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01028A">
        <w:trPr>
          <w:trHeight w:val="3829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before="86" w:line="292" w:lineRule="auto"/>
              <w:ind w:right="167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Кабинет биологии. Правила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поведения и работы в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кабинете с биологическими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приборами и инструментами.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Pr="0001028A">
              <w:rPr>
                <w:sz w:val="24"/>
                <w:lang w:val="ru-RU"/>
              </w:rPr>
              <w:t>.р</w:t>
            </w:r>
            <w:proofErr w:type="spellEnd"/>
            <w:r w:rsidRPr="0001028A">
              <w:rPr>
                <w:sz w:val="24"/>
                <w:lang w:val="ru-RU"/>
              </w:rPr>
              <w:t>. №1 «Изучение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лабораторного</w:t>
            </w:r>
            <w:r w:rsidRPr="0001028A">
              <w:rPr>
                <w:spacing w:val="-14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оборудования: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термометры, весы, чашки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Петри, пробирки, мензурки.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Правила работы с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оборудованием в школьном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кабинете».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4" w:type="dxa"/>
          </w:tcPr>
          <w:p w:rsidR="0001028A" w:rsidRDefault="0001028A" w:rsidP="008D4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76" w:type="dxa"/>
          </w:tcPr>
          <w:p w:rsidR="0001028A" w:rsidRPr="0001028A" w:rsidRDefault="0001028A" w:rsidP="008D403A">
            <w:pPr>
              <w:pStyle w:val="TableParagraph"/>
              <w:spacing w:before="86"/>
              <w:ind w:left="78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73" w:type="dxa"/>
          </w:tcPr>
          <w:p w:rsidR="0001028A" w:rsidRDefault="0001028A" w:rsidP="008D403A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01028A">
        <w:trPr>
          <w:trHeight w:val="1146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before="86" w:line="292" w:lineRule="auto"/>
              <w:ind w:right="135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Биологические термины,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понятия,</w:t>
            </w:r>
            <w:r w:rsidRPr="0001028A">
              <w:rPr>
                <w:spacing w:val="-9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символы.</w:t>
            </w:r>
            <w:r w:rsidRPr="0001028A">
              <w:rPr>
                <w:spacing w:val="-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Источники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биологических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знаний.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4" w:type="dxa"/>
          </w:tcPr>
          <w:p w:rsidR="0001028A" w:rsidRDefault="0001028A" w:rsidP="008D4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76" w:type="dxa"/>
          </w:tcPr>
          <w:p w:rsidR="0001028A" w:rsidRDefault="0001028A" w:rsidP="008D403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73" w:type="dxa"/>
          </w:tcPr>
          <w:p w:rsidR="0001028A" w:rsidRDefault="0001028A" w:rsidP="008D403A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01028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before="86" w:line="292" w:lineRule="auto"/>
              <w:ind w:right="183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Научные методы изучения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живой</w:t>
            </w:r>
            <w:r w:rsidRPr="0001028A">
              <w:rPr>
                <w:spacing w:val="-9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природы:</w:t>
            </w:r>
            <w:r w:rsidRPr="0001028A">
              <w:rPr>
                <w:spacing w:val="-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наблюдение,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эксперимент, описание,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измерение,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классификация.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4" w:type="dxa"/>
          </w:tcPr>
          <w:p w:rsidR="0001028A" w:rsidRDefault="0001028A" w:rsidP="008D4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76" w:type="dxa"/>
          </w:tcPr>
          <w:p w:rsidR="0001028A" w:rsidRDefault="0001028A" w:rsidP="008D403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73" w:type="dxa"/>
          </w:tcPr>
          <w:p w:rsidR="0001028A" w:rsidRDefault="0001028A" w:rsidP="008D403A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01028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before="86" w:line="292" w:lineRule="auto"/>
              <w:ind w:right="183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Научные методы изучения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живой</w:t>
            </w:r>
            <w:r w:rsidRPr="0001028A">
              <w:rPr>
                <w:spacing w:val="-9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природы:</w:t>
            </w:r>
            <w:r w:rsidRPr="0001028A">
              <w:rPr>
                <w:spacing w:val="-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наблюдение,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эксперимент, описание,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измерение,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классификация.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4" w:type="dxa"/>
          </w:tcPr>
          <w:p w:rsidR="0001028A" w:rsidRDefault="0001028A" w:rsidP="008D4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76" w:type="dxa"/>
          </w:tcPr>
          <w:p w:rsidR="0001028A" w:rsidRDefault="0001028A" w:rsidP="008D403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73" w:type="dxa"/>
          </w:tcPr>
          <w:p w:rsidR="0001028A" w:rsidRDefault="0001028A" w:rsidP="008D403A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01028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before="86" w:line="292" w:lineRule="auto"/>
              <w:ind w:right="81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Устройство увеличительных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приборов: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лупы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микроскопа.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Правила работы с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увеличительными</w:t>
            </w:r>
            <w:r w:rsidRPr="0001028A">
              <w:rPr>
                <w:spacing w:val="-9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приборами.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4" w:type="dxa"/>
          </w:tcPr>
          <w:p w:rsidR="0001028A" w:rsidRDefault="0001028A" w:rsidP="008D4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76" w:type="dxa"/>
          </w:tcPr>
          <w:p w:rsidR="0001028A" w:rsidRDefault="0001028A" w:rsidP="008D403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973" w:type="dxa"/>
          </w:tcPr>
          <w:p w:rsidR="0001028A" w:rsidRDefault="0001028A" w:rsidP="008D403A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01028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before="86" w:line="292" w:lineRule="auto"/>
              <w:ind w:right="1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Pr="0001028A">
              <w:rPr>
                <w:sz w:val="24"/>
                <w:lang w:val="ru-RU"/>
              </w:rPr>
              <w:t>.р</w:t>
            </w:r>
            <w:proofErr w:type="spellEnd"/>
            <w:r w:rsidRPr="0001028A">
              <w:rPr>
                <w:sz w:val="24"/>
                <w:lang w:val="ru-RU"/>
              </w:rPr>
              <w:t>. №2 «Ознакомление с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устройством лупы, светового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микроскопа,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правила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работы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ними».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64" w:type="dxa"/>
          </w:tcPr>
          <w:p w:rsidR="0001028A" w:rsidRDefault="0001028A" w:rsidP="008D4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76" w:type="dxa"/>
          </w:tcPr>
          <w:p w:rsidR="0001028A" w:rsidRDefault="0001028A" w:rsidP="008D403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73" w:type="dxa"/>
          </w:tcPr>
          <w:p w:rsidR="0001028A" w:rsidRDefault="0001028A" w:rsidP="008D403A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before="86" w:line="292" w:lineRule="auto"/>
              <w:ind w:left="79"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01028A" w:rsidRDefault="0001028A" w:rsidP="0001028A">
      <w:pPr>
        <w:spacing w:line="292" w:lineRule="auto"/>
        <w:rPr>
          <w:sz w:val="24"/>
        </w:rPr>
        <w:sectPr w:rsidR="0001028A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01028A" w:rsidTr="008D403A">
        <w:trPr>
          <w:trHeight w:val="2823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2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Pr="0001028A">
              <w:rPr>
                <w:sz w:val="24"/>
                <w:lang w:val="ru-RU"/>
              </w:rPr>
              <w:t>.р</w:t>
            </w:r>
            <w:proofErr w:type="spellEnd"/>
            <w:r w:rsidRPr="0001028A">
              <w:rPr>
                <w:sz w:val="24"/>
                <w:lang w:val="ru-RU"/>
              </w:rPr>
              <w:t>. №3 «Ознакомление с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растительными</w:t>
            </w:r>
            <w:r w:rsidRPr="0001028A">
              <w:rPr>
                <w:spacing w:val="-9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животными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клетками томата и арбуза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(натуральные препараты),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инфузории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туфельки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гидры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(готовые микропрепараты) с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помощью лупы и светового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микроскопа».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817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329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Экскурсия или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1028A">
              <w:rPr>
                <w:spacing w:val="-1"/>
                <w:sz w:val="24"/>
                <w:lang w:val="ru-RU"/>
              </w:rPr>
              <w:t>видеоэкскурсия</w:t>
            </w:r>
            <w:proofErr w:type="spellEnd"/>
            <w:r w:rsidRPr="0001028A">
              <w:rPr>
                <w:spacing w:val="-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«Овладение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методами изучения живой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природы – наблюдением 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экспериментом».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146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880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Понятие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об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организме.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Доядерные и ядерные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организмы.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146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975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Клетка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её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открытие.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Клеточное строение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3494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525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Строение клетки под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световым микроскопом: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клеточная оболочка,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цитоплазма,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ядро.</w:t>
            </w:r>
            <w:r w:rsidRPr="0001028A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Pr="0001028A">
              <w:rPr>
                <w:sz w:val="24"/>
                <w:lang w:val="ru-RU"/>
              </w:rPr>
              <w:t>.р</w:t>
            </w:r>
            <w:proofErr w:type="spellEnd"/>
            <w:r w:rsidRPr="0001028A">
              <w:rPr>
                <w:sz w:val="24"/>
                <w:lang w:val="ru-RU"/>
              </w:rPr>
              <w:t>.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№4</w:t>
            </w:r>
          </w:p>
          <w:p w:rsidR="0001028A" w:rsidRPr="0001028A" w:rsidRDefault="0001028A" w:rsidP="008D403A">
            <w:pPr>
              <w:pStyle w:val="TableParagraph"/>
              <w:spacing w:before="0" w:line="292" w:lineRule="auto"/>
              <w:ind w:right="510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«Изучение</w:t>
            </w:r>
            <w:r w:rsidRPr="0001028A">
              <w:rPr>
                <w:spacing w:val="-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клеток</w:t>
            </w:r>
            <w:r w:rsidRPr="0001028A">
              <w:rPr>
                <w:spacing w:val="-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кожицы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чешуи лука под лупой 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микроскопом (на примере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самостоятельно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приготовленного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микропрепарата)».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296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Одноклеточные 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многоклеточные</w:t>
            </w:r>
            <w:r w:rsidRPr="0001028A">
              <w:rPr>
                <w:spacing w:val="-1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организмы.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Клетки, ткани, органы,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системы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органов.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215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90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Жизнедеятельность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организмов. Особенности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строения и процессов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жизнедеятельности у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растений,</w:t>
            </w:r>
            <w:r w:rsidRPr="0001028A">
              <w:rPr>
                <w:spacing w:val="-9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животных,</w:t>
            </w:r>
            <w:r w:rsidRPr="0001028A">
              <w:rPr>
                <w:spacing w:val="-9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бактерий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грибов.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1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01028A" w:rsidRDefault="0001028A" w:rsidP="0001028A">
      <w:pPr>
        <w:spacing w:line="292" w:lineRule="auto"/>
        <w:rPr>
          <w:sz w:val="24"/>
        </w:rPr>
        <w:sectPr w:rsidR="0001028A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01028A" w:rsidTr="008D403A">
        <w:trPr>
          <w:trHeight w:val="2823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106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Свойства организмов: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питание, дыхание, выделение,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движение, размножение,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развитие, раздражимость,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приспособленность.</w:t>
            </w:r>
            <w:r w:rsidRPr="0001028A">
              <w:rPr>
                <w:spacing w:val="-1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</w:t>
            </w:r>
          </w:p>
          <w:p w:rsidR="0001028A" w:rsidRPr="0001028A" w:rsidRDefault="0001028A" w:rsidP="008D403A">
            <w:pPr>
              <w:pStyle w:val="TableParagraph"/>
              <w:spacing w:before="0" w:line="269" w:lineRule="exact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–</w:t>
            </w:r>
            <w:r w:rsidRPr="0001028A">
              <w:rPr>
                <w:spacing w:val="-4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единое</w:t>
            </w:r>
            <w:r w:rsidRPr="0001028A">
              <w:rPr>
                <w:spacing w:val="-3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целое.</w:t>
            </w:r>
            <w:r w:rsidRPr="0001028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Pr="0001028A">
              <w:rPr>
                <w:sz w:val="24"/>
                <w:lang w:val="ru-RU"/>
              </w:rPr>
              <w:t>.р</w:t>
            </w:r>
            <w:proofErr w:type="spellEnd"/>
            <w:r w:rsidRPr="0001028A">
              <w:rPr>
                <w:sz w:val="24"/>
                <w:lang w:val="ru-RU"/>
              </w:rPr>
              <w:t>.</w:t>
            </w:r>
            <w:r w:rsidRPr="0001028A">
              <w:rPr>
                <w:spacing w:val="-3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№5</w:t>
            </w:r>
          </w:p>
          <w:p w:rsidR="0001028A" w:rsidRPr="0001028A" w:rsidRDefault="0001028A" w:rsidP="008D403A">
            <w:pPr>
              <w:pStyle w:val="TableParagraph"/>
              <w:spacing w:before="59" w:line="292" w:lineRule="auto"/>
              <w:ind w:right="60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«Наблюдение</w:t>
            </w:r>
            <w:r w:rsidRPr="0001028A">
              <w:rPr>
                <w:spacing w:val="-10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за</w:t>
            </w:r>
            <w:r w:rsidRPr="0001028A">
              <w:rPr>
                <w:spacing w:val="-10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потреблением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воды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растением».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2823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113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Разнообразие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организмов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их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классификация (таксоны в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биологии: царства, типы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(отделы), классы, отряды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(порядки), семейства, роды,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виды.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Pr="0001028A">
              <w:rPr>
                <w:sz w:val="24"/>
                <w:lang w:val="ru-RU"/>
              </w:rPr>
              <w:t>.р</w:t>
            </w:r>
            <w:proofErr w:type="spellEnd"/>
            <w:r w:rsidRPr="0001028A">
              <w:rPr>
                <w:sz w:val="24"/>
                <w:lang w:val="ru-RU"/>
              </w:rPr>
              <w:t>.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№6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«Ознакомление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 принципами систематики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организмов».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120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Бактерии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4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вирусы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как</w:t>
            </w:r>
            <w:r w:rsidRPr="0001028A">
              <w:rPr>
                <w:spacing w:val="-4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формы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жизни. Значение бактерий 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вирусов в природе и в жизни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человека.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817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281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Понятие о среде обитания.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pacing w:val="-1"/>
                <w:sz w:val="24"/>
                <w:lang w:val="ru-RU"/>
              </w:rPr>
              <w:t xml:space="preserve">Водная, </w:t>
            </w:r>
            <w:r w:rsidRPr="0001028A">
              <w:rPr>
                <w:sz w:val="24"/>
                <w:lang w:val="ru-RU"/>
              </w:rPr>
              <w:t>наземно-воздушная,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почвенная,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1028A">
              <w:rPr>
                <w:sz w:val="24"/>
                <w:lang w:val="ru-RU"/>
              </w:rPr>
              <w:t>внутриорганизменная</w:t>
            </w:r>
            <w:proofErr w:type="spellEnd"/>
            <w:r w:rsidRPr="0001028A">
              <w:rPr>
                <w:sz w:val="24"/>
                <w:lang w:val="ru-RU"/>
              </w:rPr>
              <w:t xml:space="preserve"> среды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обитания.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146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113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Представители</w:t>
            </w:r>
            <w:r w:rsidRPr="0001028A">
              <w:rPr>
                <w:spacing w:val="-1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сред</w:t>
            </w:r>
            <w:r w:rsidRPr="0001028A">
              <w:rPr>
                <w:spacing w:val="-10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обитания.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Особенности сред обитания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817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105"/>
              <w:jc w:val="both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Приспособления</w:t>
            </w:r>
            <w:r w:rsidRPr="0001028A">
              <w:rPr>
                <w:spacing w:val="-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организмов</w:t>
            </w:r>
            <w:r w:rsidRPr="0001028A">
              <w:rPr>
                <w:spacing w:val="-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</w:t>
            </w:r>
            <w:r w:rsidRPr="0001028A">
              <w:rPr>
                <w:spacing w:val="-5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среде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обитания.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01028A">
              <w:rPr>
                <w:sz w:val="24"/>
                <w:lang w:val="ru-RU"/>
              </w:rPr>
              <w:t>.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р.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№7</w:t>
            </w:r>
          </w:p>
          <w:p w:rsidR="0001028A" w:rsidRPr="0001028A" w:rsidRDefault="0001028A" w:rsidP="008D403A">
            <w:pPr>
              <w:pStyle w:val="TableParagraph"/>
              <w:spacing w:before="0" w:line="292" w:lineRule="auto"/>
              <w:ind w:right="235"/>
              <w:jc w:val="both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«Выявление</w:t>
            </w:r>
            <w:r w:rsidRPr="0001028A">
              <w:rPr>
                <w:spacing w:val="-14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приспособлений</w:t>
            </w:r>
            <w:r w:rsidRPr="0001028A">
              <w:rPr>
                <w:spacing w:val="-5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организмов к среде обитания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(на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конкретных</w:t>
            </w:r>
            <w:r w:rsidRPr="0001028A">
              <w:rPr>
                <w:spacing w:val="-4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примерах)».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811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204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Сезонные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изменения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в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жизни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60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Экскурсия или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1028A">
              <w:rPr>
                <w:spacing w:val="-1"/>
                <w:sz w:val="24"/>
                <w:lang w:val="ru-RU"/>
              </w:rPr>
              <w:t>видеоэкскурсия«Растительный</w:t>
            </w:r>
            <w:proofErr w:type="spellEnd"/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 животный мир родного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края».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01028A" w:rsidRDefault="0001028A" w:rsidP="0001028A">
      <w:pPr>
        <w:spacing w:line="292" w:lineRule="auto"/>
        <w:rPr>
          <w:sz w:val="24"/>
        </w:rPr>
        <w:sectPr w:rsidR="0001028A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01028A" w:rsidTr="008D403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603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Понятие о природном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pacing w:val="-1"/>
                <w:sz w:val="24"/>
                <w:lang w:val="ru-RU"/>
              </w:rPr>
              <w:t xml:space="preserve">сообществе. </w:t>
            </w:r>
            <w:r w:rsidRPr="0001028A">
              <w:rPr>
                <w:sz w:val="24"/>
                <w:lang w:val="ru-RU"/>
              </w:rPr>
              <w:t>Взаимосвязи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организмов в природных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сообществах.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58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Производители,</w:t>
            </w:r>
            <w:r w:rsidRPr="0001028A">
              <w:rPr>
                <w:spacing w:val="-10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потребители</w:t>
            </w:r>
            <w:r w:rsidRPr="0001028A">
              <w:rPr>
                <w:spacing w:val="-9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разрушители органических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 xml:space="preserve">веществ </w:t>
            </w:r>
            <w:proofErr w:type="spellStart"/>
            <w:r w:rsidRPr="0001028A">
              <w:rPr>
                <w:sz w:val="24"/>
                <w:lang w:val="ru-RU"/>
              </w:rPr>
              <w:t>вприродных</w:t>
            </w:r>
            <w:proofErr w:type="spellEnd"/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сообществах.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146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202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Примеры природных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сообществ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(лес,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пруд,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озеро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др.).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1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215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71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Искусственные</w:t>
            </w:r>
            <w:r w:rsidRPr="0001028A">
              <w:rPr>
                <w:spacing w:val="60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сообщества,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их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отличительные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признаки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от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природных</w:t>
            </w:r>
            <w:r w:rsidRPr="0001028A">
              <w:rPr>
                <w:spacing w:val="-3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сообществ.</w:t>
            </w:r>
            <w:r w:rsidRPr="0001028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 w:rsidRPr="0001028A">
              <w:rPr>
                <w:sz w:val="24"/>
                <w:lang w:val="ru-RU"/>
              </w:rPr>
              <w:t>.р</w:t>
            </w:r>
            <w:proofErr w:type="spellEnd"/>
            <w:r w:rsidRPr="0001028A">
              <w:rPr>
                <w:sz w:val="24"/>
                <w:lang w:val="ru-RU"/>
              </w:rPr>
              <w:t>.</w:t>
            </w:r>
          </w:p>
          <w:p w:rsidR="0001028A" w:rsidRPr="0001028A" w:rsidRDefault="0001028A" w:rsidP="008D403A">
            <w:pPr>
              <w:pStyle w:val="TableParagraph"/>
              <w:spacing w:before="0" w:line="292" w:lineRule="auto"/>
              <w:ind w:right="78"/>
              <w:jc w:val="both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№8 «Изучение искусственных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сообществ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их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обитателей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(на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примере</w:t>
            </w:r>
            <w:r w:rsidRPr="0001028A">
              <w:rPr>
                <w:spacing w:val="-3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аквариума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др.)».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29" w:type="dxa"/>
          </w:tcPr>
          <w:p w:rsidR="0001028A" w:rsidRDefault="0001028A" w:rsidP="008D403A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 w:rsidRPr="0001028A">
              <w:rPr>
                <w:sz w:val="24"/>
                <w:lang w:val="ru-RU"/>
              </w:rPr>
              <w:t>Природные зоны Земли, их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обитатели. Флора и фауна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природных</w:t>
            </w:r>
            <w:r w:rsidRPr="0001028A">
              <w:rPr>
                <w:spacing w:val="-8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зон.</w:t>
            </w:r>
            <w:r w:rsidRPr="0001028A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Ландшафты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817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397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Экскурсия или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1028A">
              <w:rPr>
                <w:sz w:val="24"/>
                <w:lang w:val="ru-RU"/>
              </w:rPr>
              <w:t>видеоэкскурсия</w:t>
            </w:r>
            <w:proofErr w:type="spellEnd"/>
            <w:r w:rsidRPr="0001028A">
              <w:rPr>
                <w:spacing w:val="43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«Изучение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природных сообществ (на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примере леса, озера, пруда,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луга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др.)».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482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455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Экскурсия или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1028A">
              <w:rPr>
                <w:sz w:val="24"/>
                <w:lang w:val="ru-RU"/>
              </w:rPr>
              <w:t>видеоэкскурсия</w:t>
            </w:r>
            <w:proofErr w:type="spellEnd"/>
            <w:r w:rsidRPr="0001028A">
              <w:rPr>
                <w:spacing w:val="-1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«Изучение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сезонных явлений в жизни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природных</w:t>
            </w:r>
            <w:r w:rsidRPr="0001028A">
              <w:rPr>
                <w:spacing w:val="-3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сообществ».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146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778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Влияние</w:t>
            </w:r>
            <w:r w:rsidRPr="0001028A">
              <w:rPr>
                <w:spacing w:val="-13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хозяйственной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деятельности людей на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природу.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817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117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Глобальные экологические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проблемы. Загрязнение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воздушной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и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водной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оболочек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Земли, потери почв, их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предотвращение.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01028A" w:rsidRDefault="0001028A" w:rsidP="0001028A">
      <w:pPr>
        <w:spacing w:line="292" w:lineRule="auto"/>
        <w:rPr>
          <w:sz w:val="24"/>
        </w:rPr>
        <w:sectPr w:rsidR="0001028A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01028A" w:rsidTr="008D403A">
        <w:trPr>
          <w:trHeight w:val="2488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329" w:type="dxa"/>
          </w:tcPr>
          <w:p w:rsidR="0001028A" w:rsidRDefault="0001028A" w:rsidP="008D403A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 w:rsidRPr="0001028A">
              <w:rPr>
                <w:sz w:val="24"/>
                <w:lang w:val="ru-RU"/>
              </w:rPr>
              <w:t>Пути сохранения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pacing w:val="-1"/>
                <w:sz w:val="24"/>
                <w:lang w:val="ru-RU"/>
              </w:rPr>
              <w:t xml:space="preserve">биологического </w:t>
            </w:r>
            <w:r w:rsidRPr="0001028A">
              <w:rPr>
                <w:sz w:val="24"/>
                <w:lang w:val="ru-RU"/>
              </w:rPr>
              <w:t>разнообразия.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Охраняемые территории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(заповедники, заказники,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национальные парки,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 xml:space="preserve">памятники природы). </w:t>
            </w:r>
            <w:proofErr w:type="spellStart"/>
            <w:r>
              <w:rPr>
                <w:sz w:val="24"/>
              </w:rPr>
              <w:t>Красная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1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1817"/>
        </w:trPr>
        <w:tc>
          <w:tcPr>
            <w:tcW w:w="503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29" w:type="dxa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339"/>
              <w:rPr>
                <w:sz w:val="24"/>
                <w:lang w:val="ru-RU"/>
              </w:rPr>
            </w:pPr>
            <w:proofErr w:type="spellStart"/>
            <w:r w:rsidRPr="0001028A">
              <w:rPr>
                <w:sz w:val="24"/>
                <w:lang w:val="ru-RU"/>
              </w:rPr>
              <w:t>П.р</w:t>
            </w:r>
            <w:proofErr w:type="spellEnd"/>
            <w:r w:rsidRPr="0001028A">
              <w:rPr>
                <w:sz w:val="24"/>
                <w:lang w:val="ru-RU"/>
              </w:rPr>
              <w:t>.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№9</w:t>
            </w:r>
            <w:r w:rsidRPr="0001028A">
              <w:rPr>
                <w:spacing w:val="-5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«Проведение</w:t>
            </w:r>
            <w:r w:rsidRPr="0001028A">
              <w:rPr>
                <w:spacing w:val="-6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акции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по уборке мусора в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ближайшем лесу, парке,</w:t>
            </w:r>
            <w:r w:rsidRPr="0001028A">
              <w:rPr>
                <w:spacing w:val="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сквере или на пришкольной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территории».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3" w:type="dxa"/>
          </w:tcPr>
          <w:p w:rsidR="0001028A" w:rsidRDefault="0001028A" w:rsidP="008D403A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568" w:type="dxa"/>
          </w:tcPr>
          <w:p w:rsidR="0001028A" w:rsidRDefault="0001028A" w:rsidP="008D403A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1028A" w:rsidTr="008D403A">
        <w:trPr>
          <w:trHeight w:val="811"/>
        </w:trPr>
        <w:tc>
          <w:tcPr>
            <w:tcW w:w="3832" w:type="dxa"/>
            <w:gridSpan w:val="2"/>
          </w:tcPr>
          <w:p w:rsidR="0001028A" w:rsidRPr="0001028A" w:rsidRDefault="0001028A" w:rsidP="008D403A">
            <w:pPr>
              <w:pStyle w:val="TableParagraph"/>
              <w:spacing w:line="292" w:lineRule="auto"/>
              <w:ind w:right="341"/>
              <w:rPr>
                <w:sz w:val="24"/>
                <w:lang w:val="ru-RU"/>
              </w:rPr>
            </w:pPr>
            <w:r w:rsidRPr="0001028A">
              <w:rPr>
                <w:sz w:val="24"/>
                <w:lang w:val="ru-RU"/>
              </w:rPr>
              <w:t>ОБЩЕЕ</w:t>
            </w:r>
            <w:r w:rsidRPr="0001028A">
              <w:rPr>
                <w:spacing w:val="-1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КОЛИЧЕСТВО</w:t>
            </w:r>
            <w:r w:rsidRPr="0001028A">
              <w:rPr>
                <w:spacing w:val="-11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ЧАСОВ</w:t>
            </w:r>
            <w:r w:rsidRPr="0001028A">
              <w:rPr>
                <w:spacing w:val="-57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ПО</w:t>
            </w:r>
            <w:r w:rsidRPr="0001028A">
              <w:rPr>
                <w:spacing w:val="-2"/>
                <w:sz w:val="24"/>
                <w:lang w:val="ru-RU"/>
              </w:rPr>
              <w:t xml:space="preserve"> </w:t>
            </w:r>
            <w:r w:rsidRPr="0001028A">
              <w:rPr>
                <w:sz w:val="24"/>
                <w:lang w:val="ru-RU"/>
              </w:rPr>
              <w:t>ПРОГРАММЕ</w:t>
            </w:r>
          </w:p>
        </w:tc>
        <w:tc>
          <w:tcPr>
            <w:tcW w:w="730" w:type="dxa"/>
          </w:tcPr>
          <w:p w:rsidR="0001028A" w:rsidRDefault="0001028A" w:rsidP="008D40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6" w:type="dxa"/>
          </w:tcPr>
          <w:p w:rsidR="0001028A" w:rsidRDefault="0001028A" w:rsidP="008D403A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64" w:type="dxa"/>
          </w:tcPr>
          <w:p w:rsidR="0001028A" w:rsidRDefault="0001028A" w:rsidP="008D403A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801" w:type="dxa"/>
            <w:gridSpan w:val="2"/>
          </w:tcPr>
          <w:p w:rsidR="0001028A" w:rsidRDefault="0001028A" w:rsidP="008D403A">
            <w:pPr>
              <w:pStyle w:val="TableParagraph"/>
              <w:spacing w:before="0"/>
              <w:ind w:left="0"/>
            </w:pPr>
          </w:p>
        </w:tc>
      </w:tr>
    </w:tbl>
    <w:p w:rsidR="0001028A" w:rsidRDefault="0001028A" w:rsidP="0001028A">
      <w:pPr>
        <w:sectPr w:rsidR="0001028A">
          <w:pgSz w:w="11900" w:h="16840"/>
          <w:pgMar w:top="580" w:right="460" w:bottom="280" w:left="560" w:header="720" w:footer="720" w:gutter="0"/>
          <w:cols w:space="720"/>
        </w:sectPr>
      </w:pPr>
    </w:p>
    <w:p w:rsidR="007B4B4B" w:rsidRDefault="007B4B4B"/>
    <w:sectPr w:rsidR="007B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8A"/>
    <w:rsid w:val="0001028A"/>
    <w:rsid w:val="005561A4"/>
    <w:rsid w:val="007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5507-12B1-4DF4-A175-BC4995B7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10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2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028A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028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1028A"/>
    <w:pPr>
      <w:ind w:left="10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028A"/>
    <w:pPr>
      <w:spacing w:before="7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D16C-D88B-4CF8-9B26-856AE837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2022-12-06T08:16:00Z</dcterms:created>
  <dcterms:modified xsi:type="dcterms:W3CDTF">2022-12-06T08:16:00Z</dcterms:modified>
</cp:coreProperties>
</file>