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D" w:rsidRDefault="00893D1D" w:rsidP="0090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93D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</w:t>
      </w:r>
    </w:p>
    <w:p w:rsidR="009C0A54" w:rsidRDefault="009C0A54" w:rsidP="009C0A54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Календарно - тематическое планирование</w:t>
      </w:r>
    </w:p>
    <w:p w:rsidR="009C0A54" w:rsidRDefault="009C0A54" w:rsidP="009C0A54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2022-2023  уч. год</w:t>
      </w: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Учебный предмет  ___ Литература</w:t>
      </w: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Количество часов:</w:t>
      </w:r>
    </w:p>
    <w:p w:rsidR="009C0A54" w:rsidRDefault="00514128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неделю ____2,5</w:t>
      </w:r>
      <w:bookmarkStart w:id="0" w:name="_GoBack"/>
      <w:bookmarkEnd w:id="0"/>
      <w:r w:rsidR="009C0A54">
        <w:rPr>
          <w:rFonts w:ascii="Times New Roman" w:eastAsia="Calibri" w:hAnsi="Times New Roman" w:cs="Times New Roman"/>
          <w:sz w:val="32"/>
          <w:szCs w:val="32"/>
        </w:rPr>
        <w:t>_______</w:t>
      </w:r>
    </w:p>
    <w:p w:rsidR="009C0A54" w:rsidRDefault="009C0A54" w:rsidP="009C0A54">
      <w:pPr>
        <w:tabs>
          <w:tab w:val="left" w:pos="5606"/>
        </w:tabs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год (согла</w:t>
      </w:r>
      <w:r w:rsidR="002B3067">
        <w:rPr>
          <w:rFonts w:ascii="Times New Roman" w:eastAsia="Calibri" w:hAnsi="Times New Roman" w:cs="Times New Roman"/>
          <w:sz w:val="32"/>
          <w:szCs w:val="32"/>
        </w:rPr>
        <w:t>сно учебного плана школы)  _85</w:t>
      </w:r>
      <w:r>
        <w:rPr>
          <w:rFonts w:ascii="Times New Roman" w:eastAsia="Calibri" w:hAnsi="Times New Roman" w:cs="Times New Roman"/>
          <w:sz w:val="32"/>
          <w:szCs w:val="32"/>
        </w:rPr>
        <w:t>_</w:t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Класс ______6___</w:t>
      </w: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 ___ Тимошина Т.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Учебник-____под  ред.</w:t>
      </w:r>
      <w:r w:rsidR="00EF673A">
        <w:rPr>
          <w:rFonts w:ascii="Times New Roman" w:eastAsia="Calibri" w:hAnsi="Times New Roman" w:cs="Times New Roman"/>
          <w:sz w:val="32"/>
          <w:szCs w:val="32"/>
        </w:rPr>
        <w:t>В.Я.Коровиной</w:t>
      </w:r>
    </w:p>
    <w:p w:rsidR="009C0A54" w:rsidRDefault="009C0A54" w:rsidP="009C0A54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C0A54" w:rsidRDefault="009C0A54" w:rsidP="009C0A54"/>
    <w:p w:rsidR="00893D1D" w:rsidRDefault="00893D1D" w:rsidP="00BD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01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01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01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01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D4F83" w:rsidRDefault="00BD4F83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A54" w:rsidRPr="00BD4F83" w:rsidRDefault="009C0A54" w:rsidP="009C0A5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4F83" w:rsidRPr="00BD4F83" w:rsidRDefault="00BD4F83" w:rsidP="00BD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4F8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1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973"/>
        <w:gridCol w:w="1513"/>
        <w:gridCol w:w="1512"/>
        <w:gridCol w:w="2151"/>
      </w:tblGrid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раздела/темы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актическая дата </w:t>
            </w: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3+1КР.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фольклор. Обрядовые песни.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 как малый жанр фольклора.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«Устное народное творчество»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лет». «Сказание о белгородском киселе».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14.09,16.09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18 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19 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44+6КР.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«Листы и корни», «Ларчик».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«Осел и Соловей».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«Басни»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С. Пушкин.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Стихотворение «Узник».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поэтическая идея стихотворения А. С. Пушкина Стихотворение «Зимнее утро».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Тема дружбы в стихотворении «И. И. Пущину».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Пушкина.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«Барышня-крестьянка»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автора-повествователя в повести «Барышня-крестьянка».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№3 по повести</w:t>
            </w:r>
          </w:p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«Барышня-крестьянка».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к/р. Изображение русского барства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Дубровский 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и Троекуров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Бунт крестьян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Осуждение пороков общества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чести, независимости личности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повести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F813F2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 работа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повести А. С. Пушкина «Дубровский».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к\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над ошибками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одиночества и тоски в стихотворении 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«Тучи».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красоты и гармонии с миром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«Листок», «На севере диком…».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выражения темы одиночества в стихотворениях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«Утес», «Три пальмы».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стихотворениям М.Ю. Лермонтова.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к\р. 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Сочувствие к крестьянским детям в рассказе 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С. Тургенева «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и рассказы мальчиков в рассказе И. С. Тургенева «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«Составление электронного альбома «Словесные и живописные портреты русских крестьян» (по рассказам из цикла «Записки охотника»).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 И. Тютчев.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портрет писателя.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Противопоставление судеб человека и коршуна: земная обреченность человека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поляны коршун поднялся...».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Жизнеутверждающее начало в стихотворениях </w:t>
            </w: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А. Фета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и звуки в пейзажной лирике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А. Некрасов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Стихотворение «Железная дорога». Картины подневольного труда.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озидатель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языка и композиции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реалистических и фантастических картин в стихотворении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№6 по произведениям поэтов XIX века.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616948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Н.С. Лесков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портер писателя.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Гордость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народ в сказе «Левша».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повести Н.С. Лескова «Левша».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Сказовая форма повествования.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произведениям </w:t>
            </w:r>
            <w:proofErr w:type="spellStart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Н.С.Лескова</w:t>
            </w:r>
            <w:proofErr w:type="spellEnd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А.П. Чехов.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портер писателя.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героев рассказа Чехова «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тонкий». Юмористическая ситуация.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Разоблачение лицемерия в рассказе «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тонкий».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 в лирике поэтов 19 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3+1КР.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Полонский «По горам две хмурых тучи…», «Посмотри – какая мгла…».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Баратынский. «Весна, весна!</w:t>
            </w:r>
          </w:p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воздух чист...», «Чудный град порой сольется...».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Толстой. «Где гнутся над омутом лозы...».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стихотворениям поэтов 19 века.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20 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16+1КР.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Сказка-быль «Кладовая солнца».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трудолюбия в сказке-были «Кладовая солнца».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«Неизвестный цветок».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Жестокая реальность и романтическая мечта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чистота главных героев в повести 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автора к героям повести «Алые паруса».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о Великой Отечественной войне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М. Симонов «Ты помнишь, Алеша, дороги Смоленщины...».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Самойлов. «Сороковые».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жизни и быта сибирской деревни в послевоенные годы в рассказе </w:t>
            </w: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П. Астафьева 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«Конь с розовой гривой».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и самобытность героев рассказа. Юмор в рассказе.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рассказу </w:t>
            </w:r>
            <w:proofErr w:type="spellStart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«Конь с розовой гривой».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трудностей военного времени в повести 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«Уроки французского»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учителя Лидии Михайловны в жизни мальчика.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дружбы и согласия в сказке-были </w:t>
            </w:r>
            <w:proofErr w:type="spellStart"/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«Кладовая солнца»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природы в сказке-были М.М. Пришвина «Кладовая солнца».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 в лирике поэтов 20 века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3+1КР.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«Летний вечер», «О, как безумно за окном...»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«Мелколесье. Степь и дали...», «Пороша».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Рубцов. Слово о поэте. «Звезда полей», «Листья осенние», «В горнице».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BD4F83" w:rsidRPr="00BD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стихотворениям о природе поэтов XX века.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герое</w:t>
            </w:r>
            <w:proofErr w:type="gramStart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«чудиков» в рассказах </w:t>
            </w:r>
            <w:r w:rsidRPr="00BD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М. Шукшина</w:t>
            </w: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«Чудик» и «Критик».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83" w:rsidRPr="00BD4F83" w:rsidTr="00BD4F83"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0E68F0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83" w:rsidRPr="00BD4F83" w:rsidRDefault="00BD4F83" w:rsidP="00B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8F0" w:rsidRDefault="000E68F0">
      <w:pPr>
        <w:rPr>
          <w:rFonts w:ascii="Times New Roman" w:hAnsi="Times New Roman" w:cs="Times New Roman"/>
          <w:sz w:val="24"/>
          <w:szCs w:val="24"/>
        </w:rPr>
      </w:pPr>
    </w:p>
    <w:sectPr w:rsidR="000E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3"/>
    <w:rsid w:val="000E68F0"/>
    <w:rsid w:val="00213171"/>
    <w:rsid w:val="002B3067"/>
    <w:rsid w:val="00514128"/>
    <w:rsid w:val="005C646B"/>
    <w:rsid w:val="005F063A"/>
    <w:rsid w:val="00616948"/>
    <w:rsid w:val="00893D1D"/>
    <w:rsid w:val="009012BD"/>
    <w:rsid w:val="009C0A54"/>
    <w:rsid w:val="00B322FF"/>
    <w:rsid w:val="00BD4F83"/>
    <w:rsid w:val="00EF673A"/>
    <w:rsid w:val="00F813F2"/>
    <w:rsid w:val="00F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9EA5-B24B-4F5C-92DC-0ECB0F0F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Bear48</dc:creator>
  <cp:lastModifiedBy>User</cp:lastModifiedBy>
  <cp:revision>8</cp:revision>
  <dcterms:created xsi:type="dcterms:W3CDTF">2022-09-18T12:27:00Z</dcterms:created>
  <dcterms:modified xsi:type="dcterms:W3CDTF">2022-12-13T18:08:00Z</dcterms:modified>
</cp:coreProperties>
</file>