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EC" w:rsidRDefault="002F17EC">
      <w:pPr>
        <w:pStyle w:val="Title"/>
        <w:spacing w:line="283" w:lineRule="auto"/>
      </w:pPr>
      <w:r>
        <w:t>Аннотация к рабочим программам учебных предметов (начальное</w:t>
      </w:r>
      <w:r>
        <w:rPr>
          <w:spacing w:val="-6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образование).</w:t>
      </w:r>
    </w:p>
    <w:p w:rsidR="002F17EC" w:rsidRDefault="002F17EC">
      <w:pPr>
        <w:pStyle w:val="BodyText"/>
        <w:spacing w:line="261" w:lineRule="auto"/>
        <w:ind w:right="103" w:firstLine="700"/>
      </w:pPr>
      <w:r>
        <w:t>Рабочая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rPr>
          <w:b/>
          <w:bCs/>
          <w:i/>
          <w:iCs/>
          <w:u w:val="thick"/>
        </w:rPr>
        <w:t xml:space="preserve">учебного   предмета   «Русский   язык»   </w:t>
      </w:r>
      <w:r>
        <w:t>создана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основе   </w:t>
      </w:r>
      <w:r>
        <w:rPr>
          <w:spacing w:val="1"/>
        </w:rPr>
        <w:t xml:space="preserve"> </w:t>
      </w:r>
      <w:r>
        <w:t xml:space="preserve">федерального    </w:t>
      </w:r>
      <w:r>
        <w:rPr>
          <w:spacing w:val="1"/>
        </w:rPr>
        <w:t xml:space="preserve"> </w:t>
      </w:r>
      <w:r>
        <w:t xml:space="preserve">государственного  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3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</w:p>
    <w:p w:rsidR="002F17EC" w:rsidRDefault="002F17EC">
      <w:pPr>
        <w:pStyle w:val="BodyText"/>
        <w:spacing w:line="256" w:lineRule="auto"/>
        <w:ind w:right="106"/>
      </w:pP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4прописи,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язык1</w:t>
      </w:r>
      <w:r>
        <w:rPr>
          <w:spacing w:val="1"/>
        </w:rPr>
        <w:t xml:space="preserve"> </w:t>
      </w:r>
      <w:r>
        <w:t>часть,</w:t>
      </w:r>
      <w:r>
        <w:rPr>
          <w:spacing w:val="70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учебника В.П.Канакина, В.Г.Горецкий.</w:t>
      </w:r>
    </w:p>
    <w:p w:rsidR="002F17EC" w:rsidRDefault="002F17EC">
      <w:pPr>
        <w:pStyle w:val="BodyText"/>
        <w:spacing w:before="8" w:line="261" w:lineRule="auto"/>
        <w:ind w:right="109" w:firstLine="69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«Литературное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чтение»</w:t>
      </w:r>
      <w:r>
        <w:rPr>
          <w:b/>
          <w:bCs/>
          <w:i/>
          <w:iCs/>
          <w:spacing w:val="-67"/>
        </w:rPr>
        <w:t xml:space="preserve"> </w:t>
      </w:r>
      <w:r>
        <w:rPr>
          <w:spacing w:val="-1"/>
        </w:rPr>
        <w:t>создана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8"/>
        </w:rPr>
        <w:t xml:space="preserve"> </w:t>
      </w:r>
      <w:r>
        <w:rPr>
          <w:spacing w:val="-1"/>
        </w:rP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образования.</w:t>
      </w:r>
      <w:r>
        <w:rPr>
          <w:spacing w:val="45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</w:p>
    <w:p w:rsidR="002F17EC" w:rsidRDefault="002F17EC">
      <w:pPr>
        <w:pStyle w:val="BodyText"/>
        <w:spacing w:before="14" w:line="230" w:lineRule="auto"/>
        <w:ind w:right="106"/>
      </w:pPr>
      <w:r>
        <w:t>«Литературное чтение» рассчитана на 1 года обучения: в 1 классе –4 часа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"Азбука"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В.Г.Горецкий,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Кирюшкин.</w:t>
      </w:r>
      <w:r>
        <w:rPr>
          <w:spacing w:val="1"/>
        </w:rPr>
        <w:t xml:space="preserve"> </w:t>
      </w:r>
      <w:r>
        <w:t>"Литературное чтение"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частях,автор</w:t>
      </w:r>
      <w:r>
        <w:rPr>
          <w:spacing w:val="1"/>
        </w:rPr>
        <w:t xml:space="preserve"> </w:t>
      </w:r>
      <w:r>
        <w:t>учебника Л.Ф.</w:t>
      </w:r>
      <w:r>
        <w:rPr>
          <w:spacing w:val="1"/>
        </w:rPr>
        <w:t xml:space="preserve"> </w:t>
      </w:r>
      <w:r>
        <w:t>Климанова.</w:t>
      </w:r>
    </w:p>
    <w:p w:rsidR="002F17EC" w:rsidRDefault="002F17EC">
      <w:pPr>
        <w:pStyle w:val="BodyText"/>
        <w:ind w:left="0"/>
        <w:jc w:val="left"/>
        <w:rPr>
          <w:sz w:val="30"/>
          <w:szCs w:val="30"/>
        </w:rPr>
      </w:pPr>
    </w:p>
    <w:p w:rsidR="002F17EC" w:rsidRDefault="002F17EC">
      <w:pPr>
        <w:pStyle w:val="BodyText"/>
        <w:spacing w:before="1" w:line="261" w:lineRule="auto"/>
        <w:ind w:right="106" w:firstLine="36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«Математика»</w:t>
      </w:r>
      <w:r>
        <w:rPr>
          <w:b/>
          <w:bCs/>
          <w:i/>
          <w:iCs/>
          <w:spacing w:val="1"/>
          <w:u w:val="thick"/>
        </w:rPr>
        <w:t xml:space="preserve"> </w:t>
      </w:r>
      <w:r>
        <w:t>создана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образования.</w:t>
      </w:r>
      <w:r>
        <w:rPr>
          <w:spacing w:val="44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</w:p>
    <w:p w:rsidR="002F17EC" w:rsidRDefault="002F17EC">
      <w:pPr>
        <w:pStyle w:val="BodyText"/>
        <w:spacing w:before="15" w:line="228" w:lineRule="auto"/>
        <w:ind w:right="106"/>
      </w:pPr>
      <w:r>
        <w:t>«Математика» рассчитана на 1 год обучения: в 1 классе – 4 часа в неделю.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Моро,</w:t>
      </w:r>
      <w:r>
        <w:rPr>
          <w:spacing w:val="1"/>
        </w:rPr>
        <w:t xml:space="preserve"> </w:t>
      </w:r>
      <w:r>
        <w:t>С.И.</w:t>
      </w:r>
      <w:r>
        <w:rPr>
          <w:spacing w:val="-67"/>
        </w:rPr>
        <w:t xml:space="preserve"> </w:t>
      </w:r>
      <w:r>
        <w:t>Волкова, С.В. Степанова.</w:t>
      </w:r>
    </w:p>
    <w:p w:rsidR="002F17EC" w:rsidRDefault="002F17EC">
      <w:pPr>
        <w:pStyle w:val="BodyText"/>
        <w:spacing w:before="33" w:line="261" w:lineRule="auto"/>
        <w:ind w:right="103" w:firstLine="700"/>
      </w:pPr>
      <w:r>
        <w:t>Рабочая</w:t>
      </w:r>
      <w:r>
        <w:rPr>
          <w:spacing w:val="41"/>
        </w:rPr>
        <w:t xml:space="preserve"> </w:t>
      </w:r>
      <w:r>
        <w:t>программа</w:t>
      </w:r>
      <w:r>
        <w:rPr>
          <w:spacing w:val="4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41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39"/>
          <w:u w:val="thick"/>
        </w:rPr>
        <w:t xml:space="preserve"> </w:t>
      </w:r>
      <w:r>
        <w:rPr>
          <w:b/>
          <w:bCs/>
          <w:i/>
          <w:iCs/>
          <w:u w:val="thick"/>
        </w:rPr>
        <w:t>«Окружающий</w:t>
      </w:r>
      <w:r>
        <w:rPr>
          <w:b/>
          <w:bCs/>
          <w:i/>
          <w:iCs/>
          <w:spacing w:val="42"/>
          <w:u w:val="thick"/>
        </w:rPr>
        <w:t xml:space="preserve"> </w:t>
      </w:r>
      <w:r>
        <w:rPr>
          <w:b/>
          <w:bCs/>
          <w:i/>
          <w:iCs/>
          <w:u w:val="thick"/>
        </w:rPr>
        <w:t>мир»</w:t>
      </w:r>
      <w:r>
        <w:rPr>
          <w:b/>
          <w:bCs/>
          <w:i/>
          <w:iCs/>
          <w:spacing w:val="44"/>
          <w:u w:val="thick"/>
        </w:rPr>
        <w:t xml:space="preserve"> </w:t>
      </w:r>
      <w:r>
        <w:t>создана</w:t>
      </w:r>
      <w:r>
        <w:rPr>
          <w:spacing w:val="-6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основе   </w:t>
      </w:r>
      <w:r>
        <w:rPr>
          <w:spacing w:val="1"/>
        </w:rPr>
        <w:t xml:space="preserve"> </w:t>
      </w:r>
      <w:r>
        <w:t xml:space="preserve">федерального    </w:t>
      </w:r>
      <w:r>
        <w:rPr>
          <w:spacing w:val="1"/>
        </w:rPr>
        <w:t xml:space="preserve"> </w:t>
      </w:r>
      <w:r>
        <w:t xml:space="preserve">государственного    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«Окружающий</w:t>
      </w:r>
      <w:r>
        <w:rPr>
          <w:spacing w:val="69"/>
        </w:rPr>
        <w:t xml:space="preserve"> </w:t>
      </w:r>
      <w:r>
        <w:t>мир»</w:t>
      </w:r>
      <w:r>
        <w:rPr>
          <w:spacing w:val="68"/>
        </w:rPr>
        <w:t xml:space="preserve"> </w:t>
      </w:r>
      <w:r>
        <w:t>рассчитана</w:t>
      </w:r>
      <w:r>
        <w:rPr>
          <w:spacing w:val="6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67"/>
        </w:rPr>
        <w:t xml:space="preserve"> </w:t>
      </w:r>
      <w:r>
        <w:t>год</w:t>
      </w:r>
      <w:r>
        <w:rPr>
          <w:spacing w:val="65"/>
        </w:rPr>
        <w:t xml:space="preserve"> </w:t>
      </w:r>
      <w:r>
        <w:t>обучения:</w:t>
      </w:r>
      <w:r>
        <w:rPr>
          <w:spacing w:val="69"/>
        </w:rPr>
        <w:t xml:space="preserve"> </w:t>
      </w:r>
      <w:r>
        <w:t>в</w:t>
      </w:r>
    </w:p>
    <w:p w:rsidR="002F17EC" w:rsidRDefault="002F17EC">
      <w:pPr>
        <w:pStyle w:val="BodyText"/>
        <w:spacing w:before="2" w:line="256" w:lineRule="auto"/>
        <w:ind w:right="106"/>
      </w:pP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в неделю. Учебник "Окружающий мир"в двух частях,</w:t>
      </w:r>
      <w:r>
        <w:rPr>
          <w:spacing w:val="1"/>
        </w:rPr>
        <w:t xml:space="preserve"> </w:t>
      </w:r>
      <w:r>
        <w:t>автор учебника А.А. Плешаков.</w:t>
      </w:r>
    </w:p>
    <w:p w:rsidR="002F17EC" w:rsidRDefault="002F17EC">
      <w:pPr>
        <w:pStyle w:val="BodyText"/>
        <w:ind w:left="0"/>
        <w:jc w:val="left"/>
        <w:rPr>
          <w:sz w:val="30"/>
          <w:szCs w:val="30"/>
        </w:rPr>
      </w:pPr>
    </w:p>
    <w:p w:rsidR="002F17EC" w:rsidRDefault="002F17EC">
      <w:pPr>
        <w:pStyle w:val="BodyText"/>
        <w:ind w:left="0"/>
        <w:jc w:val="left"/>
        <w:rPr>
          <w:sz w:val="30"/>
          <w:szCs w:val="30"/>
        </w:rPr>
      </w:pPr>
    </w:p>
    <w:p w:rsidR="002F17EC" w:rsidRDefault="002F17EC">
      <w:pPr>
        <w:pStyle w:val="BodyText"/>
        <w:spacing w:before="1" w:line="261" w:lineRule="auto"/>
        <w:ind w:right="108" w:firstLine="698"/>
      </w:pPr>
      <w:r>
        <w:t xml:space="preserve">Рабочая программа </w:t>
      </w:r>
      <w:r>
        <w:rPr>
          <w:b/>
          <w:bCs/>
          <w:i/>
          <w:iCs/>
          <w:u w:val="thick"/>
        </w:rPr>
        <w:t xml:space="preserve">учебного предмета «Музыка» </w:t>
      </w:r>
      <w:r>
        <w:t>создана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примерной</w:t>
      </w:r>
      <w:r>
        <w:rPr>
          <w:spacing w:val="13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</w:p>
    <w:p w:rsidR="002F17EC" w:rsidRDefault="002F17EC">
      <w:pPr>
        <w:spacing w:line="261" w:lineRule="auto"/>
        <w:sectPr w:rsidR="002F17EC">
          <w:type w:val="continuous"/>
          <w:pgSz w:w="11910" w:h="16840"/>
          <w:pgMar w:top="1100" w:right="720" w:bottom="280" w:left="1580" w:header="720" w:footer="720" w:gutter="0"/>
          <w:cols w:space="720"/>
        </w:sectPr>
      </w:pPr>
    </w:p>
    <w:p w:rsidR="002F17EC" w:rsidRDefault="002F17EC">
      <w:pPr>
        <w:pStyle w:val="BodyText"/>
        <w:spacing w:before="72" w:line="259" w:lineRule="auto"/>
        <w:ind w:right="114"/>
      </w:pPr>
      <w:r>
        <w:t>начального</w:t>
      </w:r>
      <w:r>
        <w:rPr>
          <w:spacing w:val="1"/>
        </w:rPr>
        <w:t xml:space="preserve"> </w:t>
      </w:r>
      <w:r>
        <w:t>общего образования. 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«Музыка»</w:t>
      </w:r>
      <w:r>
        <w:rPr>
          <w:spacing w:val="1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 Учебник "Музыка",</w:t>
      </w:r>
      <w:r>
        <w:rPr>
          <w:spacing w:val="-68"/>
        </w:rPr>
        <w:t xml:space="preserve"> </w:t>
      </w:r>
      <w:r>
        <w:t>авторы Е.Д. Критская, Г.П. Сергеева,</w:t>
      </w:r>
      <w:r>
        <w:rPr>
          <w:spacing w:val="1"/>
        </w:rPr>
        <w:t xml:space="preserve"> </w:t>
      </w:r>
      <w:r>
        <w:t>Т.С.Шмагина.</w:t>
      </w:r>
    </w:p>
    <w:p w:rsidR="002F17EC" w:rsidRDefault="002F17EC">
      <w:pPr>
        <w:pStyle w:val="BodyText"/>
        <w:spacing w:before="40" w:line="261" w:lineRule="auto"/>
        <w:ind w:right="112" w:firstLine="698"/>
      </w:pPr>
      <w:r>
        <w:t xml:space="preserve">Рабочая программа </w:t>
      </w:r>
      <w:r>
        <w:rPr>
          <w:b/>
          <w:bCs/>
          <w:i/>
          <w:iCs/>
          <w:u w:val="thick"/>
        </w:rPr>
        <w:t>учебного предмета «Изобразительное искусство»</w:t>
      </w:r>
      <w:r>
        <w:rPr>
          <w:b/>
          <w:bCs/>
          <w:i/>
          <w:iCs/>
          <w:spacing w:val="-67"/>
        </w:rPr>
        <w:t xml:space="preserve"> </w:t>
      </w:r>
      <w:r>
        <w:rPr>
          <w:spacing w:val="-1"/>
        </w:rPr>
        <w:t>создана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федерального</w:t>
      </w:r>
      <w:r>
        <w:rPr>
          <w:spacing w:val="-12"/>
        </w:rPr>
        <w:t xml:space="preserve"> </w:t>
      </w:r>
      <w:r>
        <w:rPr>
          <w:spacing w:val="-1"/>
        </w:rPr>
        <w:t>государственного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6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5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образования.</w:t>
      </w:r>
      <w:r>
        <w:rPr>
          <w:spacing w:val="46"/>
        </w:rPr>
        <w:t xml:space="preserve"> </w:t>
      </w:r>
      <w:r>
        <w:t>Программа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</w:p>
    <w:p w:rsidR="002F17EC" w:rsidRDefault="002F17EC">
      <w:pPr>
        <w:pStyle w:val="BodyText"/>
        <w:spacing w:before="2" w:line="264" w:lineRule="auto"/>
        <w:ind w:left="105" w:right="106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обучения: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 –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Неменская.</w:t>
      </w:r>
    </w:p>
    <w:p w:rsidR="002F17EC" w:rsidRDefault="002F17EC">
      <w:pPr>
        <w:pStyle w:val="BodyText"/>
        <w:spacing w:line="261" w:lineRule="auto"/>
        <w:ind w:left="105" w:right="107" w:firstLine="700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-10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-13"/>
          <w:u w:val="thick"/>
        </w:rPr>
        <w:t xml:space="preserve"> </w:t>
      </w:r>
      <w:r>
        <w:rPr>
          <w:b/>
          <w:bCs/>
          <w:i/>
          <w:iCs/>
          <w:u w:val="thick"/>
        </w:rPr>
        <w:t>«Технология»</w:t>
      </w:r>
      <w:r>
        <w:rPr>
          <w:b/>
          <w:bCs/>
          <w:i/>
          <w:iCs/>
          <w:spacing w:val="-6"/>
        </w:rPr>
        <w:t xml:space="preserve"> </w:t>
      </w:r>
      <w:r>
        <w:t>создана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67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"Технолог7ия", авторы учебника</w:t>
      </w:r>
      <w:r>
        <w:rPr>
          <w:spacing w:val="1"/>
        </w:rPr>
        <w:t xml:space="preserve"> </w:t>
      </w:r>
      <w:r>
        <w:t>Е.А. Лутцева, Т.П.</w:t>
      </w:r>
      <w:r>
        <w:rPr>
          <w:spacing w:val="1"/>
        </w:rPr>
        <w:t xml:space="preserve"> </w:t>
      </w:r>
      <w:r>
        <w:t>Зуева.</w:t>
      </w:r>
    </w:p>
    <w:p w:rsidR="002F17EC" w:rsidRDefault="002F17EC">
      <w:pPr>
        <w:pStyle w:val="BodyText"/>
        <w:spacing w:before="24" w:line="261" w:lineRule="auto"/>
        <w:ind w:right="107" w:firstLine="69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«Физическая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культура»</w:t>
      </w:r>
      <w:r>
        <w:rPr>
          <w:b/>
          <w:bCs/>
          <w:i/>
          <w:iCs/>
          <w:spacing w:val="1"/>
        </w:rPr>
        <w:t xml:space="preserve"> </w:t>
      </w:r>
      <w:r>
        <w:rPr>
          <w:spacing w:val="-1"/>
        </w:rPr>
        <w:t>создана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8"/>
        </w:rPr>
        <w:t xml:space="preserve"> </w:t>
      </w:r>
      <w:r>
        <w:rPr>
          <w:spacing w:val="-1"/>
        </w:rP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образования.</w:t>
      </w:r>
      <w:r>
        <w:rPr>
          <w:spacing w:val="45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</w:p>
    <w:p w:rsidR="002F17EC" w:rsidRDefault="002F17EC">
      <w:pPr>
        <w:pStyle w:val="BodyText"/>
        <w:spacing w:line="264" w:lineRule="auto"/>
        <w:ind w:left="105" w:right="106"/>
      </w:pPr>
      <w:r>
        <w:t>«Физическая культура» рассчитана на 1 год обучения: в 1 классе</w:t>
      </w:r>
      <w:r>
        <w:rPr>
          <w:spacing w:val="1"/>
        </w:rPr>
        <w:t xml:space="preserve"> </w:t>
      </w:r>
      <w:r>
        <w:t>– 2 часа в</w:t>
      </w:r>
      <w:r>
        <w:rPr>
          <w:spacing w:val="1"/>
        </w:rPr>
        <w:t xml:space="preserve"> </w:t>
      </w:r>
      <w:r>
        <w:t>неделю. Учебник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автор учебника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Матвеев.</w:t>
      </w:r>
    </w:p>
    <w:p w:rsidR="002F17EC" w:rsidRDefault="002F17EC">
      <w:pPr>
        <w:pStyle w:val="BodyText"/>
        <w:spacing w:line="261" w:lineRule="auto"/>
        <w:ind w:left="105" w:right="104" w:firstLine="7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b/>
          <w:bCs/>
          <w:i/>
          <w:iCs/>
          <w:u w:val="thick"/>
        </w:rPr>
        <w:t>учебного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предмета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«Основы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u w:val="thick"/>
        </w:rPr>
        <w:t>математики»</w:t>
      </w:r>
      <w:r>
        <w:rPr>
          <w:b/>
          <w:bCs/>
          <w:i/>
          <w:iCs/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«Основы математики» рассчитана на 1год обучения: в</w:t>
      </w:r>
      <w:r>
        <w:rPr>
          <w:spacing w:val="1"/>
        </w:rPr>
        <w:t xml:space="preserve"> </w:t>
      </w:r>
      <w:r>
        <w:t>1классе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1час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неделю.</w:t>
      </w:r>
    </w:p>
    <w:sectPr w:rsidR="002F17EC" w:rsidSect="007C5D4C">
      <w:pgSz w:w="11910" w:h="16840"/>
      <w:pgMar w:top="110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D4C"/>
    <w:rsid w:val="000F2B82"/>
    <w:rsid w:val="002F17EC"/>
    <w:rsid w:val="007C5D4C"/>
    <w:rsid w:val="00CD0E13"/>
    <w:rsid w:val="00EE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4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C5D4C"/>
    <w:pPr>
      <w:ind w:left="107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FA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C5D4C"/>
    <w:pPr>
      <w:spacing w:before="74"/>
      <w:ind w:left="122" w:right="265" w:firstLine="707"/>
      <w:jc w:val="both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E18F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D4C"/>
  </w:style>
  <w:style w:type="paragraph" w:customStyle="1" w:styleId="TableParagraph">
    <w:name w:val="Table Paragraph"/>
    <w:basedOn w:val="Normal"/>
    <w:uiPriority w:val="99"/>
    <w:rsid w:val="007C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568</Words>
  <Characters>3244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</cp:revision>
  <dcterms:created xsi:type="dcterms:W3CDTF">2022-12-15T06:08:00Z</dcterms:created>
  <dcterms:modified xsi:type="dcterms:W3CDTF">2022-12-15T06:16:00Z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