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C" w:rsidRPr="005513BC" w:rsidRDefault="005513BC" w:rsidP="005513BC">
      <w:pPr>
        <w:ind w:left="284"/>
        <w:jc w:val="center"/>
        <w:rPr>
          <w:b/>
          <w:sz w:val="32"/>
          <w:szCs w:val="32"/>
        </w:rPr>
      </w:pPr>
    </w:p>
    <w:p w:rsidR="005513BC" w:rsidRPr="005513BC" w:rsidRDefault="005513BC" w:rsidP="005513BC">
      <w:pPr>
        <w:ind w:left="284"/>
        <w:jc w:val="center"/>
        <w:rPr>
          <w:b/>
          <w:sz w:val="36"/>
          <w:szCs w:val="36"/>
        </w:rPr>
      </w:pPr>
      <w:r w:rsidRPr="005513BC">
        <w:rPr>
          <w:b/>
          <w:sz w:val="36"/>
          <w:szCs w:val="36"/>
        </w:rPr>
        <w:t>Обязательные экзамены и экзамены по выбору</w:t>
      </w:r>
    </w:p>
    <w:p w:rsidR="005513BC" w:rsidRPr="005513BC" w:rsidRDefault="005513BC" w:rsidP="005513BC">
      <w:pPr>
        <w:shd w:val="clear" w:color="auto" w:fill="FFFFFF"/>
        <w:jc w:val="both"/>
        <w:rPr>
          <w:sz w:val="32"/>
          <w:szCs w:val="32"/>
        </w:rPr>
      </w:pPr>
      <w:r w:rsidRPr="005513BC">
        <w:rPr>
          <w:sz w:val="32"/>
          <w:szCs w:val="32"/>
        </w:rPr>
        <w:t xml:space="preserve">      </w:t>
      </w:r>
    </w:p>
    <w:p w:rsidR="005513BC" w:rsidRPr="005513BC" w:rsidRDefault="005513BC" w:rsidP="005513BC">
      <w:pPr>
        <w:jc w:val="both"/>
        <w:rPr>
          <w:sz w:val="32"/>
          <w:szCs w:val="32"/>
        </w:rPr>
      </w:pPr>
      <w:r>
        <w:t xml:space="preserve">      </w:t>
      </w:r>
      <w:r w:rsidRPr="005513BC">
        <w:rPr>
          <w:sz w:val="32"/>
          <w:szCs w:val="32"/>
        </w:rPr>
        <w:t xml:space="preserve">ГИА, </w:t>
      </w:r>
      <w:proofErr w:type="gramStart"/>
      <w:r w:rsidRPr="005513BC">
        <w:rPr>
          <w:sz w:val="32"/>
          <w:szCs w:val="32"/>
        </w:rPr>
        <w:t>завершающая</w:t>
      </w:r>
      <w:proofErr w:type="gramEnd"/>
      <w:r w:rsidRPr="005513BC">
        <w:rPr>
          <w:sz w:val="32"/>
          <w:szCs w:val="32"/>
        </w:rPr>
        <w:t xml:space="preserve">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5513BC" w:rsidRPr="005513BC" w:rsidRDefault="005513BC" w:rsidP="005513BC">
      <w:pPr>
        <w:jc w:val="both"/>
        <w:rPr>
          <w:sz w:val="32"/>
          <w:szCs w:val="32"/>
        </w:rPr>
      </w:pPr>
      <w:bookmarkStart w:id="0" w:name="sub_6"/>
      <w:r w:rsidRPr="005513BC">
        <w:rPr>
          <w:sz w:val="32"/>
          <w:szCs w:val="32"/>
        </w:rPr>
        <w:t xml:space="preserve">      ГИА проводится государственными экзаменационными комиссиями (ГЭК)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5513BC" w:rsidRPr="005513BC" w:rsidRDefault="005513BC" w:rsidP="005513BC">
      <w:pPr>
        <w:jc w:val="both"/>
        <w:rPr>
          <w:sz w:val="32"/>
          <w:szCs w:val="32"/>
        </w:rPr>
      </w:pPr>
      <w:bookmarkStart w:id="1" w:name="sub_7"/>
      <w:bookmarkEnd w:id="0"/>
      <w:r w:rsidRPr="005513BC">
        <w:rPr>
          <w:sz w:val="32"/>
          <w:szCs w:val="32"/>
        </w:rPr>
        <w:t xml:space="preserve">     ГИА включает в себя обязательные экзамены по русскому языку и математике, </w:t>
      </w:r>
      <w:r w:rsidRPr="005513BC">
        <w:rPr>
          <w:rStyle w:val="a3"/>
          <w:sz w:val="32"/>
          <w:szCs w:val="32"/>
        </w:rPr>
        <w:t>а также экзамены по выбору обучающегося</w:t>
      </w:r>
      <w:r w:rsidRPr="005513BC">
        <w:rPr>
          <w:sz w:val="32"/>
          <w:szCs w:val="32"/>
        </w:rPr>
        <w:t xml:space="preserve"> по </w:t>
      </w:r>
      <w:r w:rsidRPr="005513BC">
        <w:rPr>
          <w:rStyle w:val="a3"/>
          <w:sz w:val="32"/>
          <w:szCs w:val="32"/>
        </w:rPr>
        <w:t>двум</w:t>
      </w:r>
      <w:r w:rsidRPr="005513BC">
        <w:rPr>
          <w:sz w:val="32"/>
          <w:szCs w:val="32"/>
        </w:rPr>
        <w:t xml:space="preserve"> учебным предметам </w:t>
      </w:r>
      <w:r w:rsidRPr="005513BC">
        <w:rPr>
          <w:rStyle w:val="a3"/>
          <w:sz w:val="32"/>
          <w:szCs w:val="32"/>
        </w:rPr>
        <w:t>из числа учебных предметов: физика, химия, биология, литература, география, история, обществознание, иностранные языки</w:t>
      </w:r>
      <w:r w:rsidRPr="005513BC">
        <w:rPr>
          <w:sz w:val="32"/>
          <w:szCs w:val="32"/>
        </w:rPr>
        <w:t xml:space="preserve"> (английский, </w:t>
      </w:r>
      <w:r w:rsidRPr="005513BC">
        <w:rPr>
          <w:rStyle w:val="a3"/>
          <w:sz w:val="32"/>
          <w:szCs w:val="32"/>
        </w:rPr>
        <w:t>французский</w:t>
      </w:r>
      <w:r w:rsidRPr="005513BC">
        <w:rPr>
          <w:sz w:val="32"/>
          <w:szCs w:val="32"/>
        </w:rPr>
        <w:t xml:space="preserve">, немецкий и испанский языки), </w:t>
      </w:r>
      <w:r w:rsidRPr="005513BC">
        <w:rPr>
          <w:rStyle w:val="a3"/>
          <w:sz w:val="32"/>
          <w:szCs w:val="32"/>
        </w:rPr>
        <w:t>информатика</w:t>
      </w:r>
      <w:r w:rsidRPr="005513BC">
        <w:rPr>
          <w:sz w:val="32"/>
          <w:szCs w:val="32"/>
        </w:rPr>
        <w:t xml:space="preserve"> и информационно-</w:t>
      </w:r>
      <w:r w:rsidRPr="005513BC">
        <w:rPr>
          <w:rStyle w:val="a3"/>
          <w:sz w:val="32"/>
          <w:szCs w:val="32"/>
        </w:rPr>
        <w:t>коммуникационные технологии</w:t>
      </w:r>
      <w:r w:rsidRPr="005513BC">
        <w:rPr>
          <w:sz w:val="32"/>
          <w:szCs w:val="32"/>
        </w:rPr>
        <w:t xml:space="preserve"> (ИКТ).</w:t>
      </w:r>
    </w:p>
    <w:p w:rsidR="005513BC" w:rsidRPr="005513BC" w:rsidRDefault="005513BC" w:rsidP="005513BC">
      <w:pPr>
        <w:jc w:val="both"/>
        <w:rPr>
          <w:sz w:val="32"/>
          <w:szCs w:val="32"/>
        </w:rPr>
      </w:pPr>
      <w:bookmarkStart w:id="2" w:name="sub_8"/>
      <w:bookmarkEnd w:id="1"/>
      <w:r w:rsidRPr="005513BC">
        <w:rPr>
          <w:sz w:val="32"/>
          <w:szCs w:val="32"/>
        </w:rPr>
        <w:t xml:space="preserve">     ГИА по всем учебным предметам проводится на русском языке.</w:t>
      </w:r>
    </w:p>
    <w:p w:rsidR="005513BC" w:rsidRPr="005513BC" w:rsidRDefault="005513BC" w:rsidP="005513BC">
      <w:pPr>
        <w:jc w:val="both"/>
        <w:rPr>
          <w:sz w:val="32"/>
          <w:szCs w:val="32"/>
        </w:rPr>
      </w:pPr>
      <w:r w:rsidRPr="005513BC">
        <w:rPr>
          <w:sz w:val="32"/>
          <w:szCs w:val="32"/>
        </w:rPr>
        <w:t>Для обучающихся с ограниченными возможностями здоровья, обучающихся детей-инвалидов, инвалидов, освоивших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bookmarkEnd w:id="2"/>
      <w:r w:rsidRPr="005513BC">
        <w:rPr>
          <w:sz w:val="32"/>
          <w:szCs w:val="32"/>
        </w:rPr>
        <w:t xml:space="preserve"> (</w:t>
      </w:r>
      <w:r w:rsidRPr="005513BC">
        <w:rPr>
          <w:i/>
          <w:sz w:val="32"/>
          <w:szCs w:val="32"/>
        </w:rPr>
        <w:t xml:space="preserve">п. 2. п.3. </w:t>
      </w:r>
      <w:proofErr w:type="spellStart"/>
      <w:proofErr w:type="gramStart"/>
      <w:r w:rsidRPr="005513BC">
        <w:rPr>
          <w:i/>
          <w:sz w:val="32"/>
          <w:szCs w:val="32"/>
        </w:rPr>
        <w:t>п</w:t>
      </w:r>
      <w:proofErr w:type="spellEnd"/>
      <w:proofErr w:type="gramEnd"/>
      <w:r w:rsidRPr="005513BC">
        <w:rPr>
          <w:i/>
          <w:sz w:val="32"/>
          <w:szCs w:val="32"/>
        </w:rPr>
        <w:t xml:space="preserve"> 4, п.5.  </w:t>
      </w:r>
      <w:proofErr w:type="gramStart"/>
      <w:r w:rsidRPr="005513BC">
        <w:rPr>
          <w:i/>
          <w:sz w:val="32"/>
          <w:szCs w:val="32"/>
        </w:rPr>
        <w:t>«Порядка  проведения государственной итоговой аттестации по образовательным программам основного  общего образования», утверждённый  приказом МОН РФ от 25.12.13 № 1394 с изменениями и дополнениями от 15.05.14, 30.07.14, 16.01.15, 07.07.15, 24.03.16).</w:t>
      </w:r>
      <w:proofErr w:type="gramEnd"/>
    </w:p>
    <w:p w:rsidR="00CC2921" w:rsidRDefault="00CC2921"/>
    <w:sectPr w:rsidR="00CC2921" w:rsidSect="00CC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513BC"/>
    <w:rsid w:val="005513BC"/>
    <w:rsid w:val="00CC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равнение редакций. Добавленный фрагмент"/>
    <w:uiPriority w:val="99"/>
    <w:rsid w:val="005513BC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2016-10-31T08:10:00Z</dcterms:created>
  <dcterms:modified xsi:type="dcterms:W3CDTF">2016-10-31T08:11:00Z</dcterms:modified>
</cp:coreProperties>
</file>