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21" w:rsidRDefault="00331021" w:rsidP="00EF0EA7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331021" w:rsidRDefault="00331021" w:rsidP="00EF0EA7">
      <w:pPr>
        <w:ind w:left="5670"/>
        <w:rPr>
          <w:sz w:val="28"/>
          <w:szCs w:val="28"/>
        </w:rPr>
      </w:pPr>
    </w:p>
    <w:p w:rsidR="00331021" w:rsidRDefault="00331021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31021" w:rsidRDefault="00EB5BDA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0EA7">
        <w:rPr>
          <w:sz w:val="28"/>
          <w:szCs w:val="28"/>
        </w:rPr>
        <w:t xml:space="preserve">аспоряжением </w:t>
      </w:r>
      <w:r w:rsidR="00331021">
        <w:rPr>
          <w:sz w:val="28"/>
          <w:szCs w:val="28"/>
        </w:rPr>
        <w:t>администрации</w:t>
      </w:r>
    </w:p>
    <w:p w:rsidR="00331021" w:rsidRDefault="00331021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31021" w:rsidRDefault="00331021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331021" w:rsidRDefault="00E90DEF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1021">
        <w:rPr>
          <w:sz w:val="28"/>
          <w:szCs w:val="28"/>
        </w:rPr>
        <w:t>т</w:t>
      </w:r>
      <w:r>
        <w:rPr>
          <w:sz w:val="28"/>
          <w:szCs w:val="28"/>
        </w:rPr>
        <w:t xml:space="preserve"> 19.09.2022 </w:t>
      </w:r>
      <w:r w:rsidR="00A34EBA">
        <w:rPr>
          <w:sz w:val="28"/>
          <w:szCs w:val="28"/>
        </w:rPr>
        <w:t xml:space="preserve"> </w:t>
      </w:r>
      <w:r w:rsidR="00331021">
        <w:rPr>
          <w:sz w:val="28"/>
          <w:szCs w:val="28"/>
        </w:rPr>
        <w:t xml:space="preserve">№ </w:t>
      </w:r>
      <w:r>
        <w:rPr>
          <w:sz w:val="28"/>
          <w:szCs w:val="28"/>
        </w:rPr>
        <w:t>247-р</w:t>
      </w:r>
      <w:bookmarkStart w:id="0" w:name="_GoBack"/>
      <w:bookmarkEnd w:id="0"/>
    </w:p>
    <w:p w:rsidR="00331021" w:rsidRDefault="00331021" w:rsidP="00331021">
      <w:pPr>
        <w:ind w:left="5580"/>
        <w:rPr>
          <w:sz w:val="28"/>
          <w:szCs w:val="28"/>
        </w:rPr>
      </w:pPr>
    </w:p>
    <w:p w:rsidR="00331021" w:rsidRDefault="00331021" w:rsidP="00331021">
      <w:pPr>
        <w:ind w:left="5580"/>
        <w:rPr>
          <w:sz w:val="28"/>
          <w:szCs w:val="28"/>
        </w:rPr>
      </w:pPr>
    </w:p>
    <w:p w:rsidR="00D75BF7" w:rsidRDefault="00D75BF7" w:rsidP="00331021">
      <w:pPr>
        <w:ind w:left="5580"/>
        <w:rPr>
          <w:sz w:val="28"/>
          <w:szCs w:val="28"/>
        </w:rPr>
      </w:pPr>
    </w:p>
    <w:p w:rsidR="00331021" w:rsidRDefault="00331021" w:rsidP="00331021">
      <w:pPr>
        <w:ind w:left="5580"/>
        <w:rPr>
          <w:sz w:val="28"/>
          <w:szCs w:val="28"/>
        </w:rPr>
      </w:pPr>
    </w:p>
    <w:p w:rsidR="00331021" w:rsidRPr="00507FED" w:rsidRDefault="00331021" w:rsidP="00331021">
      <w:pPr>
        <w:tabs>
          <w:tab w:val="left" w:pos="-4536"/>
        </w:tabs>
        <w:jc w:val="center"/>
        <w:rPr>
          <w:sz w:val="28"/>
          <w:szCs w:val="28"/>
        </w:rPr>
      </w:pPr>
      <w:r w:rsidRPr="00507FED">
        <w:rPr>
          <w:b/>
          <w:bCs/>
          <w:sz w:val="28"/>
          <w:szCs w:val="28"/>
        </w:rPr>
        <w:t>ПОЛОЖЕНИЕ</w:t>
      </w:r>
    </w:p>
    <w:p w:rsidR="00331021" w:rsidRPr="00507FED" w:rsidRDefault="00331021" w:rsidP="00331021">
      <w:pPr>
        <w:jc w:val="center"/>
        <w:rPr>
          <w:b/>
          <w:sz w:val="28"/>
        </w:rPr>
      </w:pPr>
      <w:r w:rsidRPr="00507FED">
        <w:rPr>
          <w:b/>
          <w:sz w:val="28"/>
        </w:rPr>
        <w:t xml:space="preserve">о </w:t>
      </w:r>
      <w:r w:rsidR="002B52F9">
        <w:rPr>
          <w:b/>
          <w:sz w:val="28"/>
        </w:rPr>
        <w:t xml:space="preserve">проведении </w:t>
      </w:r>
      <w:r w:rsidRPr="00507FED">
        <w:rPr>
          <w:b/>
          <w:sz w:val="28"/>
        </w:rPr>
        <w:t>муниципально</w:t>
      </w:r>
      <w:r w:rsidR="002B52F9">
        <w:rPr>
          <w:b/>
          <w:sz w:val="28"/>
        </w:rPr>
        <w:t>го</w:t>
      </w:r>
      <w:r w:rsidRPr="00507FED">
        <w:rPr>
          <w:b/>
          <w:sz w:val="28"/>
        </w:rPr>
        <w:t xml:space="preserve"> конкурс</w:t>
      </w:r>
      <w:r w:rsidR="002B52F9">
        <w:rPr>
          <w:b/>
          <w:sz w:val="28"/>
        </w:rPr>
        <w:t>а</w:t>
      </w:r>
      <w:r w:rsidRPr="00507FED">
        <w:rPr>
          <w:b/>
          <w:sz w:val="28"/>
        </w:rPr>
        <w:t xml:space="preserve"> </w:t>
      </w:r>
      <w:r w:rsidR="00D11F46" w:rsidRPr="00507FED">
        <w:rPr>
          <w:b/>
          <w:sz w:val="28"/>
        </w:rPr>
        <w:t>творческих и проектных работ</w:t>
      </w:r>
    </w:p>
    <w:p w:rsidR="00331021" w:rsidRPr="00507FED" w:rsidRDefault="00331021" w:rsidP="0035450E">
      <w:pPr>
        <w:jc w:val="center"/>
        <w:rPr>
          <w:b/>
          <w:sz w:val="28"/>
        </w:rPr>
      </w:pPr>
      <w:r w:rsidRPr="00507FED">
        <w:rPr>
          <w:b/>
          <w:sz w:val="28"/>
        </w:rPr>
        <w:t xml:space="preserve">в рамках </w:t>
      </w:r>
      <w:r w:rsidR="0035450E" w:rsidRPr="00507FED">
        <w:rPr>
          <w:b/>
          <w:sz w:val="28"/>
        </w:rPr>
        <w:t>социально-экономического развития</w:t>
      </w:r>
    </w:p>
    <w:p w:rsidR="00331021" w:rsidRPr="00507FED" w:rsidRDefault="0035450E" w:rsidP="00331021">
      <w:pPr>
        <w:shd w:val="clear" w:color="auto" w:fill="FFFFFF"/>
        <w:jc w:val="center"/>
        <w:rPr>
          <w:b/>
          <w:sz w:val="28"/>
        </w:rPr>
      </w:pPr>
      <w:r w:rsidRPr="00507FED">
        <w:rPr>
          <w:b/>
          <w:sz w:val="28"/>
        </w:rPr>
        <w:t>Ленинградского района</w:t>
      </w:r>
    </w:p>
    <w:p w:rsidR="00331021" w:rsidRPr="00507FED" w:rsidRDefault="00331021" w:rsidP="00331021">
      <w:pPr>
        <w:shd w:val="clear" w:color="auto" w:fill="FFFFFF"/>
        <w:jc w:val="center"/>
      </w:pPr>
    </w:p>
    <w:p w:rsidR="00331021" w:rsidRPr="00507FED" w:rsidRDefault="00331021" w:rsidP="0033102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FED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331021" w:rsidRPr="00507FED" w:rsidRDefault="00331021" w:rsidP="0033102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1021" w:rsidRPr="00507FED" w:rsidRDefault="00331021" w:rsidP="0035450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 проведении конкурса </w:t>
      </w:r>
      <w:r w:rsidR="0035450E" w:rsidRPr="00507FED">
        <w:rPr>
          <w:rFonts w:ascii="Times New Roman" w:hAnsi="Times New Roman"/>
          <w:sz w:val="28"/>
          <w:szCs w:val="28"/>
          <w:lang w:eastAsia="ru-RU"/>
        </w:rPr>
        <w:t xml:space="preserve">творческих и проектных работ в рамках </w:t>
      </w:r>
      <w:r w:rsidR="00C50917" w:rsidRPr="00507FED">
        <w:rPr>
          <w:rFonts w:ascii="Times New Roman" w:hAnsi="Times New Roman"/>
          <w:sz w:val="28"/>
          <w:szCs w:val="28"/>
          <w:lang w:eastAsia="ru-RU"/>
        </w:rPr>
        <w:t xml:space="preserve">реализации стратегии </w:t>
      </w:r>
      <w:r w:rsidR="0035450E" w:rsidRPr="00507FED">
        <w:rPr>
          <w:rFonts w:ascii="Times New Roman" w:hAnsi="Times New Roman"/>
          <w:sz w:val="28"/>
          <w:szCs w:val="28"/>
          <w:lang w:eastAsia="ru-RU"/>
        </w:rPr>
        <w:t>социально-экономического развития Ленинградского района</w:t>
      </w:r>
      <w:r w:rsidR="007A0B7E" w:rsidRPr="00507FED">
        <w:rPr>
          <w:rFonts w:ascii="Times New Roman" w:hAnsi="Times New Roman"/>
          <w:sz w:val="28"/>
          <w:szCs w:val="28"/>
          <w:lang w:eastAsia="ru-RU"/>
        </w:rPr>
        <w:t xml:space="preserve"> (далее – </w:t>
      </w:r>
      <w:r w:rsidRPr="00507FED">
        <w:rPr>
          <w:rFonts w:ascii="Times New Roman" w:hAnsi="Times New Roman"/>
          <w:sz w:val="28"/>
          <w:szCs w:val="28"/>
          <w:lang w:eastAsia="ru-RU"/>
        </w:rPr>
        <w:t>Конкурс) определяет цели, задачи, порядок и условия организации, сроки проведения, требования к участию.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 xml:space="preserve">1.2. Организатором Конкурса является отдел </w:t>
      </w:r>
      <w:r w:rsidR="00343735" w:rsidRPr="00507FED">
        <w:rPr>
          <w:rFonts w:ascii="Times New Roman" w:hAnsi="Times New Roman"/>
          <w:sz w:val="28"/>
          <w:szCs w:val="28"/>
          <w:lang w:eastAsia="ru-RU"/>
        </w:rPr>
        <w:t>экономики, прогнозирования и инвестиций</w:t>
      </w:r>
      <w:r w:rsidRPr="00507FED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Ленинградский район.</w:t>
      </w:r>
    </w:p>
    <w:p w:rsidR="008A0727" w:rsidRPr="00507FED" w:rsidRDefault="008A0727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Организатор конкурса:</w:t>
      </w:r>
    </w:p>
    <w:p w:rsidR="008A0727" w:rsidRPr="00507FED" w:rsidRDefault="008A0727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устанавливает сроки проведения Конкурса и его отдельных этапов;</w:t>
      </w:r>
    </w:p>
    <w:p w:rsidR="008A0727" w:rsidRPr="00507FED" w:rsidRDefault="008A0727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ведет прием заявок на участие в Конкурсе;</w:t>
      </w:r>
    </w:p>
    <w:p w:rsidR="008A0727" w:rsidRPr="00507FED" w:rsidRDefault="008A0727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определяет соответствие участников (претендентов) Конкурса, заявок на участие в Конкурсе, конкурсной документации, конкурсных проектов требованиям, установленным настоящим Положением;</w:t>
      </w:r>
    </w:p>
    <w:p w:rsidR="008A0727" w:rsidRPr="00507FED" w:rsidRDefault="008A0727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формирует перечень победителей Конкурса;</w:t>
      </w:r>
    </w:p>
    <w:p w:rsidR="008A0727" w:rsidRPr="00507FED" w:rsidRDefault="00546EC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организует награждение победителей Конкурса.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 xml:space="preserve">1.3. Организация и проведение Конкурса строится на принципах общедоступности, развития </w:t>
      </w:r>
      <w:r w:rsidR="00343735" w:rsidRPr="00507FED">
        <w:rPr>
          <w:rFonts w:ascii="Times New Roman" w:hAnsi="Times New Roman"/>
          <w:sz w:val="28"/>
          <w:szCs w:val="28"/>
          <w:lang w:eastAsia="ru-RU"/>
        </w:rPr>
        <w:t>таланта</w:t>
      </w:r>
      <w:r w:rsidRPr="00507FED">
        <w:rPr>
          <w:rFonts w:ascii="Times New Roman" w:hAnsi="Times New Roman"/>
          <w:sz w:val="28"/>
          <w:szCs w:val="28"/>
          <w:lang w:eastAsia="ru-RU"/>
        </w:rPr>
        <w:t xml:space="preserve"> и свободы творческого самовыражения участников Конкурса.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1.4. Форма проведения Конкурса – дистанционная. Участники Конкурса должны иметь доступ к сети Интернет.</w:t>
      </w:r>
    </w:p>
    <w:p w:rsidR="00331021" w:rsidRPr="00507FED" w:rsidRDefault="00331021" w:rsidP="00331021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021" w:rsidRPr="00507FED" w:rsidRDefault="00331021" w:rsidP="0033102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FED">
        <w:rPr>
          <w:rFonts w:ascii="Times New Roman" w:hAnsi="Times New Roman"/>
          <w:b/>
          <w:sz w:val="28"/>
          <w:szCs w:val="28"/>
          <w:lang w:eastAsia="ru-RU"/>
        </w:rPr>
        <w:t>2. Цели и задачи конкурса</w:t>
      </w:r>
    </w:p>
    <w:p w:rsidR="00331021" w:rsidRPr="00507FED" w:rsidRDefault="00331021" w:rsidP="0033102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2.1. Цель Конкурса: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-</w:t>
      </w:r>
      <w:r w:rsidR="00301F5B" w:rsidRPr="00507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917" w:rsidRPr="00507FED">
        <w:rPr>
          <w:rFonts w:ascii="Times New Roman" w:hAnsi="Times New Roman"/>
          <w:sz w:val="28"/>
          <w:szCs w:val="28"/>
          <w:lang w:eastAsia="ru-RU"/>
        </w:rPr>
        <w:t>определение приоритетов социально-экономической политики, долгосрочных целей и задач социально-экономического развития, реализации стратегии  социально-экономического развития на долгосрочный период;</w:t>
      </w:r>
      <w:r w:rsidRPr="00507F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E12F4E" w:rsidRPr="00507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F5B" w:rsidRPr="00507FED">
        <w:rPr>
          <w:rFonts w:ascii="Times New Roman" w:hAnsi="Times New Roman"/>
          <w:sz w:val="28"/>
          <w:szCs w:val="28"/>
          <w:lang w:eastAsia="ru-RU"/>
        </w:rPr>
        <w:t>вовлечение населения Ленинградского района в определение приоритетов социально-экономического развития</w:t>
      </w:r>
      <w:r w:rsidR="0024712A" w:rsidRPr="00507FED">
        <w:rPr>
          <w:rFonts w:ascii="Times New Roman" w:hAnsi="Times New Roman"/>
          <w:sz w:val="28"/>
          <w:szCs w:val="28"/>
          <w:lang w:eastAsia="ru-RU"/>
        </w:rPr>
        <w:t>, в том числе развитие инвестиционной и предпринимательской деятельности</w:t>
      </w:r>
      <w:r w:rsidRPr="00507FED">
        <w:rPr>
          <w:rFonts w:ascii="Times New Roman" w:hAnsi="Times New Roman"/>
          <w:sz w:val="28"/>
          <w:szCs w:val="28"/>
          <w:lang w:eastAsia="ru-RU"/>
        </w:rPr>
        <w:t>;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 xml:space="preserve">- выявление и активизация творческого потенциала в области </w:t>
      </w:r>
      <w:r w:rsidR="00B34B88" w:rsidRPr="00507FED">
        <w:rPr>
          <w:rFonts w:ascii="Times New Roman" w:hAnsi="Times New Roman"/>
          <w:sz w:val="28"/>
          <w:szCs w:val="28"/>
          <w:lang w:eastAsia="ru-RU"/>
        </w:rPr>
        <w:t xml:space="preserve">проектных </w:t>
      </w:r>
      <w:r w:rsidRPr="00507FED">
        <w:rPr>
          <w:rFonts w:ascii="Times New Roman" w:hAnsi="Times New Roman"/>
          <w:sz w:val="28"/>
          <w:szCs w:val="28"/>
          <w:lang w:eastAsia="ru-RU"/>
        </w:rPr>
        <w:t xml:space="preserve"> работ, развитие профессиональн</w:t>
      </w:r>
      <w:r w:rsidR="0024712A" w:rsidRPr="00507FED">
        <w:rPr>
          <w:rFonts w:ascii="Times New Roman" w:hAnsi="Times New Roman"/>
          <w:sz w:val="28"/>
          <w:szCs w:val="28"/>
          <w:lang w:eastAsia="ru-RU"/>
        </w:rPr>
        <w:t>о - ориентированных</w:t>
      </w:r>
      <w:r w:rsidRPr="00507FED">
        <w:rPr>
          <w:rFonts w:ascii="Times New Roman" w:hAnsi="Times New Roman"/>
          <w:sz w:val="28"/>
          <w:szCs w:val="28"/>
          <w:lang w:eastAsia="ru-RU"/>
        </w:rPr>
        <w:t xml:space="preserve"> навыков и творческих способностей участников.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2.2. Задачи Конкурса:</w:t>
      </w:r>
    </w:p>
    <w:p w:rsidR="0024712A" w:rsidRPr="00507FED" w:rsidRDefault="00331021" w:rsidP="0033102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4712A" w:rsidRPr="00507FED">
        <w:rPr>
          <w:rFonts w:ascii="Times New Roman" w:eastAsia="Times New Roman" w:hAnsi="Times New Roman"/>
          <w:sz w:val="28"/>
          <w:szCs w:val="28"/>
          <w:lang w:eastAsia="ru-RU"/>
        </w:rPr>
        <w:t>реализация мер по повышению финансовой грамотности населения, в том числе молодежи и детей;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-</w:t>
      </w:r>
      <w:r w:rsidR="0024712A" w:rsidRPr="00507FED">
        <w:rPr>
          <w:rFonts w:ascii="Times New Roman" w:hAnsi="Times New Roman"/>
          <w:sz w:val="28"/>
          <w:szCs w:val="28"/>
          <w:lang w:eastAsia="ru-RU"/>
        </w:rPr>
        <w:t>выявление мнение населения Ленинградского района об актуальности стратегии в ходе ее реализации</w:t>
      </w:r>
      <w:r w:rsidRPr="00507FED">
        <w:rPr>
          <w:rFonts w:ascii="Times New Roman" w:hAnsi="Times New Roman"/>
          <w:sz w:val="28"/>
          <w:szCs w:val="28"/>
          <w:lang w:eastAsia="ru-RU"/>
        </w:rPr>
        <w:t>;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-</w:t>
      </w:r>
      <w:r w:rsidR="0024712A" w:rsidRPr="00507FED">
        <w:rPr>
          <w:rFonts w:ascii="Times New Roman" w:hAnsi="Times New Roman"/>
          <w:sz w:val="28"/>
          <w:szCs w:val="28"/>
          <w:lang w:eastAsia="ru-RU"/>
        </w:rPr>
        <w:t xml:space="preserve"> формирование «банка идей»</w:t>
      </w:r>
      <w:r w:rsidR="007C7842" w:rsidRPr="00507FED">
        <w:rPr>
          <w:rFonts w:ascii="Times New Roman" w:hAnsi="Times New Roman"/>
          <w:sz w:val="28"/>
          <w:szCs w:val="28"/>
          <w:lang w:eastAsia="ru-RU"/>
        </w:rPr>
        <w:t>, бизнес</w:t>
      </w:r>
      <w:r w:rsidR="002107F0">
        <w:rPr>
          <w:rFonts w:ascii="Times New Roman" w:hAnsi="Times New Roman"/>
          <w:sz w:val="28"/>
          <w:szCs w:val="28"/>
          <w:lang w:eastAsia="ru-RU"/>
        </w:rPr>
        <w:t>-</w:t>
      </w:r>
      <w:r w:rsidR="007C7842" w:rsidRPr="00507FED">
        <w:rPr>
          <w:rFonts w:ascii="Times New Roman" w:hAnsi="Times New Roman"/>
          <w:sz w:val="28"/>
          <w:szCs w:val="28"/>
          <w:lang w:eastAsia="ru-RU"/>
        </w:rPr>
        <w:t>проектов</w:t>
      </w:r>
      <w:r w:rsidR="0024712A" w:rsidRPr="00507FED">
        <w:rPr>
          <w:rFonts w:ascii="Times New Roman" w:hAnsi="Times New Roman"/>
          <w:sz w:val="28"/>
          <w:szCs w:val="28"/>
          <w:lang w:eastAsia="ru-RU"/>
        </w:rPr>
        <w:t xml:space="preserve"> населени</w:t>
      </w:r>
      <w:r w:rsidR="007C7842" w:rsidRPr="00507FED">
        <w:rPr>
          <w:rFonts w:ascii="Times New Roman" w:hAnsi="Times New Roman"/>
          <w:sz w:val="28"/>
          <w:szCs w:val="28"/>
          <w:lang w:eastAsia="ru-RU"/>
        </w:rPr>
        <w:t>ем</w:t>
      </w:r>
      <w:r w:rsidR="0024712A" w:rsidRPr="00507FED">
        <w:rPr>
          <w:rFonts w:ascii="Times New Roman" w:hAnsi="Times New Roman"/>
          <w:sz w:val="28"/>
          <w:szCs w:val="28"/>
          <w:lang w:eastAsia="ru-RU"/>
        </w:rPr>
        <w:t xml:space="preserve"> Ленинградского района по вопросам развития бизнеса</w:t>
      </w:r>
      <w:r w:rsidRPr="00507FED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15008" w:rsidRPr="00507FED">
        <w:rPr>
          <w:rFonts w:ascii="Times New Roman" w:eastAsia="Times New Roman" w:hAnsi="Times New Roman"/>
          <w:sz w:val="28"/>
          <w:szCs w:val="28"/>
          <w:lang w:eastAsia="ru-RU"/>
        </w:rPr>
        <w:t>повышение финансовой и налоговой компетентности населения Ленинградского</w:t>
      </w:r>
      <w:r w:rsidR="002107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507F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>-</w:t>
      </w:r>
      <w:r w:rsidR="007C7842" w:rsidRPr="00507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7FED">
        <w:rPr>
          <w:rFonts w:ascii="Times New Roman" w:hAnsi="Times New Roman"/>
          <w:sz w:val="28"/>
          <w:szCs w:val="28"/>
          <w:lang w:eastAsia="ru-RU"/>
        </w:rPr>
        <w:t>развитие творческого потенциала;</w:t>
      </w:r>
    </w:p>
    <w:p w:rsidR="00331021" w:rsidRPr="00507FED" w:rsidRDefault="007C7842" w:rsidP="0033102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31021" w:rsidRPr="00507FED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популяризация </w:t>
      </w:r>
      <w:r w:rsidRPr="00507FED">
        <w:rPr>
          <w:rFonts w:ascii="Times New Roman" w:eastAsia="Times New Roman" w:hAnsi="Times New Roman"/>
          <w:sz w:val="28"/>
          <w:szCs w:val="28"/>
          <w:lang w:eastAsia="ru-RU"/>
        </w:rPr>
        <w:t>«не вредных привычек» и формирование культуры уплаты налогов</w:t>
      </w:r>
      <w:r w:rsidR="002B52F9">
        <w:rPr>
          <w:rFonts w:ascii="Times New Roman" w:eastAsia="Times New Roman" w:hAnsi="Times New Roman"/>
          <w:sz w:val="28"/>
          <w:szCs w:val="28"/>
          <w:lang w:eastAsia="ru-RU"/>
        </w:rPr>
        <w:t xml:space="preserve"> у населения</w:t>
      </w:r>
      <w:r w:rsidR="002107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52F9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и молодежи.</w:t>
      </w:r>
    </w:p>
    <w:p w:rsidR="007C7842" w:rsidRPr="00507FED" w:rsidRDefault="007C7842" w:rsidP="0033102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F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1021" w:rsidRPr="00507FED" w:rsidRDefault="00331021" w:rsidP="00331021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021" w:rsidRPr="00507FED" w:rsidRDefault="00331021" w:rsidP="0033102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FED">
        <w:rPr>
          <w:rFonts w:ascii="Times New Roman" w:hAnsi="Times New Roman"/>
          <w:b/>
          <w:sz w:val="28"/>
          <w:szCs w:val="28"/>
          <w:lang w:eastAsia="ru-RU"/>
        </w:rPr>
        <w:t>3. Участники конкурса</w:t>
      </w:r>
    </w:p>
    <w:p w:rsidR="00331021" w:rsidRPr="00507FED" w:rsidRDefault="00331021" w:rsidP="0033102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 xml:space="preserve">3.1. Участником конкурса может стать любой житель Ленинградского района, </w:t>
      </w:r>
      <w:r w:rsidR="007C7842" w:rsidRPr="00507FED">
        <w:rPr>
          <w:rFonts w:ascii="Times New Roman" w:hAnsi="Times New Roman"/>
          <w:sz w:val="28"/>
          <w:szCs w:val="28"/>
          <w:lang w:eastAsia="ru-RU"/>
        </w:rPr>
        <w:t xml:space="preserve">конкурсная </w:t>
      </w:r>
      <w:r w:rsidRPr="00507FED">
        <w:rPr>
          <w:rFonts w:ascii="Times New Roman" w:hAnsi="Times New Roman"/>
          <w:sz w:val="28"/>
          <w:szCs w:val="28"/>
          <w:lang w:eastAsia="ru-RU"/>
        </w:rPr>
        <w:t>работа может быть, как индивидуальной, так и коллективной.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 xml:space="preserve">3.2. Отправляя </w:t>
      </w:r>
      <w:r w:rsidR="007C7842" w:rsidRPr="00507FED">
        <w:rPr>
          <w:rFonts w:ascii="Times New Roman" w:hAnsi="Times New Roman"/>
          <w:sz w:val="28"/>
          <w:szCs w:val="28"/>
          <w:lang w:eastAsia="ru-RU"/>
        </w:rPr>
        <w:t>работу</w:t>
      </w:r>
      <w:r w:rsidRPr="00507FED">
        <w:rPr>
          <w:rFonts w:ascii="Times New Roman" w:hAnsi="Times New Roman"/>
          <w:sz w:val="28"/>
          <w:szCs w:val="28"/>
          <w:lang w:eastAsia="ru-RU"/>
        </w:rPr>
        <w:t xml:space="preserve"> на Конкурс, Участники подтверждают свое согласие с условиями Конкурса, определенными настоящим Положением, дают согласие на обнародование и публичный показ </w:t>
      </w:r>
      <w:r w:rsidR="007C7842" w:rsidRPr="00507FED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Pr="00507FED">
        <w:rPr>
          <w:rFonts w:ascii="Times New Roman" w:hAnsi="Times New Roman"/>
          <w:sz w:val="28"/>
          <w:szCs w:val="28"/>
          <w:lang w:eastAsia="ru-RU"/>
        </w:rPr>
        <w:t>, пр</w:t>
      </w:r>
      <w:r w:rsidR="007C7842" w:rsidRPr="00507FED">
        <w:rPr>
          <w:rFonts w:ascii="Times New Roman" w:hAnsi="Times New Roman"/>
          <w:sz w:val="28"/>
          <w:szCs w:val="28"/>
          <w:lang w:eastAsia="ru-RU"/>
        </w:rPr>
        <w:t>едставленных</w:t>
      </w:r>
      <w:r w:rsidRPr="00507FED">
        <w:rPr>
          <w:rFonts w:ascii="Times New Roman" w:hAnsi="Times New Roman"/>
          <w:sz w:val="28"/>
          <w:szCs w:val="28"/>
          <w:lang w:eastAsia="ru-RU"/>
        </w:rPr>
        <w:t xml:space="preserve"> для участия в Конкурсе, с указанием имени исполнителя и его возраста.</w:t>
      </w:r>
    </w:p>
    <w:p w:rsidR="00331021" w:rsidRPr="00507FED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FED">
        <w:rPr>
          <w:rFonts w:ascii="Times New Roman" w:hAnsi="Times New Roman"/>
          <w:sz w:val="28"/>
          <w:szCs w:val="28"/>
          <w:lang w:eastAsia="ru-RU"/>
        </w:rPr>
        <w:t xml:space="preserve">3.3. Тематика конкурса – </w:t>
      </w:r>
      <w:r w:rsidR="008A0727" w:rsidRPr="00507FED">
        <w:rPr>
          <w:rFonts w:ascii="Times New Roman" w:hAnsi="Times New Roman"/>
          <w:sz w:val="28"/>
          <w:szCs w:val="28"/>
          <w:lang w:eastAsia="ru-RU"/>
        </w:rPr>
        <w:t>социально-экономическое развитие Ленинградского района</w:t>
      </w:r>
      <w:r w:rsidRPr="00507FED">
        <w:rPr>
          <w:rFonts w:ascii="Times New Roman" w:hAnsi="Times New Roman"/>
          <w:sz w:val="28"/>
          <w:szCs w:val="28"/>
          <w:lang w:eastAsia="ru-RU"/>
        </w:rPr>
        <w:t>.</w:t>
      </w:r>
    </w:p>
    <w:p w:rsidR="00331021" w:rsidRPr="00507FED" w:rsidRDefault="00331021" w:rsidP="00331021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021" w:rsidRPr="00507FED" w:rsidRDefault="00331021" w:rsidP="00331021">
      <w:pPr>
        <w:shd w:val="clear" w:color="auto" w:fill="FFFFFF"/>
        <w:jc w:val="center"/>
        <w:rPr>
          <w:sz w:val="28"/>
          <w:szCs w:val="28"/>
        </w:rPr>
      </w:pPr>
      <w:r w:rsidRPr="00507FED">
        <w:rPr>
          <w:b/>
          <w:bCs/>
          <w:sz w:val="28"/>
          <w:szCs w:val="28"/>
        </w:rPr>
        <w:t>4. Номинации</w:t>
      </w:r>
    </w:p>
    <w:p w:rsidR="00331021" w:rsidRPr="00507FED" w:rsidRDefault="00331021" w:rsidP="00331021">
      <w:pPr>
        <w:shd w:val="clear" w:color="auto" w:fill="FFFFFF"/>
        <w:jc w:val="center"/>
      </w:pPr>
    </w:p>
    <w:p w:rsidR="00331021" w:rsidRPr="00507FED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507FED">
        <w:rPr>
          <w:sz w:val="28"/>
          <w:szCs w:val="28"/>
        </w:rPr>
        <w:t>4.1. Конкурс проходит по следующим номинациями:</w:t>
      </w:r>
    </w:p>
    <w:p w:rsidR="00331021" w:rsidRPr="00507FED" w:rsidRDefault="000271AE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507FED">
        <w:rPr>
          <w:sz w:val="28"/>
          <w:szCs w:val="28"/>
        </w:rPr>
        <w:t>4.1.</w:t>
      </w:r>
      <w:r w:rsidR="00331021" w:rsidRPr="00507FED">
        <w:rPr>
          <w:sz w:val="28"/>
          <w:szCs w:val="28"/>
        </w:rPr>
        <w:t xml:space="preserve">1. </w:t>
      </w:r>
      <w:r w:rsidR="00492F43" w:rsidRPr="00507FED">
        <w:rPr>
          <w:sz w:val="28"/>
          <w:szCs w:val="28"/>
        </w:rPr>
        <w:t>«</w:t>
      </w:r>
      <w:r w:rsidR="00331021" w:rsidRPr="00507FED">
        <w:rPr>
          <w:sz w:val="28"/>
          <w:szCs w:val="28"/>
        </w:rPr>
        <w:t>По</w:t>
      </w:r>
      <w:r w:rsidR="00492F43" w:rsidRPr="00507FED">
        <w:rPr>
          <w:sz w:val="28"/>
          <w:szCs w:val="28"/>
        </w:rPr>
        <w:t>пуляризация «не вредных привычек». Развитие культуры уплаты налогов»</w:t>
      </w:r>
      <w:r w:rsidR="00331021" w:rsidRPr="00507FED">
        <w:rPr>
          <w:sz w:val="28"/>
          <w:szCs w:val="28"/>
        </w:rPr>
        <w:t xml:space="preserve"> (</w:t>
      </w:r>
      <w:r w:rsidR="00492F43" w:rsidRPr="00507FED">
        <w:rPr>
          <w:sz w:val="28"/>
          <w:szCs w:val="28"/>
        </w:rPr>
        <w:t>необходимо представить  проекты, творческие работы о развитии культуры уплаты налогов, оптимизации системы налогообложения, стимулировании уплаты налогов в полном объеме</w:t>
      </w:r>
      <w:r w:rsidR="00331021" w:rsidRPr="00507FED">
        <w:rPr>
          <w:sz w:val="28"/>
          <w:szCs w:val="28"/>
        </w:rPr>
        <w:t>).</w:t>
      </w:r>
    </w:p>
    <w:p w:rsidR="00331021" w:rsidRPr="00507FED" w:rsidRDefault="000271AE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507FED">
        <w:rPr>
          <w:sz w:val="28"/>
          <w:szCs w:val="28"/>
        </w:rPr>
        <w:t>4.1.</w:t>
      </w:r>
      <w:r w:rsidR="00331021" w:rsidRPr="00507FED">
        <w:rPr>
          <w:sz w:val="28"/>
          <w:szCs w:val="28"/>
        </w:rPr>
        <w:t xml:space="preserve">2. </w:t>
      </w:r>
      <w:r w:rsidR="0038260D" w:rsidRPr="00507FED">
        <w:rPr>
          <w:sz w:val="28"/>
          <w:szCs w:val="28"/>
        </w:rPr>
        <w:t>«</w:t>
      </w:r>
      <w:r w:rsidR="00492F43" w:rsidRPr="00507FED">
        <w:rPr>
          <w:sz w:val="28"/>
          <w:szCs w:val="28"/>
        </w:rPr>
        <w:t xml:space="preserve">Лучший бизнес-проект, бизнес-план, </w:t>
      </w:r>
      <w:r w:rsidR="00050F95" w:rsidRPr="00507FED">
        <w:rPr>
          <w:sz w:val="28"/>
          <w:szCs w:val="28"/>
        </w:rPr>
        <w:t>бережливый проект</w:t>
      </w:r>
      <w:r w:rsidR="0038260D" w:rsidRPr="00507FED">
        <w:rPr>
          <w:sz w:val="28"/>
          <w:szCs w:val="28"/>
        </w:rPr>
        <w:t>»</w:t>
      </w:r>
      <w:r w:rsidR="00050F95" w:rsidRPr="00507FED">
        <w:rPr>
          <w:sz w:val="28"/>
          <w:szCs w:val="28"/>
        </w:rPr>
        <w:t xml:space="preserve"> </w:t>
      </w:r>
      <w:r w:rsidR="00331021" w:rsidRPr="00507FED">
        <w:rPr>
          <w:sz w:val="28"/>
          <w:szCs w:val="28"/>
        </w:rPr>
        <w:t xml:space="preserve">(необходимо представить </w:t>
      </w:r>
      <w:r w:rsidR="00050F95" w:rsidRPr="00507FED">
        <w:rPr>
          <w:sz w:val="28"/>
          <w:szCs w:val="28"/>
        </w:rPr>
        <w:t>разработанные проекты и планы в сфере ЖКХ, культуры, образования, здравоохранения, сельского хозяйства, спорта и других отраслей экономики);</w:t>
      </w:r>
    </w:p>
    <w:p w:rsidR="00331021" w:rsidRDefault="000271AE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507FED">
        <w:rPr>
          <w:sz w:val="28"/>
          <w:szCs w:val="28"/>
        </w:rPr>
        <w:t>4.1.</w:t>
      </w:r>
      <w:r w:rsidR="00331021" w:rsidRPr="00507FED">
        <w:rPr>
          <w:sz w:val="28"/>
          <w:szCs w:val="28"/>
        </w:rPr>
        <w:t xml:space="preserve">3. </w:t>
      </w:r>
      <w:r w:rsidR="0038260D" w:rsidRPr="00507FED">
        <w:rPr>
          <w:sz w:val="28"/>
          <w:szCs w:val="28"/>
        </w:rPr>
        <w:t>«</w:t>
      </w:r>
      <w:r w:rsidR="00861E60" w:rsidRPr="00507FED">
        <w:rPr>
          <w:sz w:val="28"/>
          <w:szCs w:val="28"/>
        </w:rPr>
        <w:t>Лучший социальный, инновационный, экологичный</w:t>
      </w:r>
      <w:r w:rsidR="00861E60">
        <w:rPr>
          <w:sz w:val="28"/>
          <w:szCs w:val="28"/>
        </w:rPr>
        <w:t xml:space="preserve">, «зеленый» </w:t>
      </w:r>
      <w:r w:rsidR="00861E60" w:rsidRPr="00861E60">
        <w:rPr>
          <w:sz w:val="28"/>
          <w:szCs w:val="28"/>
        </w:rPr>
        <w:t>бизнес-проект, бизнес-план, бережливый проект</w:t>
      </w:r>
      <w:r w:rsidR="0038260D">
        <w:rPr>
          <w:sz w:val="28"/>
          <w:szCs w:val="28"/>
        </w:rPr>
        <w:t>»</w:t>
      </w:r>
      <w:r w:rsidR="00861E60" w:rsidRPr="00861E60">
        <w:rPr>
          <w:sz w:val="28"/>
          <w:szCs w:val="28"/>
        </w:rPr>
        <w:t xml:space="preserve"> </w:t>
      </w:r>
      <w:r w:rsidR="00331021" w:rsidRPr="00331021">
        <w:rPr>
          <w:sz w:val="28"/>
          <w:szCs w:val="28"/>
        </w:rPr>
        <w:t>(</w:t>
      </w:r>
      <w:r w:rsidR="00861E60" w:rsidRPr="00861E60">
        <w:rPr>
          <w:sz w:val="28"/>
          <w:szCs w:val="28"/>
        </w:rPr>
        <w:t>необходимо представить разработанные проекты и планы</w:t>
      </w:r>
      <w:r w:rsidR="00331021" w:rsidRPr="00861E60">
        <w:rPr>
          <w:sz w:val="28"/>
          <w:szCs w:val="28"/>
        </w:rPr>
        <w:t>)</w:t>
      </w:r>
      <w:r w:rsidR="00331021" w:rsidRPr="00331021">
        <w:rPr>
          <w:sz w:val="28"/>
          <w:szCs w:val="28"/>
        </w:rPr>
        <w:t>.</w:t>
      </w:r>
    </w:p>
    <w:p w:rsidR="0038260D" w:rsidRPr="0038260D" w:rsidRDefault="0038260D" w:rsidP="0038260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107F0">
        <w:rPr>
          <w:sz w:val="28"/>
          <w:szCs w:val="28"/>
        </w:rPr>
        <w:t>4</w:t>
      </w:r>
      <w:r>
        <w:rPr>
          <w:sz w:val="28"/>
          <w:szCs w:val="28"/>
        </w:rPr>
        <w:t>. «Ленинградский район –</w:t>
      </w:r>
      <w:r w:rsidRPr="0038260D">
        <w:rPr>
          <w:sz w:val="28"/>
          <w:szCs w:val="28"/>
        </w:rPr>
        <w:t xml:space="preserve"> </w:t>
      </w:r>
      <w:r w:rsidR="00256DC1">
        <w:rPr>
          <w:sz w:val="28"/>
          <w:szCs w:val="28"/>
        </w:rPr>
        <w:t>образ будущего» (</w:t>
      </w:r>
      <w:r>
        <w:rPr>
          <w:sz w:val="28"/>
          <w:szCs w:val="28"/>
        </w:rPr>
        <w:t xml:space="preserve">это </w:t>
      </w:r>
      <w:r w:rsidRPr="0038260D">
        <w:rPr>
          <w:sz w:val="28"/>
          <w:szCs w:val="28"/>
        </w:rPr>
        <w:t>развитие экономики района</w:t>
      </w:r>
      <w:r>
        <w:rPr>
          <w:sz w:val="28"/>
          <w:szCs w:val="28"/>
        </w:rPr>
        <w:t>,</w:t>
      </w:r>
      <w:r w:rsidRPr="0038260D">
        <w:rPr>
          <w:sz w:val="28"/>
          <w:szCs w:val="28"/>
        </w:rPr>
        <w:t xml:space="preserve"> решение проблемы повышения качества и уровня жизни населения, активизации участия жителей района в его развитии</w:t>
      </w:r>
      <w:r>
        <w:rPr>
          <w:sz w:val="28"/>
          <w:szCs w:val="28"/>
        </w:rPr>
        <w:t>. Открытая творческая номинация по формированию образа будущего Ленинградского района (</w:t>
      </w:r>
      <w:r w:rsidRPr="0038260D">
        <w:rPr>
          <w:sz w:val="28"/>
          <w:szCs w:val="28"/>
        </w:rPr>
        <w:t>необходимо представить</w:t>
      </w:r>
      <w:r w:rsidR="00654B0F">
        <w:rPr>
          <w:sz w:val="28"/>
          <w:szCs w:val="28"/>
        </w:rPr>
        <w:t xml:space="preserve"> творческую работу: рисунок, слоган, музыкальное произведение, песня, фото, видеоролик и др. на тему развития экономики района, бизнеса, финансовой грамотности и налогообложения</w:t>
      </w:r>
      <w:r w:rsidR="00271EB4">
        <w:rPr>
          <w:sz w:val="28"/>
          <w:szCs w:val="28"/>
        </w:rPr>
        <w:t>)</w:t>
      </w:r>
      <w:r w:rsidR="00654B0F">
        <w:rPr>
          <w:sz w:val="28"/>
          <w:szCs w:val="28"/>
        </w:rPr>
        <w:t>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4.2. Каждая номинация Конкурса проводится по </w:t>
      </w:r>
      <w:r w:rsidR="00654B0F">
        <w:rPr>
          <w:sz w:val="28"/>
          <w:szCs w:val="28"/>
        </w:rPr>
        <w:t>двум</w:t>
      </w:r>
      <w:r w:rsidRPr="00331021">
        <w:rPr>
          <w:sz w:val="28"/>
          <w:szCs w:val="28"/>
        </w:rPr>
        <w:t xml:space="preserve"> возрастным категориям: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1. дети до 14 лет;</w:t>
      </w:r>
    </w:p>
    <w:p w:rsidR="00331021" w:rsidRPr="00331021" w:rsidRDefault="00EC5354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молодежь от 14 до 35 лет.</w:t>
      </w:r>
    </w:p>
    <w:p w:rsidR="00D75BF7" w:rsidRPr="00D75BF7" w:rsidRDefault="00D75BF7" w:rsidP="00331021">
      <w:pPr>
        <w:shd w:val="clear" w:color="auto" w:fill="FFFFFF"/>
        <w:ind w:firstLine="709"/>
        <w:jc w:val="both"/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t xml:space="preserve">5. Условия </w:t>
      </w:r>
      <w:r w:rsidR="007C64AA">
        <w:rPr>
          <w:b/>
          <w:bCs/>
          <w:sz w:val="28"/>
          <w:szCs w:val="28"/>
        </w:rPr>
        <w:t xml:space="preserve">проведения и участия в </w:t>
      </w:r>
      <w:r w:rsidRPr="00331021">
        <w:rPr>
          <w:b/>
          <w:bCs/>
          <w:sz w:val="28"/>
          <w:szCs w:val="28"/>
        </w:rPr>
        <w:t xml:space="preserve"> конкурс</w:t>
      </w:r>
      <w:r w:rsidR="007C64AA">
        <w:rPr>
          <w:b/>
          <w:bCs/>
          <w:sz w:val="28"/>
          <w:szCs w:val="28"/>
        </w:rPr>
        <w:t>е</w:t>
      </w:r>
    </w:p>
    <w:p w:rsidR="00331021" w:rsidRPr="00D75BF7" w:rsidRDefault="00331021" w:rsidP="00331021">
      <w:pPr>
        <w:shd w:val="clear" w:color="auto" w:fill="FFFFFF"/>
        <w:jc w:val="center"/>
      </w:pP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5.1. Для участия в Конкурсе необходимо подготовить</w:t>
      </w:r>
      <w:r w:rsidR="00654B0F">
        <w:rPr>
          <w:sz w:val="28"/>
          <w:szCs w:val="28"/>
        </w:rPr>
        <w:t xml:space="preserve"> проектную либо творческую работу</w:t>
      </w:r>
      <w:r w:rsidRPr="00331021">
        <w:rPr>
          <w:sz w:val="28"/>
          <w:szCs w:val="28"/>
        </w:rPr>
        <w:t>, отвечающ</w:t>
      </w:r>
      <w:r w:rsidR="00654B0F">
        <w:rPr>
          <w:sz w:val="28"/>
          <w:szCs w:val="28"/>
        </w:rPr>
        <w:t>ую</w:t>
      </w:r>
      <w:r w:rsidRPr="00331021">
        <w:rPr>
          <w:sz w:val="28"/>
          <w:szCs w:val="28"/>
        </w:rPr>
        <w:t xml:space="preserve"> целям и задачам Конкурса. </w:t>
      </w:r>
      <w:r w:rsidR="00654B0F">
        <w:rPr>
          <w:sz w:val="28"/>
          <w:szCs w:val="28"/>
        </w:rPr>
        <w:t>Творческая р</w:t>
      </w:r>
      <w:r w:rsidRPr="00331021">
        <w:rPr>
          <w:sz w:val="28"/>
          <w:szCs w:val="28"/>
        </w:rPr>
        <w:t xml:space="preserve">абота может быть </w:t>
      </w:r>
      <w:r w:rsidR="00654B0F">
        <w:rPr>
          <w:sz w:val="28"/>
          <w:szCs w:val="28"/>
        </w:rPr>
        <w:t>подготовлена</w:t>
      </w:r>
      <w:r w:rsidRPr="00331021">
        <w:rPr>
          <w:sz w:val="28"/>
          <w:szCs w:val="28"/>
        </w:rPr>
        <w:t xml:space="preserve"> </w:t>
      </w:r>
      <w:r w:rsidR="00EE1327">
        <w:rPr>
          <w:sz w:val="28"/>
          <w:szCs w:val="28"/>
        </w:rPr>
        <w:t xml:space="preserve">в любой творческой форме, </w:t>
      </w:r>
      <w:r w:rsidRPr="00331021">
        <w:rPr>
          <w:sz w:val="28"/>
          <w:szCs w:val="28"/>
        </w:rPr>
        <w:t>любыми средствами видеосъемки (видеокамера, цифровой фотоаппарат, мобильный телефон и т.д.)</w:t>
      </w:r>
      <w:r w:rsidR="00EC5354">
        <w:rPr>
          <w:sz w:val="28"/>
          <w:szCs w:val="28"/>
        </w:rPr>
        <w:t xml:space="preserve"> и сопровождаться заявкой по форме, установленной в </w:t>
      </w:r>
      <w:r w:rsidR="002107F0">
        <w:rPr>
          <w:sz w:val="28"/>
          <w:szCs w:val="28"/>
        </w:rPr>
        <w:t>п</w:t>
      </w:r>
      <w:r w:rsidR="00EC5354">
        <w:rPr>
          <w:sz w:val="28"/>
          <w:szCs w:val="28"/>
        </w:rPr>
        <w:t>риложении</w:t>
      </w:r>
      <w:r w:rsidR="002107F0">
        <w:rPr>
          <w:sz w:val="28"/>
          <w:szCs w:val="28"/>
        </w:rPr>
        <w:t xml:space="preserve"> 3</w:t>
      </w:r>
      <w:r w:rsidR="00EC5354">
        <w:rPr>
          <w:sz w:val="28"/>
          <w:szCs w:val="28"/>
        </w:rPr>
        <w:t xml:space="preserve"> к настоящему положению</w:t>
      </w:r>
      <w:r w:rsidRPr="00331021">
        <w:rPr>
          <w:sz w:val="28"/>
          <w:szCs w:val="28"/>
        </w:rPr>
        <w:t>. Временной формат ролика не более 3 (трех) минут. Видео формат «</w:t>
      </w:r>
      <w:r w:rsidRPr="00331021">
        <w:rPr>
          <w:sz w:val="28"/>
          <w:szCs w:val="28"/>
          <w:lang w:val="en-US"/>
        </w:rPr>
        <w:t>avi</w:t>
      </w:r>
      <w:r w:rsidRPr="00331021">
        <w:rPr>
          <w:sz w:val="28"/>
          <w:szCs w:val="28"/>
        </w:rPr>
        <w:t>», @</w:t>
      </w:r>
      <w:r w:rsidRPr="00331021">
        <w:rPr>
          <w:sz w:val="28"/>
          <w:szCs w:val="28"/>
          <w:lang w:val="en-US"/>
        </w:rPr>
        <w:t>mp</w:t>
      </w:r>
      <w:r w:rsidRPr="00331021">
        <w:rPr>
          <w:sz w:val="28"/>
          <w:szCs w:val="28"/>
        </w:rPr>
        <w:t>4».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5.2. Участники конкурса имеют право принять участие во всех номинациях.</w:t>
      </w:r>
    </w:p>
    <w:p w:rsidR="00331021" w:rsidRDefault="00331021" w:rsidP="00331021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331021">
        <w:rPr>
          <w:sz w:val="28"/>
          <w:szCs w:val="28"/>
        </w:rPr>
        <w:t xml:space="preserve">5.3.  Сбор заявок на участие в Конкурсе и видеоролик  необходимо направить в срок  </w:t>
      </w:r>
      <w:r w:rsidRPr="005C5EBE">
        <w:rPr>
          <w:bCs/>
          <w:sz w:val="28"/>
          <w:szCs w:val="28"/>
        </w:rPr>
        <w:t>с</w:t>
      </w:r>
      <w:r w:rsidR="00654B0F" w:rsidRPr="005C5EBE">
        <w:rPr>
          <w:bCs/>
          <w:sz w:val="28"/>
          <w:szCs w:val="28"/>
        </w:rPr>
        <w:t xml:space="preserve"> </w:t>
      </w:r>
      <w:r w:rsidR="004D3E18">
        <w:rPr>
          <w:bCs/>
          <w:sz w:val="28"/>
          <w:szCs w:val="28"/>
        </w:rPr>
        <w:t>20</w:t>
      </w:r>
      <w:r w:rsidR="00271EB4" w:rsidRPr="005C5EBE">
        <w:rPr>
          <w:bCs/>
          <w:sz w:val="28"/>
          <w:szCs w:val="28"/>
        </w:rPr>
        <w:t xml:space="preserve"> сентября</w:t>
      </w:r>
      <w:r w:rsidR="00654B0F" w:rsidRPr="005C5EBE">
        <w:rPr>
          <w:bCs/>
          <w:sz w:val="28"/>
          <w:szCs w:val="28"/>
        </w:rPr>
        <w:t xml:space="preserve">  </w:t>
      </w:r>
      <w:r w:rsidRPr="005C5EBE">
        <w:rPr>
          <w:sz w:val="28"/>
          <w:szCs w:val="28"/>
        </w:rPr>
        <w:t> </w:t>
      </w:r>
      <w:r w:rsidRPr="005C5EBE">
        <w:rPr>
          <w:bCs/>
          <w:sz w:val="28"/>
          <w:szCs w:val="28"/>
        </w:rPr>
        <w:t xml:space="preserve">по </w:t>
      </w:r>
      <w:r w:rsidR="00654B0F" w:rsidRPr="005C5EBE">
        <w:rPr>
          <w:bCs/>
          <w:sz w:val="28"/>
          <w:szCs w:val="28"/>
        </w:rPr>
        <w:t xml:space="preserve"> </w:t>
      </w:r>
      <w:r w:rsidR="00271EB4" w:rsidRPr="005C5EBE">
        <w:rPr>
          <w:bCs/>
          <w:sz w:val="28"/>
          <w:szCs w:val="28"/>
        </w:rPr>
        <w:t>1</w:t>
      </w:r>
      <w:r w:rsidR="004D3E18">
        <w:rPr>
          <w:bCs/>
          <w:sz w:val="28"/>
          <w:szCs w:val="28"/>
        </w:rPr>
        <w:t>8</w:t>
      </w:r>
      <w:r w:rsidR="00271EB4" w:rsidRPr="005C5EBE">
        <w:rPr>
          <w:bCs/>
          <w:sz w:val="28"/>
          <w:szCs w:val="28"/>
        </w:rPr>
        <w:t xml:space="preserve"> октября</w:t>
      </w:r>
      <w:r w:rsidR="00654B0F" w:rsidRPr="005C5EBE">
        <w:rPr>
          <w:bCs/>
          <w:sz w:val="28"/>
          <w:szCs w:val="28"/>
        </w:rPr>
        <w:t xml:space="preserve">  </w:t>
      </w:r>
      <w:r w:rsidRPr="005C5EBE">
        <w:rPr>
          <w:bCs/>
          <w:sz w:val="28"/>
          <w:szCs w:val="28"/>
        </w:rPr>
        <w:t>202</w:t>
      </w:r>
      <w:r w:rsidR="00271EB4" w:rsidRPr="005C5EBE">
        <w:rPr>
          <w:bCs/>
          <w:sz w:val="28"/>
          <w:szCs w:val="28"/>
        </w:rPr>
        <w:t>2</w:t>
      </w:r>
      <w:r w:rsidRPr="005C5EBE">
        <w:rPr>
          <w:bCs/>
          <w:sz w:val="28"/>
          <w:szCs w:val="28"/>
        </w:rPr>
        <w:t xml:space="preserve"> года</w:t>
      </w:r>
      <w:r w:rsidRPr="005C5EBE">
        <w:rPr>
          <w:sz w:val="28"/>
          <w:szCs w:val="28"/>
        </w:rPr>
        <w:t> </w:t>
      </w:r>
      <w:r w:rsidRPr="00331021">
        <w:rPr>
          <w:sz w:val="28"/>
          <w:szCs w:val="28"/>
        </w:rPr>
        <w:t xml:space="preserve">на адрес электронной почты отдела </w:t>
      </w:r>
      <w:r w:rsidR="00654B0F">
        <w:rPr>
          <w:sz w:val="28"/>
          <w:szCs w:val="28"/>
        </w:rPr>
        <w:t xml:space="preserve">экономики, прогнозирования и инвестиций </w:t>
      </w:r>
      <w:r w:rsidRPr="00331021">
        <w:rPr>
          <w:sz w:val="28"/>
          <w:szCs w:val="28"/>
        </w:rPr>
        <w:t>администрации муниципального образования Ленинградский район</w:t>
      </w:r>
      <w:r w:rsidRPr="000271AE">
        <w:rPr>
          <w:sz w:val="28"/>
          <w:szCs w:val="28"/>
        </w:rPr>
        <w:t>:</w:t>
      </w:r>
      <w:r w:rsidR="009378FE" w:rsidRPr="009378FE">
        <w:t xml:space="preserve"> </w:t>
      </w:r>
      <w:r w:rsidR="009378FE" w:rsidRPr="009378FE">
        <w:rPr>
          <w:sz w:val="28"/>
          <w:szCs w:val="28"/>
        </w:rPr>
        <w:t>konkursmolen@mail.ru</w:t>
      </w:r>
      <w:r w:rsidR="00654B0F">
        <w:rPr>
          <w:sz w:val="28"/>
          <w:szCs w:val="28"/>
        </w:rPr>
        <w:t xml:space="preserve"> </w:t>
      </w:r>
      <w:r w:rsidR="009378FE">
        <w:rPr>
          <w:sz w:val="28"/>
          <w:szCs w:val="28"/>
          <w:lang w:val="en-US"/>
        </w:rPr>
        <w:t>c</w:t>
      </w:r>
      <w:r w:rsidR="009378FE" w:rsidRPr="009378FE">
        <w:rPr>
          <w:sz w:val="28"/>
          <w:szCs w:val="28"/>
        </w:rPr>
        <w:t xml:space="preserve"> </w:t>
      </w:r>
      <w:r w:rsidR="009378FE">
        <w:rPr>
          <w:sz w:val="28"/>
          <w:szCs w:val="28"/>
        </w:rPr>
        <w:t>помет</w:t>
      </w:r>
      <w:r w:rsidR="00EC5354" w:rsidRPr="00EC5354">
        <w:rPr>
          <w:sz w:val="28"/>
          <w:szCs w:val="28"/>
        </w:rPr>
        <w:t>кой «Конкурс»</w:t>
      </w:r>
      <w:r w:rsidRPr="00EC5354">
        <w:rPr>
          <w:sz w:val="28"/>
          <w:szCs w:val="28"/>
        </w:rPr>
        <w:t>.</w:t>
      </w:r>
      <w:r w:rsidR="007C64AA" w:rsidRPr="00EC5354">
        <w:rPr>
          <w:sz w:val="28"/>
          <w:szCs w:val="28"/>
        </w:rPr>
        <w:t xml:space="preserve"> </w:t>
      </w:r>
    </w:p>
    <w:p w:rsidR="00EC5354" w:rsidRPr="00EC5354" w:rsidRDefault="00EC5354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EC5354">
        <w:rPr>
          <w:sz w:val="28"/>
          <w:szCs w:val="28"/>
        </w:rPr>
        <w:t>Дополнительная информация, комментарии к номина</w:t>
      </w:r>
      <w:r>
        <w:rPr>
          <w:sz w:val="28"/>
          <w:szCs w:val="28"/>
        </w:rPr>
        <w:t>циям Конкурса, требования к оформлению конкурсной документации размещаются на официальном сайте организатора Конкурса в сети «Интернет».</w:t>
      </w:r>
    </w:p>
    <w:p w:rsid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5.</w:t>
      </w:r>
      <w:r w:rsidR="007C64AA">
        <w:rPr>
          <w:sz w:val="28"/>
          <w:szCs w:val="28"/>
        </w:rPr>
        <w:t>4</w:t>
      </w:r>
      <w:r w:rsidRPr="00331021">
        <w:rPr>
          <w:sz w:val="28"/>
          <w:szCs w:val="28"/>
        </w:rPr>
        <w:t>.</w:t>
      </w:r>
      <w:r w:rsidR="007C64AA">
        <w:rPr>
          <w:sz w:val="28"/>
          <w:szCs w:val="28"/>
        </w:rPr>
        <w:t xml:space="preserve"> </w:t>
      </w:r>
      <w:r w:rsidRPr="00331021">
        <w:rPr>
          <w:sz w:val="28"/>
          <w:szCs w:val="28"/>
        </w:rPr>
        <w:t>Работы должны н</w:t>
      </w:r>
      <w:r w:rsidR="007C64AA">
        <w:rPr>
          <w:sz w:val="28"/>
          <w:szCs w:val="28"/>
        </w:rPr>
        <w:t>осить позитивный, созидательный, практически полезный</w:t>
      </w:r>
      <w:r w:rsidR="00EC5354">
        <w:rPr>
          <w:sz w:val="28"/>
          <w:szCs w:val="28"/>
        </w:rPr>
        <w:t xml:space="preserve"> характер и не должны содержать материалы, запрещенные или ограниченные к распространению (демонстрации) в соответствии с законодательством Российской Федерации.</w:t>
      </w:r>
    </w:p>
    <w:p w:rsidR="00EC5354" w:rsidRDefault="00EC5354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 Конкурсная документация, представленная на Конкурс, не возвращается и не рецензируется.</w:t>
      </w:r>
    </w:p>
    <w:p w:rsidR="00EE1327" w:rsidRPr="00331021" w:rsidRDefault="00EE1327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 Конкурсный проект в номинациях должен представлять собой актуальный, ориентированный на практическую реализацию авторский проект с описанием его ресурсного обеспечения, конкретных механизмов реализации и механизмов контроля достигнутого эффекта, содержать обоснованные предложения по изменению законодательства в части, необходимой для его реализации.</w:t>
      </w:r>
    </w:p>
    <w:p w:rsidR="00331021" w:rsidRPr="00331021" w:rsidRDefault="00331021" w:rsidP="0033102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t xml:space="preserve">6. Критерии </w:t>
      </w:r>
      <w:r w:rsidR="003477C6">
        <w:rPr>
          <w:b/>
          <w:bCs/>
          <w:sz w:val="28"/>
          <w:szCs w:val="28"/>
        </w:rPr>
        <w:t xml:space="preserve">и порядок </w:t>
      </w:r>
      <w:r w:rsidRPr="00331021">
        <w:rPr>
          <w:b/>
          <w:bCs/>
          <w:sz w:val="28"/>
          <w:szCs w:val="28"/>
        </w:rPr>
        <w:t>оценки</w:t>
      </w:r>
    </w:p>
    <w:p w:rsidR="00331021" w:rsidRPr="00331021" w:rsidRDefault="00331021" w:rsidP="00331021">
      <w:pPr>
        <w:shd w:val="clear" w:color="auto" w:fill="FFFFFF"/>
        <w:jc w:val="center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6.1. </w:t>
      </w:r>
      <w:r w:rsidR="003477C6">
        <w:rPr>
          <w:sz w:val="28"/>
          <w:szCs w:val="28"/>
        </w:rPr>
        <w:t>Оценка конкурсных проектов</w:t>
      </w:r>
      <w:r w:rsidR="002C399B">
        <w:rPr>
          <w:sz w:val="28"/>
          <w:szCs w:val="28"/>
        </w:rPr>
        <w:t xml:space="preserve"> осуществляется организационным комитетом Конкурса (далее – Организационный комитет)</w:t>
      </w:r>
      <w:r w:rsidRPr="00331021">
        <w:rPr>
          <w:sz w:val="28"/>
          <w:szCs w:val="28"/>
        </w:rPr>
        <w:t>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6.2. </w:t>
      </w:r>
      <w:r w:rsidR="002C399B">
        <w:rPr>
          <w:sz w:val="28"/>
          <w:szCs w:val="28"/>
        </w:rPr>
        <w:t>При оценке конкурсных проектов учитывается актуальность проблемы, на решение которой направлен проект, обоснованность, актуальность идеи проекта в части формирования и реализации стратегии развития Ленинградского района</w:t>
      </w:r>
      <w:r w:rsidRPr="00331021">
        <w:rPr>
          <w:sz w:val="28"/>
          <w:szCs w:val="28"/>
        </w:rPr>
        <w:t xml:space="preserve">.  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6.3.</w:t>
      </w:r>
      <w:r w:rsidR="002C399B">
        <w:rPr>
          <w:sz w:val="28"/>
          <w:szCs w:val="28"/>
        </w:rPr>
        <w:t>Социальная значимость проекта</w:t>
      </w:r>
      <w:r w:rsidRPr="00331021">
        <w:rPr>
          <w:sz w:val="28"/>
          <w:szCs w:val="28"/>
        </w:rPr>
        <w:t xml:space="preserve">. 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6.4. </w:t>
      </w:r>
      <w:r w:rsidR="002C399B">
        <w:rPr>
          <w:sz w:val="28"/>
          <w:szCs w:val="28"/>
        </w:rPr>
        <w:t>Новизна проекта</w:t>
      </w:r>
      <w:r w:rsidRPr="00331021">
        <w:rPr>
          <w:sz w:val="28"/>
          <w:szCs w:val="28"/>
        </w:rPr>
        <w:t>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6.5 </w:t>
      </w:r>
      <w:r w:rsidR="002C399B">
        <w:rPr>
          <w:sz w:val="28"/>
          <w:szCs w:val="28"/>
        </w:rPr>
        <w:t>Наличие организационных механизмов реализации проекта</w:t>
      </w:r>
      <w:r w:rsidRPr="00331021">
        <w:rPr>
          <w:sz w:val="28"/>
          <w:szCs w:val="28"/>
        </w:rPr>
        <w:t>.</w:t>
      </w:r>
    </w:p>
    <w:p w:rsid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6.6.</w:t>
      </w:r>
      <w:r w:rsidR="002C399B">
        <w:rPr>
          <w:sz w:val="28"/>
          <w:szCs w:val="28"/>
        </w:rPr>
        <w:t xml:space="preserve"> Финансово-экономическое обоснование проекта</w:t>
      </w:r>
      <w:r w:rsidRPr="00331021">
        <w:rPr>
          <w:sz w:val="28"/>
          <w:szCs w:val="28"/>
        </w:rPr>
        <w:t>.</w:t>
      </w:r>
    </w:p>
    <w:p w:rsidR="002C399B" w:rsidRDefault="002C399B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6.7.Возможность практической реализации про</w:t>
      </w:r>
      <w:r w:rsidR="00763160">
        <w:rPr>
          <w:sz w:val="28"/>
          <w:szCs w:val="28"/>
        </w:rPr>
        <w:t>екта/наличие практического задела для реализации проекта.</w:t>
      </w:r>
    </w:p>
    <w:p w:rsidR="00763160" w:rsidRPr="00331021" w:rsidRDefault="00763160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6.8.При оценке свободных творческих конкурсных проектов учитывается самобытность, оригинальность идеи, художественная выразительность.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t>7. Авторские права</w:t>
      </w:r>
    </w:p>
    <w:p w:rsidR="00331021" w:rsidRPr="00331021" w:rsidRDefault="00331021" w:rsidP="00331021">
      <w:pPr>
        <w:shd w:val="clear" w:color="auto" w:fill="FFFFFF"/>
        <w:jc w:val="center"/>
        <w:rPr>
          <w:sz w:val="28"/>
          <w:szCs w:val="28"/>
        </w:rPr>
      </w:pPr>
    </w:p>
    <w:p w:rsidR="00331021" w:rsidRPr="00331021" w:rsidRDefault="00331021" w:rsidP="00AC7125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7.1 Ответственность за соблюдение авторских прав работы, участвующей в конкурсе, несет автор (коллектив участников), приславший данную работу на</w:t>
      </w:r>
      <w:r w:rsidR="00AC7125">
        <w:rPr>
          <w:sz w:val="28"/>
          <w:szCs w:val="28"/>
        </w:rPr>
        <w:t xml:space="preserve"> </w:t>
      </w:r>
      <w:r w:rsidRPr="00331021">
        <w:rPr>
          <w:sz w:val="28"/>
          <w:szCs w:val="28"/>
        </w:rPr>
        <w:t>Конкурс.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7.2. Присылая свою работу на Конкурс, автор (коллектив участников) автоматически дают право организаторам конкурса на использование присланного материала (размещение в сети Интернет). 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7.</w:t>
      </w:r>
      <w:r w:rsidR="002107F0">
        <w:rPr>
          <w:sz w:val="28"/>
          <w:szCs w:val="28"/>
        </w:rPr>
        <w:t>3</w:t>
      </w:r>
      <w:r w:rsidRPr="00331021">
        <w:rPr>
          <w:sz w:val="28"/>
          <w:szCs w:val="28"/>
        </w:rPr>
        <w:t>. Участники Конкурса дают свое согласие на обработку своих персональных данных, указанных в заявке на участие в Конкурсе.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7.</w:t>
      </w:r>
      <w:r w:rsidR="002107F0">
        <w:rPr>
          <w:sz w:val="28"/>
          <w:szCs w:val="28"/>
        </w:rPr>
        <w:t>4</w:t>
      </w:r>
      <w:r w:rsidRPr="00331021">
        <w:rPr>
          <w:sz w:val="28"/>
          <w:szCs w:val="28"/>
        </w:rPr>
        <w:t xml:space="preserve">. Представленные </w:t>
      </w:r>
      <w:r w:rsidR="00763160">
        <w:rPr>
          <w:sz w:val="28"/>
          <w:szCs w:val="28"/>
        </w:rPr>
        <w:t>конкурсные материалы</w:t>
      </w:r>
      <w:r w:rsidRPr="00331021">
        <w:rPr>
          <w:sz w:val="28"/>
          <w:szCs w:val="28"/>
        </w:rPr>
        <w:t xml:space="preserve"> возврату не подлежат.</w:t>
      </w:r>
    </w:p>
    <w:p w:rsid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t>8. Награды конкурса</w:t>
      </w:r>
    </w:p>
    <w:p w:rsidR="00331021" w:rsidRPr="00331021" w:rsidRDefault="00331021" w:rsidP="00331021">
      <w:pPr>
        <w:shd w:val="clear" w:color="auto" w:fill="FFFFFF"/>
        <w:jc w:val="both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В рамках Конкурса учреждаются награды для победителей.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8.1. В каждой номинации Конкурса по каждой возрастной категории определяются победители, которые награждаются Грамотой. 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8.2. Лучшие </w:t>
      </w:r>
      <w:r w:rsidR="00507FED">
        <w:rPr>
          <w:sz w:val="28"/>
          <w:szCs w:val="28"/>
        </w:rPr>
        <w:t>проекты и творческие работы будут размещены</w:t>
      </w:r>
      <w:r w:rsidRPr="00331021">
        <w:rPr>
          <w:sz w:val="28"/>
          <w:szCs w:val="28"/>
        </w:rPr>
        <w:t xml:space="preserve"> на официальном сайте администрации муниципального образования Ленинградский район</w:t>
      </w:r>
      <w:r w:rsidR="00507FED">
        <w:rPr>
          <w:sz w:val="28"/>
          <w:szCs w:val="28"/>
        </w:rPr>
        <w:t xml:space="preserve">, в сети Интернет, средствах массовой информации. Участники вправе размещать информацию об участии в Конкурсе в </w:t>
      </w:r>
      <w:r w:rsidR="00507FED" w:rsidRPr="00507FED">
        <w:rPr>
          <w:sz w:val="28"/>
          <w:szCs w:val="28"/>
        </w:rPr>
        <w:t>средствах массовой информации</w:t>
      </w:r>
      <w:r w:rsidR="00507FED">
        <w:rPr>
          <w:sz w:val="28"/>
          <w:szCs w:val="28"/>
        </w:rPr>
        <w:t>.</w:t>
      </w:r>
      <w:r w:rsidRPr="00331021">
        <w:rPr>
          <w:sz w:val="28"/>
          <w:szCs w:val="28"/>
        </w:rPr>
        <w:t xml:space="preserve"> 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8.3. По итогам Конкурса составляется Протокол, где фиксируются результаты Конкурса и имена победителей. Протокол хранится у Организатора Конкурса.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8.4. Награждение победителей Конкурса осуществляется после подведения итогов Конкурса.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8.5. Организатор оставляет за собой право менять дату и время проведения награждения победителей.</w:t>
      </w:r>
    </w:p>
    <w:p w:rsidR="00331021" w:rsidRPr="00331021" w:rsidRDefault="00331021" w:rsidP="0033102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t>9. Порядок финансирования</w:t>
      </w:r>
    </w:p>
    <w:p w:rsidR="00331021" w:rsidRPr="00331021" w:rsidRDefault="00331021" w:rsidP="00331021">
      <w:pPr>
        <w:shd w:val="clear" w:color="auto" w:fill="FFFFFF"/>
        <w:jc w:val="center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9.1. Участие в Конкурсе – бесплатное.</w:t>
      </w:r>
    </w:p>
    <w:p w:rsidR="00331021" w:rsidRPr="00331021" w:rsidRDefault="00331021" w:rsidP="00331021">
      <w:pPr>
        <w:rPr>
          <w:b/>
          <w:sz w:val="28"/>
          <w:szCs w:val="28"/>
        </w:rPr>
      </w:pPr>
    </w:p>
    <w:p w:rsidR="00331021" w:rsidRPr="00331021" w:rsidRDefault="00331021" w:rsidP="00331021">
      <w:pPr>
        <w:rPr>
          <w:b/>
          <w:sz w:val="28"/>
          <w:szCs w:val="28"/>
        </w:rPr>
      </w:pPr>
    </w:p>
    <w:p w:rsidR="00331021" w:rsidRPr="00331021" w:rsidRDefault="00507FED" w:rsidP="0033102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31021" w:rsidRPr="00331021" w:rsidRDefault="002B52F9" w:rsidP="0033102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507FED">
        <w:rPr>
          <w:sz w:val="28"/>
          <w:szCs w:val="28"/>
        </w:rPr>
        <w:t xml:space="preserve">главы </w:t>
      </w:r>
      <w:r w:rsidR="00331021" w:rsidRPr="00331021">
        <w:rPr>
          <w:sz w:val="28"/>
          <w:szCs w:val="28"/>
        </w:rPr>
        <w:t xml:space="preserve"> </w:t>
      </w:r>
    </w:p>
    <w:p w:rsidR="00331021" w:rsidRPr="00331021" w:rsidRDefault="00331021" w:rsidP="00331021">
      <w:pPr>
        <w:rPr>
          <w:sz w:val="28"/>
          <w:szCs w:val="28"/>
        </w:rPr>
      </w:pPr>
      <w:r w:rsidRPr="00331021">
        <w:rPr>
          <w:sz w:val="28"/>
          <w:szCs w:val="28"/>
        </w:rPr>
        <w:t xml:space="preserve">муниципального образования </w:t>
      </w:r>
    </w:p>
    <w:p w:rsidR="00331021" w:rsidRPr="00331021" w:rsidRDefault="00331021" w:rsidP="00331021">
      <w:pPr>
        <w:rPr>
          <w:b/>
          <w:sz w:val="28"/>
          <w:szCs w:val="28"/>
        </w:rPr>
      </w:pPr>
      <w:r w:rsidRPr="00331021">
        <w:rPr>
          <w:sz w:val="28"/>
          <w:szCs w:val="28"/>
        </w:rPr>
        <w:t xml:space="preserve">Ленинградский район                                      </w:t>
      </w:r>
      <w:r>
        <w:rPr>
          <w:sz w:val="28"/>
          <w:szCs w:val="28"/>
        </w:rPr>
        <w:t xml:space="preserve">                         </w:t>
      </w:r>
      <w:r w:rsidR="00507F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331021">
        <w:rPr>
          <w:sz w:val="28"/>
          <w:szCs w:val="28"/>
        </w:rPr>
        <w:t>Е.</w:t>
      </w:r>
      <w:r w:rsidR="00507FED">
        <w:rPr>
          <w:sz w:val="28"/>
          <w:szCs w:val="28"/>
        </w:rPr>
        <w:t>В. Заверза</w:t>
      </w:r>
    </w:p>
    <w:p w:rsidR="00331021" w:rsidRPr="00331021" w:rsidRDefault="00331021" w:rsidP="00331021">
      <w:pPr>
        <w:rPr>
          <w:sz w:val="28"/>
          <w:szCs w:val="28"/>
        </w:rPr>
      </w:pPr>
      <w:r w:rsidRPr="00331021">
        <w:rPr>
          <w:sz w:val="28"/>
          <w:szCs w:val="28"/>
        </w:rPr>
        <w:t xml:space="preserve">                                                                             </w:t>
      </w:r>
    </w:p>
    <w:p w:rsidR="00331021" w:rsidRPr="00331021" w:rsidRDefault="00331021" w:rsidP="00331021">
      <w:pPr>
        <w:rPr>
          <w:sz w:val="28"/>
          <w:szCs w:val="28"/>
        </w:rPr>
      </w:pPr>
    </w:p>
    <w:p w:rsidR="00331021" w:rsidRPr="00331021" w:rsidRDefault="00331021" w:rsidP="00331021">
      <w:pPr>
        <w:rPr>
          <w:sz w:val="28"/>
          <w:szCs w:val="28"/>
        </w:rPr>
      </w:pPr>
    </w:p>
    <w:p w:rsidR="0039721B" w:rsidRPr="00331021" w:rsidRDefault="0039721B"/>
    <w:p w:rsidR="00331021" w:rsidRPr="00331021" w:rsidRDefault="00331021"/>
    <w:sectPr w:rsidR="00331021" w:rsidRPr="00331021" w:rsidSect="00331021">
      <w:headerReference w:type="default" r:id="rId6"/>
      <w:pgSz w:w="11906" w:h="16838"/>
      <w:pgMar w:top="1021" w:right="62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5F" w:rsidRDefault="00A4285F" w:rsidP="00331021">
      <w:r>
        <w:separator/>
      </w:r>
    </w:p>
  </w:endnote>
  <w:endnote w:type="continuationSeparator" w:id="0">
    <w:p w:rsidR="00A4285F" w:rsidRDefault="00A4285F" w:rsidP="0033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5F" w:rsidRDefault="00A4285F" w:rsidP="00331021">
      <w:r>
        <w:separator/>
      </w:r>
    </w:p>
  </w:footnote>
  <w:footnote w:type="continuationSeparator" w:id="0">
    <w:p w:rsidR="00A4285F" w:rsidRDefault="00A4285F" w:rsidP="0033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60428"/>
      <w:docPartObj>
        <w:docPartGallery w:val="Page Numbers (Top of Page)"/>
        <w:docPartUnique/>
      </w:docPartObj>
    </w:sdtPr>
    <w:sdtEndPr/>
    <w:sdtContent>
      <w:p w:rsidR="00331021" w:rsidRDefault="003310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EF">
          <w:rPr>
            <w:noProof/>
          </w:rPr>
          <w:t>5</w:t>
        </w:r>
        <w:r>
          <w:fldChar w:fldCharType="end"/>
        </w:r>
      </w:p>
    </w:sdtContent>
  </w:sdt>
  <w:p w:rsidR="00331021" w:rsidRDefault="003310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A4"/>
    <w:rsid w:val="00015833"/>
    <w:rsid w:val="00025A57"/>
    <w:rsid w:val="000271AE"/>
    <w:rsid w:val="00050F95"/>
    <w:rsid w:val="0013672E"/>
    <w:rsid w:val="00142B66"/>
    <w:rsid w:val="002107F0"/>
    <w:rsid w:val="00215008"/>
    <w:rsid w:val="0024712A"/>
    <w:rsid w:val="00256DC1"/>
    <w:rsid w:val="00271EB4"/>
    <w:rsid w:val="002B52F9"/>
    <w:rsid w:val="002C399B"/>
    <w:rsid w:val="00301F5B"/>
    <w:rsid w:val="00331021"/>
    <w:rsid w:val="00343735"/>
    <w:rsid w:val="003477C6"/>
    <w:rsid w:val="0035450E"/>
    <w:rsid w:val="0038260D"/>
    <w:rsid w:val="0039721B"/>
    <w:rsid w:val="00467F7A"/>
    <w:rsid w:val="00492F43"/>
    <w:rsid w:val="004D3E18"/>
    <w:rsid w:val="00507FED"/>
    <w:rsid w:val="00544A3E"/>
    <w:rsid w:val="00546EC1"/>
    <w:rsid w:val="005A002C"/>
    <w:rsid w:val="005C5EBE"/>
    <w:rsid w:val="005E1999"/>
    <w:rsid w:val="005E2042"/>
    <w:rsid w:val="00654B0F"/>
    <w:rsid w:val="00692AA4"/>
    <w:rsid w:val="006C1D26"/>
    <w:rsid w:val="00756B76"/>
    <w:rsid w:val="00763160"/>
    <w:rsid w:val="00772234"/>
    <w:rsid w:val="007A0B7E"/>
    <w:rsid w:val="007C64AA"/>
    <w:rsid w:val="007C7842"/>
    <w:rsid w:val="008044D7"/>
    <w:rsid w:val="00837E44"/>
    <w:rsid w:val="00861E60"/>
    <w:rsid w:val="008804CC"/>
    <w:rsid w:val="00896A83"/>
    <w:rsid w:val="008A0727"/>
    <w:rsid w:val="009378FE"/>
    <w:rsid w:val="009A08AF"/>
    <w:rsid w:val="00A34EBA"/>
    <w:rsid w:val="00A4285F"/>
    <w:rsid w:val="00AA62AE"/>
    <w:rsid w:val="00AC619E"/>
    <w:rsid w:val="00AC7125"/>
    <w:rsid w:val="00B34B88"/>
    <w:rsid w:val="00B616C5"/>
    <w:rsid w:val="00BC30C8"/>
    <w:rsid w:val="00BD1D7E"/>
    <w:rsid w:val="00C50917"/>
    <w:rsid w:val="00C833CC"/>
    <w:rsid w:val="00CE27A2"/>
    <w:rsid w:val="00D11F46"/>
    <w:rsid w:val="00D71C8A"/>
    <w:rsid w:val="00D75BF7"/>
    <w:rsid w:val="00E01179"/>
    <w:rsid w:val="00E12F4E"/>
    <w:rsid w:val="00E90DEF"/>
    <w:rsid w:val="00EB5BDA"/>
    <w:rsid w:val="00EC5354"/>
    <w:rsid w:val="00EE1327"/>
    <w:rsid w:val="00EF0EA7"/>
    <w:rsid w:val="00F04804"/>
    <w:rsid w:val="00F5182A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3788"/>
  <w15:chartTrackingRefBased/>
  <w15:docId w15:val="{376D0462-8445-4CB0-BE54-8EE58AB9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102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3310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310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0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B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lastModifiedBy>SERKOVA</cp:lastModifiedBy>
  <cp:revision>14</cp:revision>
  <cp:lastPrinted>2022-09-19T10:20:00Z</cp:lastPrinted>
  <dcterms:created xsi:type="dcterms:W3CDTF">2022-07-26T13:42:00Z</dcterms:created>
  <dcterms:modified xsi:type="dcterms:W3CDTF">2022-09-20T11:21:00Z</dcterms:modified>
</cp:coreProperties>
</file>