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450" w:rsidRPr="00903C96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9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694" w:rsidRPr="00903C96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3C96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  <w:r w:rsidR="00832694" w:rsidRPr="00903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C96" w:rsidRPr="00903C96">
        <w:rPr>
          <w:rFonts w:ascii="Times New Roman" w:hAnsi="Times New Roman" w:cs="Times New Roman"/>
          <w:sz w:val="28"/>
          <w:szCs w:val="28"/>
        </w:rPr>
        <w:t>постановлени</w:t>
      </w:r>
      <w:r w:rsidR="00903C96">
        <w:rPr>
          <w:rFonts w:ascii="Times New Roman" w:hAnsi="Times New Roman" w:cs="Times New Roman"/>
          <w:sz w:val="28"/>
          <w:szCs w:val="28"/>
        </w:rPr>
        <w:t>е</w:t>
      </w:r>
      <w:r w:rsidR="00903C96" w:rsidRPr="00903C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 от 14.08.2019 № 667 «О внесении изменений  в постановление администрации муниципального образования Ленинградский район от 25 сентября 2017 года № 1147   «Об утверждении Порядка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Ленинградский район»</w:t>
      </w:r>
    </w:p>
    <w:p w:rsidR="00832694" w:rsidRPr="00165584" w:rsidRDefault="00832694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694" w:rsidRPr="009179E9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84"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 w:rsidRPr="00165584">
        <w:rPr>
          <w:rFonts w:ascii="Times New Roman" w:hAnsi="Times New Roman" w:cs="Times New Roman"/>
          <w:sz w:val="28"/>
          <w:szCs w:val="28"/>
        </w:rPr>
        <w:t xml:space="preserve">   </w:t>
      </w:r>
      <w:r w:rsidRPr="00165584">
        <w:rPr>
          <w:rFonts w:ascii="Times New Roman" w:hAnsi="Times New Roman" w:cs="Times New Roman"/>
          <w:sz w:val="28"/>
          <w:szCs w:val="28"/>
        </w:rPr>
        <w:t xml:space="preserve"> </w:t>
      </w:r>
      <w:r w:rsidR="00832694" w:rsidRPr="00165584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 </w:t>
      </w:r>
      <w:r w:rsidR="00483E86" w:rsidRPr="0016558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03C96" w:rsidRPr="001655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от 14.08.2019 № 667 «О внесении изменений  в постановление администрации муниципального образования Ленинградский район </w:t>
      </w:r>
      <w:r w:rsidR="004C0383">
        <w:rPr>
          <w:rFonts w:ascii="Times New Roman" w:hAnsi="Times New Roman" w:cs="Times New Roman"/>
          <w:sz w:val="28"/>
          <w:szCs w:val="28"/>
        </w:rPr>
        <w:t xml:space="preserve">от 25 сентября 2017 года № 1147 </w:t>
      </w:r>
      <w:bookmarkStart w:id="0" w:name="_GoBack"/>
      <w:bookmarkEnd w:id="0"/>
      <w:r w:rsidR="00903C96" w:rsidRPr="00165584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Ленинградский район»</w:t>
      </w:r>
      <w:r w:rsidR="00832694" w:rsidRPr="00165584">
        <w:rPr>
          <w:rFonts w:ascii="Times New Roman" w:hAnsi="Times New Roman" w:cs="Times New Roman"/>
          <w:sz w:val="28"/>
          <w:szCs w:val="28"/>
        </w:rPr>
        <w:t xml:space="preserve">, дата поступления муниципального акта - </w:t>
      </w:r>
      <w:r w:rsidR="009D21D9" w:rsidRPr="009179E9">
        <w:rPr>
          <w:rFonts w:ascii="Times New Roman" w:hAnsi="Times New Roman" w:cs="Times New Roman"/>
          <w:sz w:val="28"/>
          <w:szCs w:val="28"/>
        </w:rPr>
        <w:t>1</w:t>
      </w:r>
      <w:r w:rsidR="00B55469" w:rsidRPr="009179E9">
        <w:rPr>
          <w:rFonts w:ascii="Times New Roman" w:hAnsi="Times New Roman" w:cs="Times New Roman"/>
          <w:sz w:val="28"/>
          <w:szCs w:val="28"/>
        </w:rPr>
        <w:t>2</w:t>
      </w:r>
      <w:r w:rsidR="00832694" w:rsidRPr="009179E9">
        <w:rPr>
          <w:rFonts w:ascii="Times New Roman" w:hAnsi="Times New Roman" w:cs="Times New Roman"/>
          <w:sz w:val="28"/>
          <w:szCs w:val="28"/>
        </w:rPr>
        <w:t>.0</w:t>
      </w:r>
      <w:r w:rsidR="00B55469" w:rsidRPr="009179E9">
        <w:rPr>
          <w:rFonts w:ascii="Times New Roman" w:hAnsi="Times New Roman" w:cs="Times New Roman"/>
          <w:sz w:val="28"/>
          <w:szCs w:val="28"/>
        </w:rPr>
        <w:t>2</w:t>
      </w:r>
      <w:r w:rsidR="00832694" w:rsidRPr="009179E9">
        <w:rPr>
          <w:rFonts w:ascii="Times New Roman" w:hAnsi="Times New Roman" w:cs="Times New Roman"/>
          <w:sz w:val="28"/>
          <w:szCs w:val="28"/>
        </w:rPr>
        <w:t>.20</w:t>
      </w:r>
      <w:r w:rsidR="00B55469" w:rsidRPr="009179E9">
        <w:rPr>
          <w:rFonts w:ascii="Times New Roman" w:hAnsi="Times New Roman" w:cs="Times New Roman"/>
          <w:sz w:val="28"/>
          <w:szCs w:val="28"/>
        </w:rPr>
        <w:t>20</w:t>
      </w:r>
      <w:r w:rsidR="00832694" w:rsidRPr="009179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939" w:rsidRPr="00477DDD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E9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</w:t>
      </w:r>
      <w:r w:rsidR="00B45EC3" w:rsidRPr="009179E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9179E9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образования Ленинградский район</w:t>
      </w:r>
      <w:r w:rsidR="00B45EC3" w:rsidRPr="009179E9">
        <w:rPr>
          <w:rFonts w:ascii="Times New Roman" w:hAnsi="Times New Roman" w:cs="Times New Roman"/>
          <w:sz w:val="28"/>
          <w:szCs w:val="28"/>
        </w:rPr>
        <w:t xml:space="preserve"> от 16.10.2018 г. № 1100 </w:t>
      </w:r>
      <w:r w:rsidRPr="009179E9">
        <w:rPr>
          <w:rFonts w:ascii="Times New Roman" w:hAnsi="Times New Roman" w:cs="Times New Roman"/>
          <w:sz w:val="28"/>
          <w:szCs w:val="28"/>
        </w:rPr>
        <w:t xml:space="preserve"> (далее - Порядок) муниципальный нормативный правовой акт подлежит проведению экспертизы</w:t>
      </w:r>
      <w:r w:rsidR="00B45EC3" w:rsidRPr="009179E9">
        <w:rPr>
          <w:rFonts w:ascii="Times New Roman" w:hAnsi="Times New Roman" w:cs="Times New Roman"/>
          <w:sz w:val="28"/>
          <w:szCs w:val="28"/>
        </w:rPr>
        <w:t xml:space="preserve">. </w:t>
      </w:r>
      <w:r w:rsidR="00D576C8" w:rsidRPr="009179E9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</w:t>
      </w:r>
      <w:r w:rsidR="007A3E20" w:rsidRPr="009179E9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Ленинградский район </w:t>
      </w:r>
      <w:r w:rsidR="00196D3B" w:rsidRPr="009179E9">
        <w:rPr>
          <w:rFonts w:ascii="Times New Roman" w:hAnsi="Times New Roman" w:cs="Times New Roman"/>
          <w:sz w:val="28"/>
          <w:szCs w:val="28"/>
        </w:rPr>
        <w:t>1</w:t>
      </w:r>
      <w:r w:rsidR="007A3E20" w:rsidRPr="009179E9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="00C72D50" w:rsidRPr="009179E9">
        <w:rPr>
          <w:rFonts w:ascii="Times New Roman" w:hAnsi="Times New Roman" w:cs="Times New Roman"/>
          <w:sz w:val="28"/>
          <w:szCs w:val="28"/>
        </w:rPr>
        <w:t>201</w:t>
      </w:r>
      <w:r w:rsidR="00196D3B" w:rsidRPr="009179E9">
        <w:rPr>
          <w:rFonts w:ascii="Times New Roman" w:hAnsi="Times New Roman" w:cs="Times New Roman"/>
          <w:sz w:val="28"/>
          <w:szCs w:val="28"/>
        </w:rPr>
        <w:t>9</w:t>
      </w:r>
      <w:r w:rsidR="00C72D50" w:rsidRPr="009179E9">
        <w:rPr>
          <w:rFonts w:ascii="Times New Roman" w:hAnsi="Times New Roman" w:cs="Times New Roman"/>
          <w:sz w:val="28"/>
          <w:szCs w:val="28"/>
        </w:rPr>
        <w:t xml:space="preserve"> </w:t>
      </w:r>
      <w:r w:rsidR="00C72D50" w:rsidRPr="00477DDD">
        <w:rPr>
          <w:rFonts w:ascii="Times New Roman" w:hAnsi="Times New Roman" w:cs="Times New Roman"/>
          <w:sz w:val="28"/>
          <w:szCs w:val="28"/>
        </w:rPr>
        <w:t>года.</w:t>
      </w:r>
    </w:p>
    <w:p w:rsidR="00D76CE1" w:rsidRPr="00477DDD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D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477DDD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5B0311" w:rsidRPr="00477DDD">
        <w:rPr>
          <w:rFonts w:ascii="Times New Roman" w:hAnsi="Times New Roman" w:cs="Times New Roman"/>
          <w:sz w:val="28"/>
          <w:szCs w:val="28"/>
        </w:rPr>
        <w:t>1</w:t>
      </w:r>
      <w:r w:rsidR="001158F5" w:rsidRPr="00477DDD">
        <w:rPr>
          <w:rFonts w:ascii="Times New Roman" w:hAnsi="Times New Roman" w:cs="Times New Roman"/>
          <w:sz w:val="28"/>
          <w:szCs w:val="28"/>
        </w:rPr>
        <w:t>2</w:t>
      </w:r>
      <w:r w:rsidR="000C2939" w:rsidRPr="00477DDD">
        <w:rPr>
          <w:rFonts w:ascii="Times New Roman" w:hAnsi="Times New Roman" w:cs="Times New Roman"/>
          <w:sz w:val="28"/>
          <w:szCs w:val="28"/>
        </w:rPr>
        <w:t>.0</w:t>
      </w:r>
      <w:r w:rsidR="001158F5" w:rsidRPr="00477DDD">
        <w:rPr>
          <w:rFonts w:ascii="Times New Roman" w:hAnsi="Times New Roman" w:cs="Times New Roman"/>
          <w:sz w:val="28"/>
          <w:szCs w:val="28"/>
        </w:rPr>
        <w:t>2</w:t>
      </w:r>
      <w:r w:rsidR="000C2939" w:rsidRPr="00477DDD">
        <w:rPr>
          <w:rFonts w:ascii="Times New Roman" w:hAnsi="Times New Roman" w:cs="Times New Roman"/>
          <w:sz w:val="28"/>
          <w:szCs w:val="28"/>
        </w:rPr>
        <w:t>.20</w:t>
      </w:r>
      <w:r w:rsidR="001158F5" w:rsidRPr="00477DDD">
        <w:rPr>
          <w:rFonts w:ascii="Times New Roman" w:hAnsi="Times New Roman" w:cs="Times New Roman"/>
          <w:sz w:val="28"/>
          <w:szCs w:val="28"/>
        </w:rPr>
        <w:t>20</w:t>
      </w:r>
      <w:r w:rsidR="000C2939" w:rsidRPr="00477D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B0311" w:rsidRPr="00477DDD">
        <w:rPr>
          <w:rFonts w:ascii="Times New Roman" w:hAnsi="Times New Roman" w:cs="Times New Roman"/>
          <w:sz w:val="28"/>
          <w:szCs w:val="28"/>
        </w:rPr>
        <w:t>1</w:t>
      </w:r>
      <w:r w:rsidR="001158F5" w:rsidRPr="00477DDD">
        <w:rPr>
          <w:rFonts w:ascii="Times New Roman" w:hAnsi="Times New Roman" w:cs="Times New Roman"/>
          <w:sz w:val="28"/>
          <w:szCs w:val="28"/>
        </w:rPr>
        <w:t>2</w:t>
      </w:r>
      <w:r w:rsidR="000C2939" w:rsidRPr="00477DDD">
        <w:rPr>
          <w:rFonts w:ascii="Times New Roman" w:hAnsi="Times New Roman" w:cs="Times New Roman"/>
          <w:sz w:val="28"/>
          <w:szCs w:val="28"/>
        </w:rPr>
        <w:t>.</w:t>
      </w:r>
      <w:r w:rsidR="001158F5" w:rsidRPr="00477DDD">
        <w:rPr>
          <w:rFonts w:ascii="Times New Roman" w:hAnsi="Times New Roman" w:cs="Times New Roman"/>
          <w:sz w:val="28"/>
          <w:szCs w:val="28"/>
        </w:rPr>
        <w:t>05</w:t>
      </w:r>
      <w:r w:rsidR="000C2939" w:rsidRPr="00477DDD">
        <w:rPr>
          <w:rFonts w:ascii="Times New Roman" w:hAnsi="Times New Roman" w:cs="Times New Roman"/>
          <w:sz w:val="28"/>
          <w:szCs w:val="28"/>
        </w:rPr>
        <w:t>.20</w:t>
      </w:r>
      <w:r w:rsidR="001158F5" w:rsidRPr="00477DDD">
        <w:rPr>
          <w:rFonts w:ascii="Times New Roman" w:hAnsi="Times New Roman" w:cs="Times New Roman"/>
          <w:sz w:val="28"/>
          <w:szCs w:val="28"/>
        </w:rPr>
        <w:t>20</w:t>
      </w:r>
      <w:r w:rsidR="000C2939" w:rsidRPr="00477DDD">
        <w:rPr>
          <w:rFonts w:ascii="Times New Roman" w:hAnsi="Times New Roman" w:cs="Times New Roman"/>
          <w:sz w:val="28"/>
          <w:szCs w:val="28"/>
        </w:rPr>
        <w:t>г.</w:t>
      </w:r>
    </w:p>
    <w:p w:rsidR="00F7452E" w:rsidRPr="009C4506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DDD">
        <w:rPr>
          <w:rFonts w:ascii="Times New Roman" w:hAnsi="Times New Roman" w:cs="Times New Roman"/>
          <w:sz w:val="28"/>
          <w:szCs w:val="28"/>
        </w:rPr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</w:t>
      </w:r>
      <w:r w:rsidRPr="009C450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B60FF" w:rsidRPr="009C4506">
        <w:rPr>
          <w:rFonts w:ascii="Times New Roman" w:hAnsi="Times New Roman" w:cs="Times New Roman"/>
          <w:sz w:val="28"/>
          <w:szCs w:val="28"/>
        </w:rPr>
        <w:t xml:space="preserve">с </w:t>
      </w:r>
      <w:r w:rsidR="00116689" w:rsidRPr="009C4506">
        <w:rPr>
          <w:rFonts w:ascii="Times New Roman" w:hAnsi="Times New Roman" w:cs="Times New Roman"/>
          <w:sz w:val="28"/>
          <w:szCs w:val="28"/>
        </w:rPr>
        <w:t>1</w:t>
      </w:r>
      <w:r w:rsidR="001158F5" w:rsidRPr="009C4506">
        <w:rPr>
          <w:rFonts w:ascii="Times New Roman" w:hAnsi="Times New Roman" w:cs="Times New Roman"/>
          <w:sz w:val="28"/>
          <w:szCs w:val="28"/>
        </w:rPr>
        <w:t>2</w:t>
      </w:r>
      <w:r w:rsidR="00FB60FF" w:rsidRPr="009C4506">
        <w:rPr>
          <w:rFonts w:ascii="Times New Roman" w:hAnsi="Times New Roman" w:cs="Times New Roman"/>
          <w:sz w:val="28"/>
          <w:szCs w:val="28"/>
        </w:rPr>
        <w:t>.0</w:t>
      </w:r>
      <w:r w:rsidR="001158F5" w:rsidRPr="009C4506">
        <w:rPr>
          <w:rFonts w:ascii="Times New Roman" w:hAnsi="Times New Roman" w:cs="Times New Roman"/>
          <w:sz w:val="28"/>
          <w:szCs w:val="28"/>
        </w:rPr>
        <w:t>2</w:t>
      </w:r>
      <w:r w:rsidR="00FB60FF" w:rsidRPr="009C4506">
        <w:rPr>
          <w:rFonts w:ascii="Times New Roman" w:hAnsi="Times New Roman" w:cs="Times New Roman"/>
          <w:sz w:val="28"/>
          <w:szCs w:val="28"/>
        </w:rPr>
        <w:t>.20</w:t>
      </w:r>
      <w:r w:rsidR="001158F5" w:rsidRPr="009C4506">
        <w:rPr>
          <w:rFonts w:ascii="Times New Roman" w:hAnsi="Times New Roman" w:cs="Times New Roman"/>
          <w:sz w:val="28"/>
          <w:szCs w:val="28"/>
        </w:rPr>
        <w:t>20</w:t>
      </w:r>
      <w:r w:rsidR="00FB60FF" w:rsidRPr="009C4506">
        <w:rPr>
          <w:rFonts w:ascii="Times New Roman" w:hAnsi="Times New Roman" w:cs="Times New Roman"/>
          <w:sz w:val="28"/>
          <w:szCs w:val="28"/>
        </w:rPr>
        <w:t xml:space="preserve"> г.</w:t>
      </w:r>
      <w:r w:rsidRPr="009C4506">
        <w:rPr>
          <w:rFonts w:ascii="Times New Roman" w:hAnsi="Times New Roman" w:cs="Times New Roman"/>
          <w:sz w:val="28"/>
          <w:szCs w:val="28"/>
        </w:rPr>
        <w:t xml:space="preserve"> по </w:t>
      </w:r>
      <w:r w:rsidR="001F2F54" w:rsidRPr="009C4506">
        <w:rPr>
          <w:rFonts w:ascii="Times New Roman" w:hAnsi="Times New Roman" w:cs="Times New Roman"/>
          <w:sz w:val="28"/>
          <w:szCs w:val="28"/>
        </w:rPr>
        <w:t>1</w:t>
      </w:r>
      <w:r w:rsidR="001158F5" w:rsidRPr="009C4506">
        <w:rPr>
          <w:rFonts w:ascii="Times New Roman" w:hAnsi="Times New Roman" w:cs="Times New Roman"/>
          <w:sz w:val="28"/>
          <w:szCs w:val="28"/>
        </w:rPr>
        <w:t>2</w:t>
      </w:r>
      <w:r w:rsidR="00FB60FF" w:rsidRPr="009C4506">
        <w:rPr>
          <w:rFonts w:ascii="Times New Roman" w:hAnsi="Times New Roman" w:cs="Times New Roman"/>
          <w:sz w:val="28"/>
          <w:szCs w:val="28"/>
        </w:rPr>
        <w:t>.</w:t>
      </w:r>
      <w:r w:rsidR="003345C3" w:rsidRPr="009C4506">
        <w:rPr>
          <w:rFonts w:ascii="Times New Roman" w:hAnsi="Times New Roman" w:cs="Times New Roman"/>
          <w:sz w:val="28"/>
          <w:szCs w:val="28"/>
        </w:rPr>
        <w:t>0</w:t>
      </w:r>
      <w:r w:rsidR="001158F5" w:rsidRPr="009C4506">
        <w:rPr>
          <w:rFonts w:ascii="Times New Roman" w:hAnsi="Times New Roman" w:cs="Times New Roman"/>
          <w:sz w:val="28"/>
          <w:szCs w:val="28"/>
        </w:rPr>
        <w:t>3</w:t>
      </w:r>
      <w:r w:rsidR="00FB60FF" w:rsidRPr="009C4506">
        <w:rPr>
          <w:rFonts w:ascii="Times New Roman" w:hAnsi="Times New Roman" w:cs="Times New Roman"/>
          <w:sz w:val="28"/>
          <w:szCs w:val="28"/>
        </w:rPr>
        <w:t>.20</w:t>
      </w:r>
      <w:r w:rsidR="001158F5" w:rsidRPr="009C4506">
        <w:rPr>
          <w:rFonts w:ascii="Times New Roman" w:hAnsi="Times New Roman" w:cs="Times New Roman"/>
          <w:sz w:val="28"/>
          <w:szCs w:val="28"/>
        </w:rPr>
        <w:t>20</w:t>
      </w:r>
      <w:r w:rsidR="00FB60FF" w:rsidRPr="009C4506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9C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9C4506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0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576C8" w:rsidRPr="009C4506">
        <w:rPr>
          <w:rFonts w:ascii="Times New Roman" w:hAnsi="Times New Roman" w:cs="Times New Roman"/>
          <w:sz w:val="28"/>
          <w:szCs w:val="28"/>
        </w:rPr>
        <w:t xml:space="preserve"> </w:t>
      </w:r>
      <w:r w:rsidRPr="009C4506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Ленинградский район </w:t>
      </w:r>
      <w:hyperlink r:id="rId7" w:history="1">
        <w:r w:rsidRPr="009C4506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9C4506">
        <w:rPr>
          <w:rFonts w:ascii="Times New Roman" w:hAnsi="Times New Roman" w:cs="Times New Roman"/>
          <w:sz w:val="28"/>
          <w:szCs w:val="28"/>
        </w:rPr>
        <w:t>.</w:t>
      </w:r>
    </w:p>
    <w:p w:rsidR="00F7452E" w:rsidRPr="009C4506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06">
        <w:rPr>
          <w:rFonts w:ascii="Times New Roman" w:hAnsi="Times New Roman" w:cs="Times New Roman"/>
          <w:sz w:val="28"/>
          <w:szCs w:val="28"/>
        </w:rPr>
        <w:t xml:space="preserve">           В ходе исследования в соответствии с пунктом 10 Порядка уполномоченным органом установлено следующее:</w:t>
      </w:r>
    </w:p>
    <w:p w:rsidR="00650FEB" w:rsidRP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>1.   В постановлении не установлены избыточные требования по подготовке и (или) представлению документов, сведений, информации.</w:t>
      </w:r>
    </w:p>
    <w:p w:rsidR="00650FEB" w:rsidRP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>2. В постановлении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50FEB" w:rsidRP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>3. Не выявлены неточности или избыточность полномочий лиц, наделённых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650FEB" w:rsidRP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 xml:space="preserve">4. Не выявлено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</w:t>
      </w:r>
      <w:r w:rsidR="009C450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650FEB">
        <w:rPr>
          <w:rFonts w:ascii="Times New Roman" w:hAnsi="Times New Roman" w:cs="Times New Roman"/>
          <w:sz w:val="28"/>
          <w:szCs w:val="28"/>
        </w:rPr>
        <w:t>район установленных функций в отношении субъектов предпринимательской или инвестиционной деятельности.</w:t>
      </w:r>
    </w:p>
    <w:p w:rsid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 xml:space="preserve">5. Описывается недостаточный уровень развития технологий, инфраструктуры, рынков товаров и услуг в муниципальном образовании </w:t>
      </w:r>
      <w:r w:rsidR="009C450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650FEB">
        <w:rPr>
          <w:rFonts w:ascii="Times New Roman" w:hAnsi="Times New Roman" w:cs="Times New Roman"/>
          <w:sz w:val="28"/>
          <w:szCs w:val="28"/>
        </w:rPr>
        <w:t>район при отсутствии адекватного переходного периода введения в действие соответствующих правовых норм отсутствует.</w:t>
      </w:r>
    </w:p>
    <w:p w:rsidR="007345B8" w:rsidRPr="007345B8" w:rsidRDefault="00FA72EA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24">
        <w:rPr>
          <w:rFonts w:ascii="Times New Roman" w:hAnsi="Times New Roman" w:cs="Times New Roman"/>
          <w:sz w:val="28"/>
          <w:szCs w:val="28"/>
        </w:rPr>
        <w:t xml:space="preserve">В ходе проведения публичных </w:t>
      </w:r>
      <w:r w:rsidR="0099541B" w:rsidRPr="00C26124">
        <w:rPr>
          <w:rFonts w:ascii="Times New Roman" w:hAnsi="Times New Roman" w:cs="Times New Roman"/>
          <w:sz w:val="28"/>
          <w:szCs w:val="28"/>
        </w:rPr>
        <w:t>консультаций постановлени</w:t>
      </w:r>
      <w:r w:rsidR="0099541B">
        <w:rPr>
          <w:rFonts w:ascii="Times New Roman" w:hAnsi="Times New Roman" w:cs="Times New Roman"/>
          <w:sz w:val="28"/>
          <w:szCs w:val="28"/>
        </w:rPr>
        <w:t>я</w:t>
      </w:r>
      <w:r w:rsidR="0099541B" w:rsidRPr="0099541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 от 14.08.2019 № 667 «О внесении изменений  в постановление администрации муниципального образования Ленинградский район от 25 сентября 2017 года № 1147   «Об утверждении Порядка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Ленинградский район»</w:t>
      </w:r>
      <w:r w:rsidR="0099541B">
        <w:rPr>
          <w:rFonts w:ascii="Times New Roman" w:hAnsi="Times New Roman" w:cs="Times New Roman"/>
          <w:sz w:val="28"/>
          <w:szCs w:val="28"/>
        </w:rPr>
        <w:t xml:space="preserve"> замечания, предложения и иная информация не </w:t>
      </w:r>
      <w:r w:rsidR="0099541B" w:rsidRPr="00C401A2">
        <w:rPr>
          <w:rFonts w:ascii="Times New Roman" w:hAnsi="Times New Roman" w:cs="Times New Roman"/>
          <w:sz w:val="28"/>
          <w:szCs w:val="28"/>
        </w:rPr>
        <w:t>поступали</w:t>
      </w:r>
      <w:r w:rsidR="007345B8" w:rsidRPr="00C401A2">
        <w:rPr>
          <w:rFonts w:ascii="Times New Roman" w:hAnsi="Times New Roman" w:cs="Times New Roman"/>
          <w:sz w:val="28"/>
          <w:szCs w:val="28"/>
        </w:rPr>
        <w:t>.</w:t>
      </w:r>
    </w:p>
    <w:p w:rsidR="007345B8" w:rsidRPr="007345B8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8">
        <w:rPr>
          <w:rFonts w:ascii="Times New Roman" w:hAnsi="Times New Roman" w:cs="Times New Roman"/>
          <w:sz w:val="28"/>
          <w:szCs w:val="28"/>
        </w:rPr>
        <w:t xml:space="preserve">6. Орган местного самоуправления, издавший муниципальный  правовой акт – администрация муниципального образования </w:t>
      </w:r>
      <w:r w:rsidR="009E620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7345B8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7345B8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8"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муниципального образования </w:t>
      </w:r>
      <w:r w:rsidR="0044378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7345B8">
        <w:rPr>
          <w:rFonts w:ascii="Times New Roman" w:hAnsi="Times New Roman" w:cs="Times New Roman"/>
          <w:sz w:val="28"/>
          <w:szCs w:val="28"/>
        </w:rPr>
        <w:t xml:space="preserve">район являющийся инициатором издания муниципального </w:t>
      </w:r>
      <w:r w:rsidRPr="007345B8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– управление </w:t>
      </w:r>
      <w:r w:rsidR="0044378C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</w:t>
      </w:r>
      <w:r w:rsidRPr="007345B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4378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7345B8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EE5C58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45B8">
        <w:rPr>
          <w:rFonts w:ascii="Times New Roman" w:hAnsi="Times New Roman" w:cs="Times New Roman"/>
          <w:sz w:val="28"/>
          <w:szCs w:val="28"/>
        </w:rPr>
        <w:t xml:space="preserve"> 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32694" w:rsidRPr="005C2FE2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FB2BD8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E2" w:rsidRPr="00FB2BD8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5C2FE2" w:rsidRPr="00FB2BD8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175A65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управления экономического развития</w:t>
      </w:r>
      <w:r w:rsidR="00175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D4" w:rsidRPr="00FB2BD8" w:rsidRDefault="00FB2BD8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администрации</w:t>
      </w:r>
      <w:r w:rsidR="00175A65">
        <w:rPr>
          <w:rFonts w:ascii="Times New Roman" w:hAnsi="Times New Roman" w:cs="Times New Roman"/>
          <w:sz w:val="28"/>
          <w:szCs w:val="28"/>
        </w:rPr>
        <w:t xml:space="preserve"> </w:t>
      </w:r>
      <w:r w:rsidR="00F855D4" w:rsidRPr="00FB2B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6887" w:rsidRPr="00FB2BD8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</w:t>
      </w:r>
      <w:r w:rsidR="00FB2BD8" w:rsidRPr="00FB2BD8">
        <w:rPr>
          <w:rFonts w:ascii="Times New Roman" w:hAnsi="Times New Roman" w:cs="Times New Roman"/>
          <w:sz w:val="28"/>
          <w:szCs w:val="28"/>
        </w:rPr>
        <w:t xml:space="preserve">     </w:t>
      </w:r>
      <w:r w:rsidRPr="00FB2BD8">
        <w:rPr>
          <w:rFonts w:ascii="Times New Roman" w:hAnsi="Times New Roman" w:cs="Times New Roman"/>
          <w:sz w:val="28"/>
          <w:szCs w:val="28"/>
        </w:rPr>
        <w:t xml:space="preserve"> </w:t>
      </w:r>
      <w:r w:rsidR="00FB2BD8" w:rsidRPr="00FB2BD8">
        <w:rPr>
          <w:rFonts w:ascii="Times New Roman" w:hAnsi="Times New Roman" w:cs="Times New Roman"/>
          <w:sz w:val="28"/>
          <w:szCs w:val="28"/>
        </w:rPr>
        <w:t>Н.Г. Пырхова</w:t>
      </w:r>
    </w:p>
    <w:p w:rsidR="002D13CF" w:rsidRPr="00FB2BD8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FF465C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1</w:t>
      </w:r>
      <w:r w:rsidR="00175A65">
        <w:rPr>
          <w:rFonts w:ascii="Times New Roman" w:hAnsi="Times New Roman" w:cs="Times New Roman"/>
          <w:sz w:val="28"/>
          <w:szCs w:val="28"/>
        </w:rPr>
        <w:t>2</w:t>
      </w:r>
      <w:r w:rsidR="003E0341" w:rsidRPr="00FB2BD8">
        <w:rPr>
          <w:rFonts w:ascii="Times New Roman" w:hAnsi="Times New Roman" w:cs="Times New Roman"/>
          <w:sz w:val="28"/>
          <w:szCs w:val="28"/>
        </w:rPr>
        <w:t>.</w:t>
      </w:r>
      <w:r w:rsidR="00175A65">
        <w:rPr>
          <w:rFonts w:ascii="Times New Roman" w:hAnsi="Times New Roman" w:cs="Times New Roman"/>
          <w:sz w:val="28"/>
          <w:szCs w:val="28"/>
        </w:rPr>
        <w:t>05</w:t>
      </w:r>
      <w:r w:rsidR="003E0341" w:rsidRPr="00FB2BD8">
        <w:rPr>
          <w:rFonts w:ascii="Times New Roman" w:hAnsi="Times New Roman" w:cs="Times New Roman"/>
          <w:sz w:val="28"/>
          <w:szCs w:val="28"/>
        </w:rPr>
        <w:t>.20</w:t>
      </w:r>
      <w:r w:rsidR="00175A65">
        <w:rPr>
          <w:rFonts w:ascii="Times New Roman" w:hAnsi="Times New Roman" w:cs="Times New Roman"/>
          <w:sz w:val="28"/>
          <w:szCs w:val="28"/>
        </w:rPr>
        <w:t>20</w:t>
      </w:r>
      <w:r w:rsidR="003E0341" w:rsidRPr="00FB2BD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E0341" w:rsidRPr="00832694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CE" w:rsidRDefault="00EF38CE" w:rsidP="00F855D4">
      <w:pPr>
        <w:spacing w:after="0" w:line="240" w:lineRule="auto"/>
      </w:pPr>
      <w:r>
        <w:separator/>
      </w:r>
    </w:p>
  </w:endnote>
  <w:endnote w:type="continuationSeparator" w:id="0">
    <w:p w:rsidR="00EF38CE" w:rsidRDefault="00EF38CE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CE" w:rsidRDefault="00EF38CE" w:rsidP="00F855D4">
      <w:pPr>
        <w:spacing w:after="0" w:line="240" w:lineRule="auto"/>
      </w:pPr>
      <w:r>
        <w:separator/>
      </w:r>
    </w:p>
  </w:footnote>
  <w:footnote w:type="continuationSeparator" w:id="0">
    <w:p w:rsidR="00EF38CE" w:rsidRDefault="00EF38CE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83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02AD4"/>
    <w:rsid w:val="000603E7"/>
    <w:rsid w:val="000A5CAC"/>
    <w:rsid w:val="000C2939"/>
    <w:rsid w:val="000C378A"/>
    <w:rsid w:val="000D0D2C"/>
    <w:rsid w:val="000F393F"/>
    <w:rsid w:val="001107ED"/>
    <w:rsid w:val="001136E1"/>
    <w:rsid w:val="001158F5"/>
    <w:rsid w:val="00116689"/>
    <w:rsid w:val="00153952"/>
    <w:rsid w:val="00162821"/>
    <w:rsid w:val="00165584"/>
    <w:rsid w:val="00175A65"/>
    <w:rsid w:val="00176EA6"/>
    <w:rsid w:val="00196D3B"/>
    <w:rsid w:val="001F2F54"/>
    <w:rsid w:val="002050CB"/>
    <w:rsid w:val="00222ECF"/>
    <w:rsid w:val="002D13CF"/>
    <w:rsid w:val="002D1F6D"/>
    <w:rsid w:val="002E3877"/>
    <w:rsid w:val="00300F46"/>
    <w:rsid w:val="003345C3"/>
    <w:rsid w:val="00343E3A"/>
    <w:rsid w:val="003535DF"/>
    <w:rsid w:val="00376191"/>
    <w:rsid w:val="003771D3"/>
    <w:rsid w:val="003A5949"/>
    <w:rsid w:val="003B437F"/>
    <w:rsid w:val="003B718C"/>
    <w:rsid w:val="003B7F49"/>
    <w:rsid w:val="003C64F2"/>
    <w:rsid w:val="003C6614"/>
    <w:rsid w:val="003E0341"/>
    <w:rsid w:val="003E05ED"/>
    <w:rsid w:val="00420C7F"/>
    <w:rsid w:val="004423D8"/>
    <w:rsid w:val="0044378C"/>
    <w:rsid w:val="00462E51"/>
    <w:rsid w:val="00473C13"/>
    <w:rsid w:val="00477DDD"/>
    <w:rsid w:val="00481A47"/>
    <w:rsid w:val="00483E86"/>
    <w:rsid w:val="004C0383"/>
    <w:rsid w:val="004E3683"/>
    <w:rsid w:val="004F632A"/>
    <w:rsid w:val="005068C9"/>
    <w:rsid w:val="00516A9C"/>
    <w:rsid w:val="00516B26"/>
    <w:rsid w:val="005171BD"/>
    <w:rsid w:val="00520ED6"/>
    <w:rsid w:val="005375D2"/>
    <w:rsid w:val="0055535A"/>
    <w:rsid w:val="0056183B"/>
    <w:rsid w:val="00575106"/>
    <w:rsid w:val="005A7579"/>
    <w:rsid w:val="005B0311"/>
    <w:rsid w:val="005C2ECC"/>
    <w:rsid w:val="005C2FE2"/>
    <w:rsid w:val="005D07ED"/>
    <w:rsid w:val="00626A07"/>
    <w:rsid w:val="00645E42"/>
    <w:rsid w:val="00650FEB"/>
    <w:rsid w:val="00656DCD"/>
    <w:rsid w:val="006A10F5"/>
    <w:rsid w:val="006A60E7"/>
    <w:rsid w:val="006B2E84"/>
    <w:rsid w:val="006C1A84"/>
    <w:rsid w:val="006C3BEA"/>
    <w:rsid w:val="006F368E"/>
    <w:rsid w:val="006F4CBC"/>
    <w:rsid w:val="007271E8"/>
    <w:rsid w:val="007345B8"/>
    <w:rsid w:val="007570A0"/>
    <w:rsid w:val="007807BD"/>
    <w:rsid w:val="0079580E"/>
    <w:rsid w:val="007A3E20"/>
    <w:rsid w:val="007A678E"/>
    <w:rsid w:val="007B7BDB"/>
    <w:rsid w:val="007D1443"/>
    <w:rsid w:val="007D3145"/>
    <w:rsid w:val="007E319C"/>
    <w:rsid w:val="007F6B9C"/>
    <w:rsid w:val="00800EB3"/>
    <w:rsid w:val="00804E90"/>
    <w:rsid w:val="008064DE"/>
    <w:rsid w:val="00832694"/>
    <w:rsid w:val="00841088"/>
    <w:rsid w:val="008410A5"/>
    <w:rsid w:val="008467DE"/>
    <w:rsid w:val="00877A58"/>
    <w:rsid w:val="008912BC"/>
    <w:rsid w:val="008A7D23"/>
    <w:rsid w:val="008C387A"/>
    <w:rsid w:val="008F656C"/>
    <w:rsid w:val="008F7450"/>
    <w:rsid w:val="0090378F"/>
    <w:rsid w:val="00903C96"/>
    <w:rsid w:val="009179E9"/>
    <w:rsid w:val="00945E1B"/>
    <w:rsid w:val="009552EE"/>
    <w:rsid w:val="00963B88"/>
    <w:rsid w:val="009743C2"/>
    <w:rsid w:val="00982737"/>
    <w:rsid w:val="0099541B"/>
    <w:rsid w:val="009B28F3"/>
    <w:rsid w:val="009C4506"/>
    <w:rsid w:val="009D21D9"/>
    <w:rsid w:val="009E620A"/>
    <w:rsid w:val="009F68BD"/>
    <w:rsid w:val="009F740F"/>
    <w:rsid w:val="00A37106"/>
    <w:rsid w:val="00A51BC4"/>
    <w:rsid w:val="00AC0C03"/>
    <w:rsid w:val="00AD149A"/>
    <w:rsid w:val="00AD3FCA"/>
    <w:rsid w:val="00AE2247"/>
    <w:rsid w:val="00AE779A"/>
    <w:rsid w:val="00B06AAA"/>
    <w:rsid w:val="00B14FB9"/>
    <w:rsid w:val="00B2059D"/>
    <w:rsid w:val="00B3098C"/>
    <w:rsid w:val="00B45EC3"/>
    <w:rsid w:val="00B47DB4"/>
    <w:rsid w:val="00B54A1E"/>
    <w:rsid w:val="00B55469"/>
    <w:rsid w:val="00B7527E"/>
    <w:rsid w:val="00B85BB1"/>
    <w:rsid w:val="00BB1B51"/>
    <w:rsid w:val="00BC0B41"/>
    <w:rsid w:val="00BC18AC"/>
    <w:rsid w:val="00BD7D0A"/>
    <w:rsid w:val="00BF6157"/>
    <w:rsid w:val="00C26124"/>
    <w:rsid w:val="00C35DC3"/>
    <w:rsid w:val="00C401A2"/>
    <w:rsid w:val="00C4098B"/>
    <w:rsid w:val="00C72D50"/>
    <w:rsid w:val="00C91D97"/>
    <w:rsid w:val="00C9316E"/>
    <w:rsid w:val="00CC5E22"/>
    <w:rsid w:val="00CD60D7"/>
    <w:rsid w:val="00D0280B"/>
    <w:rsid w:val="00D05A47"/>
    <w:rsid w:val="00D17A6E"/>
    <w:rsid w:val="00D576C8"/>
    <w:rsid w:val="00D70936"/>
    <w:rsid w:val="00D76CE1"/>
    <w:rsid w:val="00D87130"/>
    <w:rsid w:val="00D94576"/>
    <w:rsid w:val="00DA3626"/>
    <w:rsid w:val="00DB0BCB"/>
    <w:rsid w:val="00DB49FB"/>
    <w:rsid w:val="00DD52FA"/>
    <w:rsid w:val="00E43528"/>
    <w:rsid w:val="00E52DDC"/>
    <w:rsid w:val="00E65572"/>
    <w:rsid w:val="00E77FA1"/>
    <w:rsid w:val="00E86C1E"/>
    <w:rsid w:val="00EB5348"/>
    <w:rsid w:val="00EC5D95"/>
    <w:rsid w:val="00EE5C58"/>
    <w:rsid w:val="00EF38CE"/>
    <w:rsid w:val="00F33AC8"/>
    <w:rsid w:val="00F344C6"/>
    <w:rsid w:val="00F36887"/>
    <w:rsid w:val="00F605E8"/>
    <w:rsid w:val="00F7452E"/>
    <w:rsid w:val="00F855D4"/>
    <w:rsid w:val="00F9159D"/>
    <w:rsid w:val="00F92CA2"/>
    <w:rsid w:val="00FA5872"/>
    <w:rsid w:val="00FA72EA"/>
    <w:rsid w:val="00FB2BD8"/>
    <w:rsid w:val="00FB60FF"/>
    <w:rsid w:val="00FD34EF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D47C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Пырхова</dc:creator>
  <cp:lastModifiedBy>Pirhova</cp:lastModifiedBy>
  <cp:revision>36</cp:revision>
  <cp:lastPrinted>2017-02-01T06:46:00Z</cp:lastPrinted>
  <dcterms:created xsi:type="dcterms:W3CDTF">2019-10-09T05:31:00Z</dcterms:created>
  <dcterms:modified xsi:type="dcterms:W3CDTF">2020-05-12T06:13:00Z</dcterms:modified>
</cp:coreProperties>
</file>