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9D" w:rsidRDefault="00B2059D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26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</w:p>
    <w:p w:rsidR="00832694" w:rsidRDefault="00832694" w:rsidP="00943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район </w:t>
      </w:r>
      <w:r w:rsidR="003A51E7" w:rsidRPr="003A51E7">
        <w:rPr>
          <w:rFonts w:ascii="Times New Roman" w:hAnsi="Times New Roman" w:cs="Times New Roman"/>
          <w:sz w:val="28"/>
          <w:szCs w:val="28"/>
        </w:rPr>
        <w:t xml:space="preserve">от </w:t>
      </w:r>
      <w:r w:rsidR="00943566">
        <w:rPr>
          <w:rFonts w:ascii="Times New Roman" w:hAnsi="Times New Roman" w:cs="Times New Roman"/>
          <w:sz w:val="28"/>
          <w:szCs w:val="28"/>
        </w:rPr>
        <w:t>27</w:t>
      </w:r>
      <w:r w:rsidR="003A51E7" w:rsidRPr="003A51E7">
        <w:rPr>
          <w:rFonts w:ascii="Times New Roman" w:hAnsi="Times New Roman" w:cs="Times New Roman"/>
          <w:sz w:val="28"/>
          <w:szCs w:val="28"/>
        </w:rPr>
        <w:t>.</w:t>
      </w:r>
      <w:r w:rsidR="00943566">
        <w:rPr>
          <w:rFonts w:ascii="Times New Roman" w:hAnsi="Times New Roman" w:cs="Times New Roman"/>
          <w:sz w:val="28"/>
          <w:szCs w:val="28"/>
        </w:rPr>
        <w:t>10</w:t>
      </w:r>
      <w:r w:rsidR="003A51E7" w:rsidRPr="003A51E7">
        <w:rPr>
          <w:rFonts w:ascii="Times New Roman" w:hAnsi="Times New Roman" w:cs="Times New Roman"/>
          <w:sz w:val="28"/>
          <w:szCs w:val="28"/>
        </w:rPr>
        <w:t>.201</w:t>
      </w:r>
      <w:r w:rsidR="009E1829">
        <w:rPr>
          <w:rFonts w:ascii="Times New Roman" w:hAnsi="Times New Roman" w:cs="Times New Roman"/>
          <w:sz w:val="28"/>
          <w:szCs w:val="28"/>
        </w:rPr>
        <w:t>7</w:t>
      </w:r>
      <w:r w:rsidR="003A51E7" w:rsidRPr="003A51E7">
        <w:rPr>
          <w:rFonts w:ascii="Times New Roman" w:hAnsi="Times New Roman" w:cs="Times New Roman"/>
          <w:sz w:val="28"/>
          <w:szCs w:val="28"/>
        </w:rPr>
        <w:t xml:space="preserve"> № </w:t>
      </w:r>
      <w:r w:rsidR="00943566">
        <w:rPr>
          <w:rFonts w:ascii="Times New Roman" w:hAnsi="Times New Roman" w:cs="Times New Roman"/>
          <w:sz w:val="28"/>
          <w:szCs w:val="28"/>
        </w:rPr>
        <w:t>1301</w:t>
      </w:r>
      <w:r w:rsidR="003A51E7" w:rsidRPr="003A51E7">
        <w:rPr>
          <w:rFonts w:ascii="Times New Roman" w:hAnsi="Times New Roman" w:cs="Times New Roman"/>
          <w:sz w:val="28"/>
          <w:szCs w:val="28"/>
        </w:rPr>
        <w:t xml:space="preserve"> «</w:t>
      </w:r>
      <w:r w:rsidR="00943566" w:rsidRPr="0094356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943566">
        <w:rPr>
          <w:rFonts w:ascii="Times New Roman" w:hAnsi="Times New Roman" w:cs="Times New Roman"/>
          <w:sz w:val="28"/>
          <w:szCs w:val="28"/>
        </w:rPr>
        <w:t>а</w:t>
      </w:r>
      <w:r w:rsidR="00943566" w:rsidRPr="00943566">
        <w:rPr>
          <w:rFonts w:ascii="Times New Roman" w:hAnsi="Times New Roman" w:cs="Times New Roman"/>
          <w:sz w:val="28"/>
          <w:szCs w:val="28"/>
        </w:rPr>
        <w:t>дминистрации</w:t>
      </w:r>
      <w:r w:rsidR="00943566">
        <w:rPr>
          <w:rFonts w:ascii="Times New Roman" w:hAnsi="Times New Roman" w:cs="Times New Roman"/>
          <w:sz w:val="28"/>
          <w:szCs w:val="28"/>
        </w:rPr>
        <w:t xml:space="preserve"> </w:t>
      </w:r>
      <w:r w:rsidR="00943566" w:rsidRPr="00943566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 от 27 июля 2017 года № 898 «Об утверждении Положения о муниципальном земельном контроле на территории муниципального образования Ленинградский  район»</w:t>
      </w:r>
      <w:bookmarkEnd w:id="0"/>
      <w:r w:rsidR="00943566" w:rsidRPr="00943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832694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83269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832694">
        <w:rPr>
          <w:rFonts w:ascii="Times New Roman" w:hAnsi="Times New Roman" w:cs="Times New Roman"/>
          <w:sz w:val="28"/>
          <w:szCs w:val="28"/>
        </w:rPr>
        <w:t>, потребительской сферы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</w:t>
      </w:r>
      <w:r w:rsidR="00832694">
        <w:rPr>
          <w:rFonts w:ascii="Times New Roman" w:hAnsi="Times New Roman" w:cs="Times New Roman"/>
          <w:sz w:val="28"/>
          <w:szCs w:val="28"/>
        </w:rPr>
        <w:t xml:space="preserve"> п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Ленинградский район </w:t>
      </w:r>
      <w:r w:rsidR="00A8587C" w:rsidRPr="00A8587C">
        <w:rPr>
          <w:rFonts w:ascii="Times New Roman" w:hAnsi="Times New Roman" w:cs="Times New Roman"/>
          <w:sz w:val="28"/>
          <w:szCs w:val="28"/>
        </w:rPr>
        <w:t xml:space="preserve">от </w:t>
      </w:r>
      <w:r w:rsidR="00943566" w:rsidRPr="00943566">
        <w:rPr>
          <w:rFonts w:ascii="Times New Roman" w:hAnsi="Times New Roman" w:cs="Times New Roman"/>
          <w:sz w:val="28"/>
          <w:szCs w:val="28"/>
        </w:rPr>
        <w:t xml:space="preserve">27.10.2018 № 1301 «О внесении изменений в постановление администрации муниципального образования Ленинградский район от 27 июля 2017 года № 898 «Об утверждении Положения о муниципальном земельном контроле на территории муниципального образования Ленинградский  район» </w:t>
      </w:r>
      <w:r w:rsidR="00832694">
        <w:rPr>
          <w:rFonts w:ascii="Times New Roman" w:hAnsi="Times New Roman" w:cs="Times New Roman"/>
          <w:sz w:val="28"/>
          <w:szCs w:val="28"/>
        </w:rPr>
        <w:t xml:space="preserve">- </w:t>
      </w:r>
      <w:r w:rsidR="007E78F3">
        <w:rPr>
          <w:rFonts w:ascii="Times New Roman" w:hAnsi="Times New Roman" w:cs="Times New Roman"/>
          <w:sz w:val="28"/>
          <w:szCs w:val="28"/>
        </w:rPr>
        <w:t>1</w:t>
      </w:r>
      <w:r w:rsidR="00943566">
        <w:rPr>
          <w:rFonts w:ascii="Times New Roman" w:hAnsi="Times New Roman" w:cs="Times New Roman"/>
          <w:sz w:val="28"/>
          <w:szCs w:val="28"/>
        </w:rPr>
        <w:t>6</w:t>
      </w:r>
      <w:r w:rsidR="00832694" w:rsidRPr="00832694">
        <w:rPr>
          <w:rFonts w:ascii="Times New Roman" w:hAnsi="Times New Roman" w:cs="Times New Roman"/>
          <w:sz w:val="28"/>
          <w:szCs w:val="28"/>
        </w:rPr>
        <w:t>.0</w:t>
      </w:r>
      <w:r w:rsidR="00943566">
        <w:rPr>
          <w:rFonts w:ascii="Times New Roman" w:hAnsi="Times New Roman" w:cs="Times New Roman"/>
          <w:sz w:val="28"/>
          <w:szCs w:val="28"/>
        </w:rPr>
        <w:t>7</w:t>
      </w:r>
      <w:r w:rsidR="00832694" w:rsidRPr="00832694">
        <w:rPr>
          <w:rFonts w:ascii="Times New Roman" w:hAnsi="Times New Roman" w:cs="Times New Roman"/>
          <w:sz w:val="28"/>
          <w:szCs w:val="28"/>
        </w:rPr>
        <w:t>.201</w:t>
      </w:r>
      <w:r w:rsidR="003B718C">
        <w:rPr>
          <w:rFonts w:ascii="Times New Roman" w:hAnsi="Times New Roman" w:cs="Times New Roman"/>
          <w:sz w:val="28"/>
          <w:szCs w:val="28"/>
        </w:rPr>
        <w:t>8</w:t>
      </w:r>
      <w:r w:rsidR="008326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37F" w:rsidRDefault="003B437F" w:rsidP="00D576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437F">
        <w:rPr>
          <w:rFonts w:ascii="Times New Roman" w:hAnsi="Times New Roman" w:cs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Ленинградский район (далее - Порядок) муниципальный нормативный правовой акт подлежит проведению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39" w:rsidRDefault="00D576C8" w:rsidP="00D5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C8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</w:t>
      </w:r>
      <w:r w:rsidR="00C72D50">
        <w:rPr>
          <w:rFonts w:ascii="Times New Roman" w:hAnsi="Times New Roman" w:cs="Times New Roman"/>
          <w:sz w:val="28"/>
          <w:szCs w:val="28"/>
        </w:rPr>
        <w:t xml:space="preserve"> 1</w:t>
      </w:r>
      <w:r w:rsidR="00BE7268">
        <w:rPr>
          <w:rFonts w:ascii="Times New Roman" w:hAnsi="Times New Roman" w:cs="Times New Roman"/>
          <w:sz w:val="28"/>
          <w:szCs w:val="28"/>
        </w:rPr>
        <w:t>5</w:t>
      </w:r>
      <w:r w:rsidR="00C72D50">
        <w:rPr>
          <w:rFonts w:ascii="Times New Roman" w:hAnsi="Times New Roman" w:cs="Times New Roman"/>
          <w:sz w:val="28"/>
          <w:szCs w:val="28"/>
        </w:rPr>
        <w:t xml:space="preserve"> </w:t>
      </w:r>
      <w:r w:rsidR="00BE7268">
        <w:rPr>
          <w:rFonts w:ascii="Times New Roman" w:hAnsi="Times New Roman" w:cs="Times New Roman"/>
          <w:sz w:val="28"/>
          <w:szCs w:val="28"/>
        </w:rPr>
        <w:t>июня</w:t>
      </w:r>
      <w:r w:rsidR="00C72D50">
        <w:rPr>
          <w:rFonts w:ascii="Times New Roman" w:hAnsi="Times New Roman" w:cs="Times New Roman"/>
          <w:sz w:val="28"/>
          <w:szCs w:val="28"/>
        </w:rPr>
        <w:t xml:space="preserve"> 201</w:t>
      </w:r>
      <w:r w:rsidR="006A0FC5">
        <w:rPr>
          <w:rFonts w:ascii="Times New Roman" w:hAnsi="Times New Roman" w:cs="Times New Roman"/>
          <w:sz w:val="28"/>
          <w:szCs w:val="28"/>
        </w:rPr>
        <w:t>8</w:t>
      </w:r>
      <w:r w:rsidR="00C72D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0C2939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3D119A">
        <w:rPr>
          <w:rFonts w:ascii="Times New Roman" w:hAnsi="Times New Roman" w:cs="Times New Roman"/>
          <w:sz w:val="28"/>
          <w:szCs w:val="28"/>
        </w:rPr>
        <w:t>16</w:t>
      </w:r>
      <w:r w:rsidR="000C2939">
        <w:rPr>
          <w:rFonts w:ascii="Times New Roman" w:hAnsi="Times New Roman" w:cs="Times New Roman"/>
          <w:sz w:val="28"/>
          <w:szCs w:val="28"/>
        </w:rPr>
        <w:t>.0</w:t>
      </w:r>
      <w:r w:rsidR="003D119A">
        <w:rPr>
          <w:rFonts w:ascii="Times New Roman" w:hAnsi="Times New Roman" w:cs="Times New Roman"/>
          <w:sz w:val="28"/>
          <w:szCs w:val="28"/>
        </w:rPr>
        <w:t>7</w:t>
      </w:r>
      <w:r w:rsidR="000C2939">
        <w:rPr>
          <w:rFonts w:ascii="Times New Roman" w:hAnsi="Times New Roman" w:cs="Times New Roman"/>
          <w:sz w:val="28"/>
          <w:szCs w:val="28"/>
        </w:rPr>
        <w:t>.201</w:t>
      </w:r>
      <w:r w:rsidR="003B718C">
        <w:rPr>
          <w:rFonts w:ascii="Times New Roman" w:hAnsi="Times New Roman" w:cs="Times New Roman"/>
          <w:sz w:val="28"/>
          <w:szCs w:val="28"/>
        </w:rPr>
        <w:t>8</w:t>
      </w:r>
      <w:r w:rsidR="000C2939">
        <w:rPr>
          <w:rFonts w:ascii="Times New Roman" w:hAnsi="Times New Roman" w:cs="Times New Roman"/>
          <w:sz w:val="28"/>
          <w:szCs w:val="28"/>
        </w:rPr>
        <w:t xml:space="preserve"> г. </w:t>
      </w:r>
      <w:r w:rsidR="000C2939" w:rsidRPr="000C2939">
        <w:rPr>
          <w:rFonts w:ascii="Times New Roman" w:hAnsi="Times New Roman" w:cs="Times New Roman"/>
          <w:sz w:val="28"/>
          <w:szCs w:val="28"/>
        </w:rPr>
        <w:t>по</w:t>
      </w:r>
      <w:r w:rsidR="000C2939">
        <w:rPr>
          <w:rFonts w:ascii="Times New Roman" w:hAnsi="Times New Roman" w:cs="Times New Roman"/>
          <w:sz w:val="28"/>
          <w:szCs w:val="28"/>
        </w:rPr>
        <w:t xml:space="preserve"> </w:t>
      </w:r>
      <w:r w:rsidR="003D119A">
        <w:rPr>
          <w:rFonts w:ascii="Times New Roman" w:hAnsi="Times New Roman" w:cs="Times New Roman"/>
          <w:sz w:val="28"/>
          <w:szCs w:val="28"/>
        </w:rPr>
        <w:t>16</w:t>
      </w:r>
      <w:r w:rsidR="000C2939">
        <w:rPr>
          <w:rFonts w:ascii="Times New Roman" w:hAnsi="Times New Roman" w:cs="Times New Roman"/>
          <w:sz w:val="28"/>
          <w:szCs w:val="28"/>
        </w:rPr>
        <w:t>.</w:t>
      </w:r>
      <w:r w:rsidR="003D119A">
        <w:rPr>
          <w:rFonts w:ascii="Times New Roman" w:hAnsi="Times New Roman" w:cs="Times New Roman"/>
          <w:sz w:val="28"/>
          <w:szCs w:val="28"/>
        </w:rPr>
        <w:t>10</w:t>
      </w:r>
      <w:r w:rsidR="000C2939">
        <w:rPr>
          <w:rFonts w:ascii="Times New Roman" w:hAnsi="Times New Roman" w:cs="Times New Roman"/>
          <w:sz w:val="28"/>
          <w:szCs w:val="28"/>
        </w:rPr>
        <w:t>.201</w:t>
      </w:r>
      <w:r w:rsidR="003B718C">
        <w:rPr>
          <w:rFonts w:ascii="Times New Roman" w:hAnsi="Times New Roman" w:cs="Times New Roman"/>
          <w:sz w:val="28"/>
          <w:szCs w:val="28"/>
        </w:rPr>
        <w:t>8</w:t>
      </w:r>
      <w:r w:rsidR="000C2939">
        <w:rPr>
          <w:rFonts w:ascii="Times New Roman" w:hAnsi="Times New Roman" w:cs="Times New Roman"/>
          <w:sz w:val="28"/>
          <w:szCs w:val="28"/>
        </w:rPr>
        <w:t>г.</w:t>
      </w:r>
    </w:p>
    <w:p w:rsidR="00F7452E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76CE1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>
        <w:rPr>
          <w:rFonts w:ascii="Times New Roman" w:hAnsi="Times New Roman" w:cs="Times New Roman"/>
          <w:sz w:val="28"/>
          <w:szCs w:val="28"/>
        </w:rPr>
        <w:t xml:space="preserve">с </w:t>
      </w:r>
      <w:r w:rsidR="00515C0D">
        <w:rPr>
          <w:rFonts w:ascii="Times New Roman" w:hAnsi="Times New Roman" w:cs="Times New Roman"/>
          <w:sz w:val="28"/>
          <w:szCs w:val="28"/>
        </w:rPr>
        <w:t>1</w:t>
      </w:r>
      <w:r w:rsidR="003D119A">
        <w:rPr>
          <w:rFonts w:ascii="Times New Roman" w:hAnsi="Times New Roman" w:cs="Times New Roman"/>
          <w:sz w:val="28"/>
          <w:szCs w:val="28"/>
        </w:rPr>
        <w:t>6</w:t>
      </w:r>
      <w:r w:rsidR="00FB60FF">
        <w:rPr>
          <w:rFonts w:ascii="Times New Roman" w:hAnsi="Times New Roman" w:cs="Times New Roman"/>
          <w:sz w:val="28"/>
          <w:szCs w:val="28"/>
        </w:rPr>
        <w:t>.0</w:t>
      </w:r>
      <w:r w:rsidR="003D119A">
        <w:rPr>
          <w:rFonts w:ascii="Times New Roman" w:hAnsi="Times New Roman" w:cs="Times New Roman"/>
          <w:sz w:val="28"/>
          <w:szCs w:val="28"/>
        </w:rPr>
        <w:t>7</w:t>
      </w:r>
      <w:r w:rsidR="00FB60FF">
        <w:rPr>
          <w:rFonts w:ascii="Times New Roman" w:hAnsi="Times New Roman" w:cs="Times New Roman"/>
          <w:sz w:val="28"/>
          <w:szCs w:val="28"/>
        </w:rPr>
        <w:t>.201</w:t>
      </w:r>
      <w:r w:rsidR="003345C3">
        <w:rPr>
          <w:rFonts w:ascii="Times New Roman" w:hAnsi="Times New Roman" w:cs="Times New Roman"/>
          <w:sz w:val="28"/>
          <w:szCs w:val="28"/>
        </w:rPr>
        <w:t>8</w:t>
      </w:r>
      <w:r w:rsidR="00FB60FF">
        <w:rPr>
          <w:rFonts w:ascii="Times New Roman" w:hAnsi="Times New Roman" w:cs="Times New Roman"/>
          <w:sz w:val="28"/>
          <w:szCs w:val="28"/>
        </w:rPr>
        <w:t xml:space="preserve"> г.</w:t>
      </w:r>
      <w:r w:rsidRPr="00D76CE1">
        <w:rPr>
          <w:rFonts w:ascii="Times New Roman" w:hAnsi="Times New Roman" w:cs="Times New Roman"/>
          <w:sz w:val="28"/>
          <w:szCs w:val="28"/>
        </w:rPr>
        <w:t xml:space="preserve"> по </w:t>
      </w:r>
      <w:r w:rsidR="00515C0D">
        <w:rPr>
          <w:rFonts w:ascii="Times New Roman" w:hAnsi="Times New Roman" w:cs="Times New Roman"/>
          <w:sz w:val="28"/>
          <w:szCs w:val="28"/>
        </w:rPr>
        <w:t>1</w:t>
      </w:r>
      <w:r w:rsidR="003D119A">
        <w:rPr>
          <w:rFonts w:ascii="Times New Roman" w:hAnsi="Times New Roman" w:cs="Times New Roman"/>
          <w:sz w:val="28"/>
          <w:szCs w:val="28"/>
        </w:rPr>
        <w:t>6</w:t>
      </w:r>
      <w:r w:rsidR="00FB60FF">
        <w:rPr>
          <w:rFonts w:ascii="Times New Roman" w:hAnsi="Times New Roman" w:cs="Times New Roman"/>
          <w:sz w:val="28"/>
          <w:szCs w:val="28"/>
        </w:rPr>
        <w:t>.</w:t>
      </w:r>
      <w:r w:rsidR="003345C3">
        <w:rPr>
          <w:rFonts w:ascii="Times New Roman" w:hAnsi="Times New Roman" w:cs="Times New Roman"/>
          <w:sz w:val="28"/>
          <w:szCs w:val="28"/>
        </w:rPr>
        <w:t>0</w:t>
      </w:r>
      <w:r w:rsidR="003D119A">
        <w:rPr>
          <w:rFonts w:ascii="Times New Roman" w:hAnsi="Times New Roman" w:cs="Times New Roman"/>
          <w:sz w:val="28"/>
          <w:szCs w:val="28"/>
        </w:rPr>
        <w:t>8</w:t>
      </w:r>
      <w:r w:rsidR="00FB60FF">
        <w:rPr>
          <w:rFonts w:ascii="Times New Roman" w:hAnsi="Times New Roman" w:cs="Times New Roman"/>
          <w:sz w:val="28"/>
          <w:szCs w:val="28"/>
        </w:rPr>
        <w:t>.201</w:t>
      </w:r>
      <w:r w:rsidR="003345C3">
        <w:rPr>
          <w:rFonts w:ascii="Times New Roman" w:hAnsi="Times New Roman" w:cs="Times New Roman"/>
          <w:sz w:val="28"/>
          <w:szCs w:val="28"/>
        </w:rPr>
        <w:t>8</w:t>
      </w:r>
      <w:r w:rsidR="00FB60FF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0C2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D576C8">
        <w:rPr>
          <w:rFonts w:ascii="Times New Roman" w:hAnsi="Times New Roman" w:cs="Times New Roman"/>
          <w:sz w:val="28"/>
          <w:szCs w:val="28"/>
        </w:rPr>
        <w:t xml:space="preserve"> </w:t>
      </w:r>
      <w:r w:rsidRPr="00F7452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7" w:history="1">
        <w:r w:rsidRPr="00681A26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F7452E">
        <w:rPr>
          <w:rFonts w:ascii="Times New Roman" w:hAnsi="Times New Roman" w:cs="Times New Roman"/>
          <w:sz w:val="28"/>
          <w:szCs w:val="28"/>
        </w:rPr>
        <w:t>.</w:t>
      </w:r>
    </w:p>
    <w:p w:rsidR="00F7452E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7452E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</w:t>
      </w:r>
      <w:r w:rsidR="003D119A">
        <w:rPr>
          <w:rFonts w:ascii="Times New Roman" w:hAnsi="Times New Roman" w:cs="Times New Roman"/>
          <w:sz w:val="28"/>
          <w:szCs w:val="28"/>
        </w:rPr>
        <w:t>1</w:t>
      </w:r>
      <w:r w:rsidRPr="00F7452E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A51BC4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B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87130" w:rsidRPr="00A51BC4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избыточные требования по подготовке и (или) предоставлению документов, сведений, информации;</w:t>
      </w:r>
    </w:p>
    <w:p w:rsidR="00D87130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871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1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1BC4" w:rsidRPr="00A51BC4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</w:t>
      </w:r>
      <w:r w:rsidR="00A51BC4">
        <w:rPr>
          <w:rFonts w:ascii="Times New Roman" w:hAnsi="Times New Roman" w:cs="Times New Roman"/>
          <w:sz w:val="28"/>
          <w:szCs w:val="28"/>
        </w:rPr>
        <w:t xml:space="preserve">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</w:t>
      </w:r>
      <w:r w:rsidR="006C3BEA">
        <w:rPr>
          <w:rFonts w:ascii="Times New Roman" w:hAnsi="Times New Roman" w:cs="Times New Roman"/>
          <w:sz w:val="28"/>
          <w:szCs w:val="28"/>
        </w:rPr>
        <w:t xml:space="preserve">определенного вида деятельности, </w:t>
      </w:r>
      <w:r w:rsidR="00804E90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AD149A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В муниципальном правовом акте не выявлены неточности или избыточность полномочий лиц, наделенных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7A678E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7A6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678E" w:rsidRPr="007A678E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</w:t>
      </w:r>
      <w:r w:rsidR="007A678E">
        <w:rPr>
          <w:rFonts w:ascii="Times New Roman" w:hAnsi="Times New Roman" w:cs="Times New Roman"/>
          <w:sz w:val="28"/>
          <w:szCs w:val="28"/>
        </w:rPr>
        <w:t xml:space="preserve">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Ленинградский район установленных функций в отношении субъектов предпринимательской или инвестиционной деятельности;</w:t>
      </w:r>
    </w:p>
    <w:p w:rsidR="007A678E" w:rsidRPr="00D87130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</w:t>
      </w:r>
      <w:r w:rsidR="004D65EC" w:rsidRPr="004D65EC">
        <w:rPr>
          <w:rFonts w:ascii="Times New Roman" w:hAnsi="Times New Roman" w:cs="Times New Roman"/>
          <w:sz w:val="28"/>
          <w:szCs w:val="28"/>
        </w:rPr>
        <w:t xml:space="preserve">В муниципальном правовом акте отсутствуют положения, способствующие возникновению необоснованных расходов консолидированного бюджета муниципального образования Ленинградский район.  </w:t>
      </w:r>
      <w:r w:rsidR="003C6614">
        <w:rPr>
          <w:rFonts w:ascii="Times New Roman" w:hAnsi="Times New Roman" w:cs="Times New Roman"/>
          <w:sz w:val="28"/>
          <w:szCs w:val="28"/>
        </w:rPr>
        <w:t xml:space="preserve"> </w:t>
      </w:r>
      <w:r w:rsidR="007A6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Default="00162821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9A">
        <w:rPr>
          <w:rFonts w:ascii="Times New Roman" w:hAnsi="Times New Roman" w:cs="Times New Roman"/>
          <w:sz w:val="28"/>
          <w:szCs w:val="28"/>
        </w:rPr>
        <w:t xml:space="preserve"> 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EA6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правовой акт</w:t>
      </w:r>
      <w:r w:rsidR="004F632A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Ленинградский район.</w:t>
      </w:r>
    </w:p>
    <w:p w:rsidR="004F632A" w:rsidRDefault="004F632A" w:rsidP="004F6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Функциональный орган администрации </w:t>
      </w:r>
      <w:r w:rsidRPr="004F632A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инициатором издания муниципального правового акта – </w:t>
      </w:r>
      <w:r w:rsidR="004D65EC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855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район.</w:t>
      </w:r>
    </w:p>
    <w:p w:rsidR="00F855D4" w:rsidRDefault="00F855D4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49A">
        <w:rPr>
          <w:rFonts w:ascii="Times New Roman" w:hAnsi="Times New Roman" w:cs="Times New Roman"/>
          <w:sz w:val="28"/>
          <w:szCs w:val="28"/>
        </w:rPr>
        <w:t xml:space="preserve">  7.</w:t>
      </w:r>
      <w:r w:rsidR="003E0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уполномоченным органом сделан вывод об отсутствии положений, создающий необоснованные затруднения ведения предпринимательской и инвестиционной деятельности.</w:t>
      </w:r>
    </w:p>
    <w:p w:rsidR="00832694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F855D4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855D4" w:rsidRPr="00F855D4" w:rsidRDefault="00F855D4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32694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5D4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 А.Н. </w:t>
      </w:r>
      <w:proofErr w:type="spellStart"/>
      <w:r w:rsidRPr="00F855D4">
        <w:rPr>
          <w:rFonts w:ascii="Times New Roman" w:hAnsi="Times New Roman" w:cs="Times New Roman"/>
          <w:sz w:val="28"/>
          <w:szCs w:val="28"/>
        </w:rPr>
        <w:t>Шередекин</w:t>
      </w:r>
      <w:proofErr w:type="spellEnd"/>
    </w:p>
    <w:p w:rsidR="00F36887" w:rsidRDefault="00F36887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BB7A2C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1578">
        <w:rPr>
          <w:rFonts w:ascii="Times New Roman" w:hAnsi="Times New Roman" w:cs="Times New Roman"/>
          <w:sz w:val="28"/>
          <w:szCs w:val="28"/>
        </w:rPr>
        <w:t>6</w:t>
      </w:r>
      <w:r w:rsidR="003E0341">
        <w:rPr>
          <w:rFonts w:ascii="Times New Roman" w:hAnsi="Times New Roman" w:cs="Times New Roman"/>
          <w:sz w:val="28"/>
          <w:szCs w:val="28"/>
        </w:rPr>
        <w:t>.</w:t>
      </w:r>
      <w:r w:rsidR="00E21578">
        <w:rPr>
          <w:rFonts w:ascii="Times New Roman" w:hAnsi="Times New Roman" w:cs="Times New Roman"/>
          <w:sz w:val="28"/>
          <w:szCs w:val="28"/>
        </w:rPr>
        <w:t>10</w:t>
      </w:r>
      <w:r w:rsidR="003E034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E034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D0C" w:rsidRDefault="00CB7D0C" w:rsidP="00F855D4">
      <w:pPr>
        <w:spacing w:after="0" w:line="240" w:lineRule="auto"/>
      </w:pPr>
      <w:r>
        <w:separator/>
      </w:r>
    </w:p>
  </w:endnote>
  <w:endnote w:type="continuationSeparator" w:id="0">
    <w:p w:rsidR="00CB7D0C" w:rsidRDefault="00CB7D0C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D0C" w:rsidRDefault="00CB7D0C" w:rsidP="00F855D4">
      <w:pPr>
        <w:spacing w:after="0" w:line="240" w:lineRule="auto"/>
      </w:pPr>
      <w:r>
        <w:separator/>
      </w:r>
    </w:p>
  </w:footnote>
  <w:footnote w:type="continuationSeparator" w:id="0">
    <w:p w:rsidR="00CB7D0C" w:rsidRDefault="00CB7D0C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8BF">
          <w:rPr>
            <w:noProof/>
          </w:rPr>
          <w:t>2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4"/>
    <w:rsid w:val="000C28BF"/>
    <w:rsid w:val="000C2939"/>
    <w:rsid w:val="000C378A"/>
    <w:rsid w:val="000D0D2C"/>
    <w:rsid w:val="000F393F"/>
    <w:rsid w:val="001107ED"/>
    <w:rsid w:val="00153952"/>
    <w:rsid w:val="00162821"/>
    <w:rsid w:val="00176EA6"/>
    <w:rsid w:val="002050CB"/>
    <w:rsid w:val="00222ECF"/>
    <w:rsid w:val="002C7439"/>
    <w:rsid w:val="002E3877"/>
    <w:rsid w:val="00300F46"/>
    <w:rsid w:val="003345C3"/>
    <w:rsid w:val="0035088E"/>
    <w:rsid w:val="003535DF"/>
    <w:rsid w:val="00376191"/>
    <w:rsid w:val="003771D3"/>
    <w:rsid w:val="003A51E7"/>
    <w:rsid w:val="003A5949"/>
    <w:rsid w:val="003B437F"/>
    <w:rsid w:val="003B718C"/>
    <w:rsid w:val="003B7F49"/>
    <w:rsid w:val="003C64F2"/>
    <w:rsid w:val="003C6614"/>
    <w:rsid w:val="003D119A"/>
    <w:rsid w:val="003E0341"/>
    <w:rsid w:val="003E05ED"/>
    <w:rsid w:val="004423D8"/>
    <w:rsid w:val="00462E51"/>
    <w:rsid w:val="00481A47"/>
    <w:rsid w:val="004D65EC"/>
    <w:rsid w:val="004F632A"/>
    <w:rsid w:val="005068C9"/>
    <w:rsid w:val="00515C0D"/>
    <w:rsid w:val="00516A9C"/>
    <w:rsid w:val="00516B26"/>
    <w:rsid w:val="005171BD"/>
    <w:rsid w:val="00520ED6"/>
    <w:rsid w:val="0055535A"/>
    <w:rsid w:val="0056183B"/>
    <w:rsid w:val="00575106"/>
    <w:rsid w:val="005D07ED"/>
    <w:rsid w:val="00626A07"/>
    <w:rsid w:val="00645E42"/>
    <w:rsid w:val="006A0FC5"/>
    <w:rsid w:val="006A10F5"/>
    <w:rsid w:val="006B2E84"/>
    <w:rsid w:val="006C3BEA"/>
    <w:rsid w:val="006F368E"/>
    <w:rsid w:val="006F4CBC"/>
    <w:rsid w:val="00713BF3"/>
    <w:rsid w:val="007271E8"/>
    <w:rsid w:val="007570A0"/>
    <w:rsid w:val="007807BD"/>
    <w:rsid w:val="007A678E"/>
    <w:rsid w:val="007D1443"/>
    <w:rsid w:val="007D3145"/>
    <w:rsid w:val="007E319C"/>
    <w:rsid w:val="007E78F3"/>
    <w:rsid w:val="00804E90"/>
    <w:rsid w:val="00805611"/>
    <w:rsid w:val="00832694"/>
    <w:rsid w:val="008410A5"/>
    <w:rsid w:val="008467DE"/>
    <w:rsid w:val="008A7D23"/>
    <w:rsid w:val="008C387A"/>
    <w:rsid w:val="00943566"/>
    <w:rsid w:val="009552EE"/>
    <w:rsid w:val="009743C2"/>
    <w:rsid w:val="009B28F3"/>
    <w:rsid w:val="009E1829"/>
    <w:rsid w:val="009F68BD"/>
    <w:rsid w:val="009F740F"/>
    <w:rsid w:val="00A51BC4"/>
    <w:rsid w:val="00A8587C"/>
    <w:rsid w:val="00AD149A"/>
    <w:rsid w:val="00AD3FCA"/>
    <w:rsid w:val="00AE2247"/>
    <w:rsid w:val="00B2059D"/>
    <w:rsid w:val="00B3098C"/>
    <w:rsid w:val="00B47DB4"/>
    <w:rsid w:val="00B94AF2"/>
    <w:rsid w:val="00BB1B51"/>
    <w:rsid w:val="00BB7A2C"/>
    <w:rsid w:val="00BE7268"/>
    <w:rsid w:val="00BF6157"/>
    <w:rsid w:val="00C35DC3"/>
    <w:rsid w:val="00C4098B"/>
    <w:rsid w:val="00C72D50"/>
    <w:rsid w:val="00C91D97"/>
    <w:rsid w:val="00C9316E"/>
    <w:rsid w:val="00CB7D0C"/>
    <w:rsid w:val="00CC5E22"/>
    <w:rsid w:val="00CD60D7"/>
    <w:rsid w:val="00D0280B"/>
    <w:rsid w:val="00D05A47"/>
    <w:rsid w:val="00D17A6E"/>
    <w:rsid w:val="00D576C8"/>
    <w:rsid w:val="00D70936"/>
    <w:rsid w:val="00D76CE1"/>
    <w:rsid w:val="00D87130"/>
    <w:rsid w:val="00D94576"/>
    <w:rsid w:val="00E21578"/>
    <w:rsid w:val="00E43528"/>
    <w:rsid w:val="00E52DDC"/>
    <w:rsid w:val="00E65572"/>
    <w:rsid w:val="00E77FA1"/>
    <w:rsid w:val="00E86C1E"/>
    <w:rsid w:val="00EC5D95"/>
    <w:rsid w:val="00F344C6"/>
    <w:rsid w:val="00F36887"/>
    <w:rsid w:val="00F7452E"/>
    <w:rsid w:val="00F855D4"/>
    <w:rsid w:val="00F9159D"/>
    <w:rsid w:val="00FA5872"/>
    <w:rsid w:val="00FB60FF"/>
    <w:rsid w:val="00FB6C06"/>
    <w:rsid w:val="00FD34EF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3770-060C-4441-B91A-0517974A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FINKO</cp:lastModifiedBy>
  <cp:revision>2</cp:revision>
  <cp:lastPrinted>2017-02-01T06:46:00Z</cp:lastPrinted>
  <dcterms:created xsi:type="dcterms:W3CDTF">2018-10-16T05:28:00Z</dcterms:created>
  <dcterms:modified xsi:type="dcterms:W3CDTF">2018-10-16T05:28:00Z</dcterms:modified>
</cp:coreProperties>
</file>