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E1" w:rsidRDefault="001E24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4625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 w:rsidR="00BE6BB5">
        <w:object w:dxaOrig="734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6.75pt;height:45pt;visibility:visible;mso-wrap-distance-right:0" o:ole="">
            <v:imagedata r:id="rId7" o:title=""/>
          </v:shape>
          <o:OLEObject Type="Embed" ProgID="CorelDRAW.Graphic.11" ShapeID="ole_rId2" DrawAspect="Content" ObjectID="_1733025973" r:id="rId8"/>
        </w:object>
      </w:r>
    </w:p>
    <w:p w:rsidR="006D39E1" w:rsidRDefault="00BE6B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D39E1" w:rsidRDefault="00BE6B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ЛЕНИНГРАДСКИЙ РАЙОН</w:t>
      </w: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9E1" w:rsidRDefault="00BE6B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D39E1" w:rsidRDefault="006D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E1" w:rsidRDefault="00BE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__________</w:t>
      </w:r>
    </w:p>
    <w:p w:rsidR="006D39E1" w:rsidRDefault="00BE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станица  Ленинградская</w:t>
      </w: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D39E1" w:rsidRDefault="00BE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 от 25 декабря 2020</w:t>
      </w:r>
      <w:r w:rsidR="003D0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№ 1274 </w:t>
      </w:r>
    </w:p>
    <w:p w:rsidR="006D39E1" w:rsidRPr="009107BE" w:rsidRDefault="00BE6BB5" w:rsidP="0091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 персонифицированного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дополнительного образования детей в муниципальном образовании Ленинградский район»</w:t>
      </w:r>
    </w:p>
    <w:p w:rsidR="006D39E1" w:rsidRDefault="006D39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9E1" w:rsidRDefault="00BE6B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утвержденными постановлением Правительства Российской Федерации от 18</w:t>
      </w:r>
      <w:r w:rsidR="0091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91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1492, </w:t>
      </w:r>
      <w:r w:rsidR="0091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Ленинградский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6D39E1" w:rsidRDefault="00BE6B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Ленинградский район от 25 декабря 2020 г. №1274 «Об утверждении </w:t>
      </w:r>
      <w:r w:rsidR="009107BE" w:rsidRPr="009107BE">
        <w:rPr>
          <w:rFonts w:ascii="Times New Roman" w:eastAsia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муниципальном образовании Ленинградский район»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 xml:space="preserve"> изменения, изложив приложение 2 к постановлению в новой редакции (прилагается). </w:t>
      </w:r>
    </w:p>
    <w:p w:rsidR="006D39E1" w:rsidRDefault="00BE6B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муниципального 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 (</w:t>
      </w:r>
      <w:r w:rsidR="003D0A21">
        <w:rPr>
          <w:rFonts w:ascii="Times New Roman" w:eastAsia="Times New Roman" w:hAnsi="Times New Roman" w:cs="Times New Roman"/>
          <w:sz w:val="28"/>
          <w:szCs w:val="28"/>
        </w:rPr>
        <w:t>Казимир О.В.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 xml:space="preserve">публикацию </w:t>
      </w:r>
      <w:r>
        <w:rPr>
          <w:rFonts w:ascii="Times New Roman" w:eastAsia="Times New Roman" w:hAnsi="Times New Roman" w:cs="Times New Roman"/>
          <w:sz w:val="28"/>
          <w:szCs w:val="28"/>
        </w:rPr>
        <w:t>и разме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9107B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е на официальном сайте администрации муниципального образования Ленинградский район в информационно-коммуникативной сети Интернет.</w:t>
      </w:r>
    </w:p>
    <w:p w:rsidR="006D39E1" w:rsidRDefault="00BE6B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3D0A21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3D0A21">
        <w:rPr>
          <w:rFonts w:ascii="Times New Roman" w:eastAsia="Times New Roman" w:hAnsi="Times New Roman" w:cs="Times New Roman"/>
          <w:sz w:val="28"/>
          <w:szCs w:val="28"/>
        </w:rPr>
        <w:t>Мазурову Ю.И.</w:t>
      </w:r>
    </w:p>
    <w:p w:rsidR="006D39E1" w:rsidRDefault="00BE6B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9E1" w:rsidRDefault="006D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9E1" w:rsidRDefault="00BE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D39E1" w:rsidRDefault="00BE6BB5" w:rsidP="00910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Ю.Ю. Шулико</w:t>
      </w:r>
    </w:p>
    <w:p w:rsidR="006D39E1" w:rsidRDefault="006D39E1">
      <w:pPr>
        <w:widowControl w:val="0"/>
        <w:tabs>
          <w:tab w:val="left" w:pos="1580"/>
          <w:tab w:val="center" w:pos="4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Ленинградский район 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 № _________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2 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Ленинградский район </w:t>
      </w:r>
    </w:p>
    <w:p w:rsidR="0054271F" w:rsidRDefault="0054271F" w:rsidP="005427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25.12.2020г. № 1274</w:t>
      </w:r>
    </w:p>
    <w:p w:rsidR="0054271F" w:rsidRDefault="0054271F" w:rsidP="005427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Ленинградский район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4271F" w:rsidRDefault="0054271F" w:rsidP="005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  <w:sectPr w:rsidR="0054271F">
          <w:pgSz w:w="11906" w:h="16838"/>
          <w:pgMar w:top="1134" w:right="566" w:bottom="1018" w:left="1701" w:header="0" w:footer="0" w:gutter="0"/>
          <w:pgNumType w:start="1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администрации муниципального образования Ленинградский район, требования к отчетности, требования об осуществлении контроля за </w:t>
      </w:r>
      <w:r>
        <w:rPr>
          <w:rFonts w:ascii="Times New Roman" w:hAnsi="Times New Roman"/>
          <w:sz w:val="28"/>
          <w:szCs w:val="28"/>
        </w:rPr>
        <w:lastRenderedPageBreak/>
        <w:t>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bookmarkStart w:id="1" w:name="_Ref56163217"/>
      <w:r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№ 16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понятия, используемые в настоящем порядке: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гранты в форме субсидии − средства, предоставляемые исполнителям услуг управлением образования администрации муниципального образования Ленинградский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уполномоченный орган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образования администрации муниципального образования Ленинградский район,</w:t>
      </w:r>
      <w:r>
        <w:rPr>
          <w:rFonts w:ascii="Times New Roman" w:hAnsi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54271F" w:rsidRDefault="0054271F" w:rsidP="0054271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региональные Правила – Правила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Краснодарском крае, утвержденные приказом государственного бюджетного учреждения дополнительного образования Краснодарского края «Дворец творчества»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30 ноября 2020 г. № 561-П.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правление образования администрации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 xml:space="preserve"> осуществляет предоставление грантов в форме субсидии из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Ленинградский район в соответствии с решением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муниципального образования Ленинградский район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«Развитие образования в муниципальном образовании Ленинградский район», утвержденной  постановлением администрации муниципального образования Ленинградский район от 16 октября 2020г. № 909.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5. 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в муниципальном образовании Ленинградский район».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Ленинградский район, утвержденной  постановлением администрации муниципального образования Ленинградский район от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16 октября 2020 г. № 909.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муниципального образования Ленинградский район </w:t>
      </w:r>
      <w:r>
        <w:rPr>
          <w:rFonts w:ascii="Times New Roman" w:hAnsi="Times New Roman"/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7. 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54271F" w:rsidRDefault="0054271F" w:rsidP="005427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8.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>9. Объявление о проведении отбора размещается на едином портале бюджетной системы Российской Федерации</w:t>
      </w:r>
      <w:r>
        <w:rPr>
          <w:rStyle w:val="bl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в информационно-телекоммуницкационной сети «Интернет» (</w:t>
      </w:r>
      <w:r>
        <w:rPr>
          <w:rStyle w:val="blk"/>
          <w:rFonts w:ascii="Times New Roman" w:hAnsi="Times New Roman"/>
          <w:sz w:val="28"/>
          <w:szCs w:val="28"/>
          <w:lang w:val="en-US"/>
        </w:rPr>
        <w:t>budget</w:t>
      </w:r>
      <w:r w:rsidRPr="00154461">
        <w:rPr>
          <w:rStyle w:val="blk"/>
          <w:rFonts w:ascii="Times New Roman" w:hAnsi="Times New Roman"/>
          <w:sz w:val="28"/>
          <w:szCs w:val="28"/>
        </w:rPr>
        <w:t>.</w:t>
      </w:r>
      <w:r>
        <w:rPr>
          <w:rStyle w:val="blk"/>
          <w:rFonts w:ascii="Times New Roman" w:hAnsi="Times New Roman"/>
          <w:sz w:val="28"/>
          <w:szCs w:val="28"/>
          <w:lang w:val="en-US"/>
        </w:rPr>
        <w:t>gov</w:t>
      </w:r>
      <w:r w:rsidRPr="00154461">
        <w:rPr>
          <w:rStyle w:val="blk"/>
          <w:rFonts w:ascii="Times New Roman" w:hAnsi="Times New Roman"/>
          <w:sz w:val="28"/>
          <w:szCs w:val="28"/>
        </w:rPr>
        <w:t>.</w:t>
      </w:r>
      <w:r>
        <w:rPr>
          <w:rStyle w:val="blk"/>
          <w:rFonts w:ascii="Times New Roman" w:hAnsi="Times New Roman"/>
          <w:sz w:val="28"/>
          <w:szCs w:val="28"/>
          <w:lang w:val="en-US"/>
        </w:rPr>
        <w:t>ru</w:t>
      </w:r>
      <w:r>
        <w:rPr>
          <w:rStyle w:val="blk"/>
          <w:rFonts w:ascii="Times New Roman" w:hAnsi="Times New Roman"/>
          <w:sz w:val="28"/>
          <w:szCs w:val="28"/>
        </w:rPr>
        <w:t>), не позднее чем за 30 календарных дней до даты начала проведения отбора.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>10. Отбор проводится ежегодно с 1 января по 5 декабря.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>Дата начала приема предложений (заявок): 1 января.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>Дата окончания приема предложений (заявок): 15 ноября.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>11. В объявлении о проведении отбора указываются следующие сведения: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Style w:val="blk"/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>
        <w:rPr>
          <w:rFonts w:ascii="Times New Roman" w:hAnsi="Times New Roman"/>
          <w:sz w:val="28"/>
          <w:szCs w:val="28"/>
        </w:rPr>
        <w:br/>
        <w:t>30 календарных дней, следующих за днем размещения объявления о проведении отбора;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цели предоставления субсидии в соответствии с пунктом 2. настоящего Порядка, а также результаты предоставления субсидии в соответствии с пунктом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sz w:val="28"/>
          <w:szCs w:val="28"/>
          <w:shd w:val="clear" w:color="auto" w:fill="FFFFFF"/>
        </w:rPr>
        <w:instrText>REF _Ref56163238 \r \h</w:instrText>
      </w:r>
      <w:r>
        <w:rPr>
          <w:rFonts w:ascii="Times New Roman" w:hAnsi="Times New Roman"/>
          <w:sz w:val="28"/>
          <w:szCs w:val="28"/>
          <w:shd w:val="clear" w:color="auto" w:fill="FFFFFF"/>
        </w:rPr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w:r>
        <w:rPr>
          <w:rFonts w:ascii="Times New Roman" w:hAnsi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Порядка;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5) требования к исполнителям услуг в соответствии с пунктом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6) 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REF _Ref56176578 \r \h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7) 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8) правила рассмотрения и оценки заявок исполнителей услуг в соответствии с пунктом 17 настоящего Порядка;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9) 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10) 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11) условия признания победителя (победителей) отбора уклонившимся от заключения соглашения;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12) дата размещения результатов отбора на официальном сайте, на котором обеспечивается проведение отбора, которая не может быть позднее </w:t>
      </w:r>
      <w:r>
        <w:rPr>
          <w:rFonts w:ascii="Times New Roman" w:hAnsi="Times New Roman"/>
          <w:sz w:val="28"/>
          <w:szCs w:val="28"/>
        </w:rPr>
        <w:br/>
        <w:t>14-го календарного дня, следующего за днем определения победителя отбора.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12. </w:t>
      </w:r>
      <w:bookmarkStart w:id="2" w:name="_Ref30949936"/>
      <w:r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1) исполнитель услуг включен в реестр исполнителей образовательных услуг;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услуга включена в реестр сертифицированных программ;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4) участник</w:t>
      </w:r>
      <w:r>
        <w:rPr>
          <w:rFonts w:ascii="Times New Roman" w:hAnsi="Times New Roman"/>
          <w:sz w:val="28"/>
          <w:szCs w:val="28"/>
        </w:rPr>
        <w:t xml:space="preserve"> отбора не получает средства из бюджета муниципального образования Ленинградский район в соответствии с иными правовыми актами на цели, установленные настоящим Порядком;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 Ленинградский район субсидий, бюджетных инвестиций, предоставленных в том числе в соответствии с иными правовыми актами;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6) у</w:t>
      </w:r>
      <w:r>
        <w:rPr>
          <w:rFonts w:ascii="Times New Roman" w:hAnsi="Times New Roman"/>
          <w:sz w:val="28"/>
          <w:szCs w:val="28"/>
        </w:rPr>
        <w:t xml:space="preserve"> участника отбора отсутствует неисполненная обязанность по уплате налогов, сборов, страховых взносов, пеней, штрафов, 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участник</w:t>
      </w:r>
      <w:r>
        <w:rPr>
          <w:rFonts w:ascii="Times New Roman" w:hAnsi="Times New Roman"/>
          <w:sz w:val="28"/>
          <w:szCs w:val="28"/>
        </w:rPr>
        <w:t xml:space="preserve">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органа;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10)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подтверждающие соответствие исполнителя 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  <w:bookmarkStart w:id="3" w:name="_Ref56176578"/>
    </w:p>
    <w:p w:rsidR="0054271F" w:rsidRDefault="0054271F" w:rsidP="0054271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Краснодарском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54271F" w:rsidRDefault="0054271F" w:rsidP="0054271F">
      <w:pPr>
        <w:tabs>
          <w:tab w:val="left" w:pos="993"/>
        </w:tabs>
        <w:spacing w:after="0" w:line="240" w:lineRule="auto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отборе, должны лично явиться в уполномоченный орган для подписания указанного согласия.</w:t>
      </w:r>
    </w:p>
    <w:p w:rsidR="0054271F" w:rsidRDefault="0054271F" w:rsidP="0054271F">
      <w:pPr>
        <w:tabs>
          <w:tab w:val="left" w:pos="993"/>
        </w:tabs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 на участие в отборе исполнителя услуг из проведения отбора.</w:t>
      </w:r>
    </w:p>
    <w:p w:rsidR="0054271F" w:rsidRDefault="0054271F" w:rsidP="0054271F">
      <w:pPr>
        <w:tabs>
          <w:tab w:val="left" w:pos="993"/>
        </w:tabs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16.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  <w:bookmarkStart w:id="4" w:name="_Ref56178150"/>
    </w:p>
    <w:p w:rsidR="0054271F" w:rsidRDefault="0054271F" w:rsidP="0054271F">
      <w:pPr>
        <w:tabs>
          <w:tab w:val="left" w:pos="993"/>
        </w:tabs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17.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54271F" w:rsidRDefault="0054271F" w:rsidP="0054271F">
      <w:pPr>
        <w:tabs>
          <w:tab w:val="left" w:pos="993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4271F" w:rsidRDefault="0054271F" w:rsidP="0054271F">
      <w:pPr>
        <w:tabs>
          <w:tab w:val="left" w:pos="993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>
        <w:rPr>
          <w:rStyle w:val="blk"/>
          <w:rFonts w:ascii="Times New Roman" w:hAnsi="Times New Roman"/>
          <w:sz w:val="28"/>
          <w:szCs w:val="28"/>
        </w:rPr>
        <w:t>на стадии рассмотрения</w:t>
      </w:r>
      <w:r>
        <w:rPr>
          <w:rFonts w:ascii="Times New Roman" w:hAnsi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54271F" w:rsidRDefault="0054271F" w:rsidP="0054271F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несоответствие исполнителя услуг требованиям, установленным пунктом 12 настоящего Порядка;</w:t>
      </w:r>
    </w:p>
    <w:p w:rsidR="0054271F" w:rsidRDefault="0054271F" w:rsidP="0054271F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54271F" w:rsidRDefault="0054271F" w:rsidP="0054271F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54271F" w:rsidRDefault="0054271F" w:rsidP="0054271F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54271F" w:rsidRDefault="0054271F" w:rsidP="0054271F">
      <w:pPr>
        <w:pStyle w:val="af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4271F" w:rsidRDefault="0054271F" w:rsidP="0054271F">
      <w:pPr>
        <w:tabs>
          <w:tab w:val="left" w:pos="993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19. Информация о результатах рассмотрения заявки исполнителя услуг размещается</w:t>
      </w:r>
      <w:r>
        <w:rPr>
          <w:rStyle w:val="blk"/>
          <w:rFonts w:ascii="Times New Roman" w:hAnsi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54271F" w:rsidRDefault="0054271F" w:rsidP="0054271F">
      <w:pPr>
        <w:pStyle w:val="af"/>
        <w:numPr>
          <w:ilvl w:val="1"/>
          <w:numId w:val="1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54271F" w:rsidRDefault="0054271F" w:rsidP="0054271F">
      <w:pPr>
        <w:pStyle w:val="af"/>
        <w:numPr>
          <w:ilvl w:val="1"/>
          <w:numId w:val="1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54271F" w:rsidRDefault="0054271F" w:rsidP="0054271F">
      <w:pPr>
        <w:pStyle w:val="af"/>
        <w:numPr>
          <w:ilvl w:val="1"/>
          <w:numId w:val="1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4271F" w:rsidRDefault="0054271F" w:rsidP="0054271F">
      <w:pPr>
        <w:pStyle w:val="af"/>
        <w:numPr>
          <w:ilvl w:val="1"/>
          <w:numId w:val="1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 Рамочное соглашение с исполнителем услуг должно содержать следующие положения:</w:t>
      </w:r>
    </w:p>
    <w:p w:rsidR="0054271F" w:rsidRDefault="0054271F" w:rsidP="0054271F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54271F" w:rsidRDefault="0054271F" w:rsidP="0054271F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54271F" w:rsidRDefault="0054271F" w:rsidP="0054271F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4271F" w:rsidRDefault="0054271F" w:rsidP="0054271F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54271F" w:rsidRDefault="0054271F" w:rsidP="0054271F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Условия и порядок предоставления грантов</w:t>
      </w: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Проверка на соответствие исполнителя услуг требованиям, установленным пунктом 12 настоящего Порядка, производится при проведении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отбора в соответствии с разделом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4271F" w:rsidRDefault="0054271F" w:rsidP="0054271F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/>
        </m:nary>
      </m:oMath>
      <w:r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/>
          <w:sz w:val="28"/>
          <w:szCs w:val="28"/>
        </w:rPr>
        <w:t>), где</w:t>
      </w:r>
    </w:p>
    <w:p w:rsidR="0054271F" w:rsidRDefault="0054271F" w:rsidP="0054271F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  <w:sz w:val="28"/>
          <w:szCs w:val="28"/>
        </w:rPr>
        <w:t>– размер гранта в форме субсидии;</w:t>
      </w:r>
    </w:p>
    <w:p w:rsidR="0054271F" w:rsidRDefault="0054271F" w:rsidP="0054271F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объём услуги в чел./часах;</w:t>
      </w:r>
    </w:p>
    <w:p w:rsidR="0054271F" w:rsidRDefault="0054271F" w:rsidP="0054271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/>
          <w:sz w:val="28"/>
          <w:szCs w:val="28"/>
        </w:rPr>
        <w:t>– нормативные затраты на оказание услуги.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7" w:name="_Ref25498205"/>
      <w:r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54271F" w:rsidRDefault="0054271F" w:rsidP="0054271F">
      <w:pPr>
        <w:pStyle w:val="af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8" w:name="_Ref8587839"/>
      <w:r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9" w:name="_Ref8587840"/>
      <w:r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месяц, за который сформирован реестр;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4271F" w:rsidRDefault="0054271F" w:rsidP="0054271F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0" w:name="_Ref25498208"/>
      <w:r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REF _Ref8587840 \r \h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54271F" w:rsidRDefault="0054271F" w:rsidP="0054271F">
      <w:pPr>
        <w:pStyle w:val="af"/>
        <w:numPr>
          <w:ilvl w:val="0"/>
          <w:numId w:val="6"/>
        </w:numPr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4271F" w:rsidRDefault="0054271F" w:rsidP="0054271F">
      <w:pPr>
        <w:pStyle w:val="af"/>
        <w:numPr>
          <w:ilvl w:val="0"/>
          <w:numId w:val="6"/>
        </w:numPr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  <w:tab w:val="num" w:pos="1418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54271F" w:rsidRDefault="0054271F" w:rsidP="0054271F">
      <w:pPr>
        <w:pStyle w:val="af"/>
        <w:widowControl w:val="0"/>
        <w:numPr>
          <w:ilvl w:val="0"/>
          <w:numId w:val="7"/>
        </w:numPr>
        <w:tabs>
          <w:tab w:val="clear" w:pos="1909"/>
          <w:tab w:val="left" w:pos="0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1" w:name="dst100089"/>
      <w:bookmarkStart w:id="12" w:name="dst100088"/>
      <w:bookmarkEnd w:id="11"/>
      <w:bookmarkEnd w:id="12"/>
      <w:r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4271F" w:rsidRDefault="0054271F" w:rsidP="0054271F">
      <w:pPr>
        <w:pStyle w:val="af"/>
        <w:numPr>
          <w:ilvl w:val="0"/>
          <w:numId w:val="8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расчетные счета, открытые </w:t>
      </w:r>
      <w:r>
        <w:rPr>
          <w:rFonts w:ascii="Times New Roman" w:hAnsi="Times New Roman"/>
          <w:sz w:val="28"/>
          <w:szCs w:val="28"/>
        </w:rPr>
        <w:t xml:space="preserve">исполнителям услуг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54271F" w:rsidRDefault="0054271F" w:rsidP="0054271F">
      <w:pPr>
        <w:pStyle w:val="af"/>
        <w:numPr>
          <w:ilvl w:val="0"/>
          <w:numId w:val="8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4271F" w:rsidRDefault="0054271F" w:rsidP="0054271F">
      <w:pPr>
        <w:pStyle w:val="af"/>
        <w:numPr>
          <w:ilvl w:val="0"/>
          <w:numId w:val="8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54271F" w:rsidRDefault="0054271F" w:rsidP="0054271F">
      <w:pPr>
        <w:pStyle w:val="af"/>
        <w:numPr>
          <w:ilvl w:val="0"/>
          <w:numId w:val="9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54271F" w:rsidRDefault="0054271F" w:rsidP="0054271F">
      <w:pPr>
        <w:pStyle w:val="af"/>
        <w:numPr>
          <w:ilvl w:val="0"/>
          <w:numId w:val="9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4271F" w:rsidRDefault="0054271F" w:rsidP="0054271F">
      <w:pPr>
        <w:pStyle w:val="af"/>
        <w:numPr>
          <w:ilvl w:val="0"/>
          <w:numId w:val="9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деятельность, запрещенную действующим законодательством.</w:t>
      </w:r>
    </w:p>
    <w:p w:rsidR="0054271F" w:rsidRPr="00154461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администрации муниципального образования Ленинградский район, досрочно расторгает соглашение с последующим возвратом гранта в форме субсидии.</w:t>
      </w:r>
    </w:p>
    <w:p w:rsidR="0054271F" w:rsidRDefault="0054271F" w:rsidP="0054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Требования к отчетности</w:t>
      </w: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3" w:name="_Ref56163238"/>
      <w:r>
        <w:rPr>
          <w:rFonts w:ascii="Times New Roman" w:hAnsi="Times New Roman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54271F" w:rsidRDefault="0054271F" w:rsidP="0054271F">
      <w:pPr>
        <w:pStyle w:val="af"/>
        <w:numPr>
          <w:ilvl w:val="0"/>
          <w:numId w:val="10"/>
        </w:numPr>
        <w:tabs>
          <w:tab w:val="left" w:pos="993"/>
        </w:tabs>
        <w:spacing w:line="240" w:lineRule="auto"/>
        <w:ind w:left="0" w:firstLine="851"/>
        <w:jc w:val="both"/>
      </w:pPr>
      <w:r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4271F" w:rsidRDefault="0054271F" w:rsidP="0054271F">
      <w:pPr>
        <w:pStyle w:val="af"/>
        <w:numPr>
          <w:ilvl w:val="0"/>
          <w:numId w:val="10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4271F" w:rsidRDefault="0054271F" w:rsidP="0054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4271F" w:rsidRDefault="0054271F" w:rsidP="0054271F">
      <w:pPr>
        <w:pStyle w:val="af"/>
        <w:numPr>
          <w:ilvl w:val="0"/>
          <w:numId w:val="11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4271F" w:rsidRDefault="0054271F" w:rsidP="0054271F">
      <w:pPr>
        <w:pStyle w:val="af"/>
        <w:numPr>
          <w:ilvl w:val="0"/>
          <w:numId w:val="11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4271F" w:rsidRDefault="0054271F" w:rsidP="0054271F">
      <w:pPr>
        <w:pStyle w:val="af"/>
        <w:numPr>
          <w:ilvl w:val="0"/>
          <w:numId w:val="11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54271F" w:rsidRDefault="0054271F" w:rsidP="00542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4271F" w:rsidRDefault="0054271F" w:rsidP="0054271F">
      <w:pPr>
        <w:pStyle w:val="af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 сентября 2021 г. № 138 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54271F" w:rsidRDefault="0054271F" w:rsidP="0054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Порядок возврата грантов в форме субсидии</w:t>
      </w:r>
    </w:p>
    <w:p w:rsidR="0054271F" w:rsidRDefault="0054271F" w:rsidP="005427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54271F" w:rsidRDefault="0054271F" w:rsidP="0054271F">
      <w:pPr>
        <w:pStyle w:val="af"/>
        <w:numPr>
          <w:ilvl w:val="0"/>
          <w:numId w:val="12"/>
        </w:numPr>
        <w:tabs>
          <w:tab w:val="left" w:pos="993"/>
        </w:tabs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54271F" w:rsidRDefault="0054271F" w:rsidP="005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54271F" w:rsidRDefault="0054271F" w:rsidP="0054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</w:p>
    <w:p w:rsidR="0054271F" w:rsidRDefault="0054271F" w:rsidP="0054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54271F" w:rsidRDefault="0054271F" w:rsidP="0054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271F" w:rsidRDefault="0054271F" w:rsidP="0054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О.В.Казимир</w:t>
      </w:r>
    </w:p>
    <w:p w:rsidR="0054271F" w:rsidRDefault="0054271F" w:rsidP="005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71F" w:rsidRPr="00154461" w:rsidRDefault="0054271F" w:rsidP="0054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4271F" w:rsidRDefault="0054271F" w:rsidP="0054271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организациям, осуществляющим обучение, индивидуальным предпринимателям, государственным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образовательным организациям, муниципальным образовательным организациям, в отношении которых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муниципального образования Ленинградский район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не осуществляются функции и полномочия учредителя, включенным в реестр поставщиков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образовательных услуг в рамках системы персонифицированного финансирования, в связи с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оказанием услуг по реализации дополнительных общеобразовательных программ в рамках системы </w:t>
      </w:r>
    </w:p>
    <w:p w:rsidR="0054271F" w:rsidRDefault="0054271F" w:rsidP="0054271F">
      <w:pPr>
        <w:widowControl w:val="0"/>
        <w:tabs>
          <w:tab w:val="left" w:pos="993"/>
        </w:tabs>
        <w:spacing w:after="0" w:line="240" w:lineRule="auto"/>
        <w:ind w:firstLine="311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персонифицированного финансирования</w:t>
      </w:r>
    </w:p>
    <w:p w:rsidR="0054271F" w:rsidRDefault="0054271F" w:rsidP="0054271F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ConsPlusTitle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54271F" w:rsidRDefault="0054271F" w:rsidP="00542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71F" w:rsidRDefault="0054271F" w:rsidP="00542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71F" w:rsidRDefault="0054271F" w:rsidP="0054271F">
      <w:pPr>
        <w:pStyle w:val="ConsPlusNonforma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_______________________«__» _____________ 20__ г.</w:t>
      </w:r>
    </w:p>
    <w:p w:rsidR="0054271F" w:rsidRDefault="0054271F" w:rsidP="00542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«Уполномоченный орган», в лице ________________________, действующего на основании __________________________, с одной стороны, и _____________________________________________, именуемое в дальнейшем «Исполнитель услуг», в лице __________________________________________, действующего на основании 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программ в рамках системы персонифицированного финансирования, утвержденными ______ от _______№______ (далее – Порядок предоставления грантов), заключили настоящее Соглашение онижеследующем.</w:t>
      </w:r>
    </w:p>
    <w:p w:rsidR="0054271F" w:rsidRDefault="0054271F" w:rsidP="0054271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tabs>
          <w:tab w:val="left" w:pos="1276"/>
        </w:tabs>
        <w:spacing w:after="200" w:line="240" w:lineRule="auto"/>
        <w:ind w:left="0" w:firstLine="851"/>
        <w:jc w:val="center"/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54271F" w:rsidRDefault="0054271F" w:rsidP="0054271F">
      <w:pPr>
        <w:pStyle w:val="af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в муниципальном образовании Ленинградский район» (далее - грант).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4271F" w:rsidRDefault="0054271F" w:rsidP="0054271F">
      <w:pPr>
        <w:pStyle w:val="af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tabs>
          <w:tab w:val="left" w:pos="1418"/>
        </w:tabs>
        <w:spacing w:after="200" w:line="240" w:lineRule="auto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Порядок и условия предоставления гранта</w:t>
      </w:r>
    </w:p>
    <w:p w:rsidR="0054271F" w:rsidRDefault="0054271F" w:rsidP="0054271F">
      <w:pPr>
        <w:pStyle w:val="af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Порядка предоставления грантов.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государственного бюджетного учреждения дополнительного образования Краснодарского края «Дворец творчества» от 30 ноября 2020 г. №561 (далее – Правила персонифицированного финансирования) и Порядка предоставления грантов.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Ленинградский район о бюджете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в муниципальном образовании Ленинградский район».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REF _Ref35886223 \r \h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Соглашения, с учетом требований пункта 31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54271F" w:rsidRDefault="0054271F" w:rsidP="0054271F">
      <w:pPr>
        <w:pStyle w:val="af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tabs>
          <w:tab w:val="left" w:pos="1418"/>
        </w:tabs>
        <w:spacing w:after="200" w:line="240" w:lineRule="auto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54271F" w:rsidRDefault="0054271F" w:rsidP="0054271F">
      <w:pPr>
        <w:pStyle w:val="af"/>
        <w:spacing w:after="200" w:line="240" w:lineRule="auto"/>
        <w:ind w:left="1931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 услуг обязан: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Соблюдать Правила персонифицированного финансирования, в том числе при: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701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701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701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предложении образовательных программ для обучения детей.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2 к настоящему Соглашению.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 услуг имеет право: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843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843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, утвержденной ____;</w:t>
      </w:r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4" w:name="_Ref450823035"/>
    </w:p>
    <w:p w:rsidR="0054271F" w:rsidRDefault="0054271F" w:rsidP="0054271F">
      <w:pPr>
        <w:pStyle w:val="af"/>
        <w:numPr>
          <w:ilvl w:val="3"/>
          <w:numId w:val="13"/>
        </w:numPr>
        <w:tabs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доступный остаток обеспечения сертификата персонифицированного финансирования ребенка в соответствующем учебном году больше 0 рублей.</w:t>
      </w:r>
      <w:bookmarkEnd w:id="14"/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28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28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28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284"/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Уполномоченный орган обязан: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284"/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Ленинградский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284"/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Уполномоченный орган имеет право: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4271F" w:rsidRDefault="0054271F" w:rsidP="0054271F">
      <w:pPr>
        <w:pStyle w:val="af"/>
        <w:tabs>
          <w:tab w:val="left" w:pos="1560"/>
        </w:tabs>
        <w:spacing w:line="240" w:lineRule="auto"/>
        <w:ind w:left="0"/>
        <w:jc w:val="both"/>
        <w:rPr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spacing w:after="200" w:line="240" w:lineRule="auto"/>
        <w:ind w:left="0" w:firstLine="851"/>
        <w:jc w:val="center"/>
        <w:rPr>
          <w:rFonts w:ascii="Times New Roman" w:hAnsi="Times New Roman"/>
        </w:rPr>
      </w:pPr>
      <w:bookmarkStart w:id="15" w:name="_Ref9763529"/>
      <w:r>
        <w:rPr>
          <w:rFonts w:ascii="Times New Roman" w:hAnsi="Times New Roman"/>
          <w:b/>
          <w:sz w:val="28"/>
          <w:szCs w:val="28"/>
        </w:rPr>
        <w:t xml:space="preserve">Порядок </w:t>
      </w:r>
      <w:bookmarkEnd w:id="15"/>
      <w:r>
        <w:rPr>
          <w:rFonts w:ascii="Times New Roman" w:hAnsi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54271F" w:rsidRDefault="0054271F" w:rsidP="0054271F">
      <w:pPr>
        <w:pStyle w:val="af"/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</w:pP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пункту 126 Правил Исполнитель услуг ежемесячно, не позднее 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№2 к настоящему Соглашению.</w:t>
      </w:r>
      <w:r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54271F" w:rsidRDefault="0054271F" w:rsidP="0054271F">
      <w:pPr>
        <w:pStyle w:val="af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tabs>
          <w:tab w:val="left" w:pos="1418"/>
        </w:tabs>
        <w:spacing w:after="200" w:line="240" w:lineRule="auto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4271F" w:rsidRDefault="0054271F" w:rsidP="0054271F">
      <w:pPr>
        <w:pStyle w:val="af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4271F" w:rsidRDefault="0054271F" w:rsidP="0054271F">
      <w:pPr>
        <w:pStyle w:val="af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spacing w:after="200" w:line="240" w:lineRule="auto"/>
        <w:ind w:left="0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271F" w:rsidRDefault="0054271F" w:rsidP="0054271F">
      <w:pPr>
        <w:pStyle w:val="af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54271F" w:rsidRDefault="0054271F" w:rsidP="0054271F">
      <w:pPr>
        <w:pStyle w:val="af"/>
        <w:numPr>
          <w:ilvl w:val="2"/>
          <w:numId w:val="13"/>
        </w:numPr>
        <w:tabs>
          <w:tab w:val="left" w:pos="1560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завершение реализации программы персонифицированного финансирования дополнительного образования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54271F" w:rsidRDefault="0054271F" w:rsidP="0054271F">
      <w:pPr>
        <w:pStyle w:val="af"/>
        <w:numPr>
          <w:ilvl w:val="1"/>
          <w:numId w:val="13"/>
        </w:numPr>
        <w:tabs>
          <w:tab w:val="left" w:pos="1276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4271F" w:rsidRDefault="0054271F" w:rsidP="0054271F">
      <w:pPr>
        <w:pStyle w:val="af"/>
        <w:spacing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pStyle w:val="af"/>
        <w:numPr>
          <w:ilvl w:val="0"/>
          <w:numId w:val="13"/>
        </w:numPr>
        <w:spacing w:after="200" w:line="240" w:lineRule="auto"/>
        <w:ind w:left="0" w:firstLine="851"/>
        <w:jc w:val="center"/>
        <w:rPr>
          <w:rFonts w:ascii="Times New Roman" w:hAnsi="Times New Roman"/>
        </w:rPr>
      </w:pPr>
      <w:bookmarkStart w:id="16" w:name="_Ref35886223"/>
      <w:r>
        <w:rPr>
          <w:rFonts w:ascii="Times New Roman" w:hAnsi="Times New Roman"/>
          <w:b/>
          <w:sz w:val="28"/>
          <w:szCs w:val="28"/>
        </w:rPr>
        <w:t>Адреса и реквизиты сторон</w:t>
      </w:r>
      <w:bookmarkEnd w:id="16"/>
    </w:p>
    <w:p w:rsidR="0054271F" w:rsidRDefault="0054271F" w:rsidP="0054271F">
      <w:pPr>
        <w:sectPr w:rsidR="0054271F">
          <w:headerReference w:type="default" r:id="rId10"/>
          <w:pgSz w:w="11906" w:h="16838"/>
          <w:pgMar w:top="1134" w:right="566" w:bottom="1103" w:left="1701" w:header="708" w:footer="0" w:gutter="0"/>
          <w:cols w:space="720"/>
          <w:formProt w:val="0"/>
          <w:docGrid w:linePitch="360" w:charSpace="8192"/>
        </w:sectPr>
      </w:pPr>
    </w:p>
    <w:p w:rsidR="0054271F" w:rsidRDefault="0054271F" w:rsidP="005427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ectPr w:rsidR="0054271F">
          <w:type w:val="continuous"/>
          <w:pgSz w:w="11906" w:h="16838"/>
          <w:pgMar w:top="1134" w:right="566" w:bottom="1103" w:left="1701" w:header="708" w:footer="0" w:gutter="0"/>
          <w:cols w:num="2" w:space="708"/>
          <w:formProt w:val="0"/>
          <w:docGrid w:linePitch="360" w:charSpace="8192"/>
        </w:sectPr>
      </w:pPr>
    </w:p>
    <w:p w:rsidR="0054271F" w:rsidRDefault="0054271F" w:rsidP="005427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71F" w:rsidRDefault="0054271F" w:rsidP="005427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271F" w:rsidRDefault="0054271F" w:rsidP="005427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71F" w:rsidRDefault="0054271F" w:rsidP="0054271F">
      <w:pPr>
        <w:sectPr w:rsidR="0054271F">
          <w:type w:val="continuous"/>
          <w:pgSz w:w="11906" w:h="16838"/>
          <w:pgMar w:top="1134" w:right="566" w:bottom="1103" w:left="1701" w:header="708" w:footer="0" w:gutter="0"/>
          <w:cols w:num="2" w:space="708"/>
          <w:formProt w:val="0"/>
          <w:docGrid w:linePitch="360" w:charSpace="8192"/>
        </w:sectPr>
      </w:pPr>
    </w:p>
    <w:p w:rsidR="0054271F" w:rsidRDefault="0054271F" w:rsidP="0054271F">
      <w:pPr>
        <w:spacing w:line="240" w:lineRule="auto"/>
        <w:jc w:val="both"/>
      </w:pPr>
    </w:p>
    <w:p w:rsidR="0054271F" w:rsidRDefault="0054271F">
      <w:pPr>
        <w:widowControl w:val="0"/>
        <w:tabs>
          <w:tab w:val="left" w:pos="1580"/>
          <w:tab w:val="center" w:pos="4790"/>
        </w:tabs>
        <w:spacing w:after="0" w:line="240" w:lineRule="auto"/>
        <w:jc w:val="center"/>
        <w:rPr>
          <w:sz w:val="28"/>
          <w:szCs w:val="28"/>
        </w:rPr>
      </w:pPr>
    </w:p>
    <w:sectPr w:rsidR="0054271F">
      <w:headerReference w:type="default" r:id="rId11"/>
      <w:pgSz w:w="11906" w:h="16838"/>
      <w:pgMar w:top="765" w:right="566" w:bottom="1276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6F" w:rsidRDefault="00461A6F">
      <w:pPr>
        <w:spacing w:after="0" w:line="240" w:lineRule="auto"/>
      </w:pPr>
      <w:r>
        <w:separator/>
      </w:r>
    </w:p>
  </w:endnote>
  <w:endnote w:type="continuationSeparator" w:id="0">
    <w:p w:rsidR="00461A6F" w:rsidRDefault="004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6F" w:rsidRDefault="00461A6F">
      <w:pPr>
        <w:spacing w:after="0" w:line="240" w:lineRule="auto"/>
      </w:pPr>
      <w:r>
        <w:separator/>
      </w:r>
    </w:p>
  </w:footnote>
  <w:footnote w:type="continuationSeparator" w:id="0">
    <w:p w:rsidR="00461A6F" w:rsidRDefault="0046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20565"/>
      <w:docPartObj>
        <w:docPartGallery w:val="Page Numbers (Top of Page)"/>
        <w:docPartUnique/>
      </w:docPartObj>
    </w:sdtPr>
    <w:sdtContent>
      <w:p w:rsidR="0054271F" w:rsidRDefault="0054271F">
        <w:pPr>
          <w:pStyle w:val="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4271F" w:rsidRDefault="0054271F">
        <w:pPr>
          <w:pStyle w:val="1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54060"/>
      <w:docPartObj>
        <w:docPartGallery w:val="Page Numbers (Top of Page)"/>
        <w:docPartUnique/>
      </w:docPartObj>
    </w:sdtPr>
    <w:sdtEndPr/>
    <w:sdtContent>
      <w:p w:rsidR="006D39E1" w:rsidRDefault="00BE6BB5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7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39E1" w:rsidRDefault="006D39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110"/>
    <w:multiLevelType w:val="multilevel"/>
    <w:tmpl w:val="F732BA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3F5CE3"/>
    <w:multiLevelType w:val="multilevel"/>
    <w:tmpl w:val="519073E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EF43F1"/>
    <w:multiLevelType w:val="multilevel"/>
    <w:tmpl w:val="7B2E02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1324E80"/>
    <w:multiLevelType w:val="multilevel"/>
    <w:tmpl w:val="AD9019B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1F757777"/>
    <w:multiLevelType w:val="multilevel"/>
    <w:tmpl w:val="D25A65D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ascii="Times New Roman" w:hAnsi="Times New Roman" w:cs="Wingdings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8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4"/>
      </w:rPr>
    </w:lvl>
  </w:abstractNum>
  <w:abstractNum w:abstractNumId="5">
    <w:nsid w:val="21723B08"/>
    <w:multiLevelType w:val="multilevel"/>
    <w:tmpl w:val="E9A4DF4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2B7B569E"/>
    <w:multiLevelType w:val="multilevel"/>
    <w:tmpl w:val="68284136"/>
    <w:lvl w:ilvl="0">
      <w:start w:val="1"/>
      <w:numFmt w:val="decimal"/>
      <w:lvlText w:val="%1."/>
      <w:lvlJc w:val="left"/>
      <w:pPr>
        <w:tabs>
          <w:tab w:val="num" w:pos="0"/>
        </w:tabs>
        <w:ind w:left="1109" w:hanging="40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33F31D54"/>
    <w:multiLevelType w:val="multilevel"/>
    <w:tmpl w:val="B27494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3FF83FEE"/>
    <w:multiLevelType w:val="multilevel"/>
    <w:tmpl w:val="A75E374E"/>
    <w:lvl w:ilvl="0">
      <w:start w:val="1"/>
      <w:numFmt w:val="decimal"/>
      <w:lvlText w:val="%1)"/>
      <w:lvlJc w:val="left"/>
      <w:pPr>
        <w:tabs>
          <w:tab w:val="num" w:pos="1909"/>
        </w:tabs>
        <w:ind w:left="3196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09"/>
        </w:tabs>
        <w:ind w:left="3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9"/>
        </w:tabs>
        <w:ind w:left="40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47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09"/>
        </w:tabs>
        <w:ind w:left="55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09"/>
        </w:tabs>
        <w:ind w:left="62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909"/>
        </w:tabs>
        <w:ind w:left="6949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909"/>
        </w:tabs>
        <w:ind w:left="7669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1909"/>
        </w:tabs>
        <w:ind w:left="8389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9">
    <w:nsid w:val="4F791E46"/>
    <w:multiLevelType w:val="multilevel"/>
    <w:tmpl w:val="4ADC6056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A2A1BEA"/>
    <w:multiLevelType w:val="multilevel"/>
    <w:tmpl w:val="424CC90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D464A8"/>
    <w:multiLevelType w:val="multilevel"/>
    <w:tmpl w:val="83A6E03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2">
    <w:nsid w:val="6E6F5830"/>
    <w:multiLevelType w:val="multilevel"/>
    <w:tmpl w:val="DF16036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E1"/>
    <w:rsid w:val="001E24D5"/>
    <w:rsid w:val="0038540D"/>
    <w:rsid w:val="003D0A21"/>
    <w:rsid w:val="00461A6F"/>
    <w:rsid w:val="0054271F"/>
    <w:rsid w:val="00660388"/>
    <w:rsid w:val="006D39E1"/>
    <w:rsid w:val="009107BE"/>
    <w:rsid w:val="00B10FAC"/>
    <w:rsid w:val="00B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9F77-96A1-49A1-937F-5FA8CF3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000FF"/>
  </w:style>
  <w:style w:type="character" w:customStyle="1" w:styleId="a4">
    <w:name w:val="Нижний колонтитул Знак"/>
    <w:basedOn w:val="a0"/>
    <w:uiPriority w:val="99"/>
    <w:semiHidden/>
    <w:qFormat/>
    <w:rsid w:val="002000FF"/>
  </w:style>
  <w:style w:type="character" w:customStyle="1" w:styleId="a5">
    <w:name w:val="Текст выноски Знак"/>
    <w:basedOn w:val="a0"/>
    <w:uiPriority w:val="99"/>
    <w:semiHidden/>
    <w:qFormat/>
    <w:rsid w:val="008237C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2000F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2000F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2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qFormat/>
    <w:rsid w:val="0054271F"/>
  </w:style>
  <w:style w:type="character" w:customStyle="1" w:styleId="normaltextrun">
    <w:name w:val="normaltextrun"/>
    <w:qFormat/>
    <w:rsid w:val="0054271F"/>
  </w:style>
  <w:style w:type="character" w:customStyle="1" w:styleId="eop">
    <w:name w:val="eop"/>
    <w:qFormat/>
    <w:rsid w:val="0054271F"/>
  </w:style>
  <w:style w:type="paragraph" w:customStyle="1" w:styleId="1">
    <w:name w:val="Верхний колонтитул1"/>
    <w:basedOn w:val="a"/>
    <w:uiPriority w:val="99"/>
    <w:unhideWhenUsed/>
    <w:rsid w:val="005427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qFormat/>
    <w:rsid w:val="0054271F"/>
    <w:pPr>
      <w:spacing w:after="0"/>
      <w:ind w:left="720"/>
      <w:contextualSpacing/>
    </w:pPr>
  </w:style>
  <w:style w:type="paragraph" w:customStyle="1" w:styleId="ConsPlusTitle">
    <w:name w:val="ConsPlusTitle"/>
    <w:qFormat/>
    <w:rsid w:val="0054271F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qFormat/>
    <w:rsid w:val="0054271F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qFormat/>
    <w:rsid w:val="0054271F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Oficerova</cp:lastModifiedBy>
  <cp:revision>3</cp:revision>
  <cp:lastPrinted>2022-12-06T10:53:00Z</cp:lastPrinted>
  <dcterms:created xsi:type="dcterms:W3CDTF">2022-12-12T13:51:00Z</dcterms:created>
  <dcterms:modified xsi:type="dcterms:W3CDTF">2022-12-20T04:20:00Z</dcterms:modified>
  <dc:language>ru-RU</dc:language>
</cp:coreProperties>
</file>