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78D" w:rsidRPr="006D5918" w:rsidRDefault="00B4278D" w:rsidP="00B4278D">
      <w:pPr>
        <w:tabs>
          <w:tab w:val="left" w:pos="0"/>
        </w:tabs>
        <w:spacing w:line="240" w:lineRule="atLeast"/>
        <w:jc w:val="center"/>
        <w:rPr>
          <w:sz w:val="20"/>
        </w:rPr>
      </w:pPr>
      <w:r w:rsidRPr="009E4D9B">
        <w:rPr>
          <w:rFonts w:eastAsia="PMingLiU"/>
          <w:noProof/>
          <w:sz w:val="20"/>
          <w:lang w:eastAsia="ru-RU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78D" w:rsidRPr="00480F44" w:rsidRDefault="00B4278D" w:rsidP="00B4278D">
      <w:pPr>
        <w:spacing w:line="240" w:lineRule="atLeast"/>
        <w:jc w:val="center"/>
        <w:rPr>
          <w:rFonts w:eastAsia="PMingLiU"/>
          <w:b/>
        </w:rPr>
      </w:pPr>
      <w:r w:rsidRPr="006D5918">
        <w:rPr>
          <w:rFonts w:eastAsia="PMingLiU"/>
          <w:b/>
        </w:rPr>
        <w:t xml:space="preserve">АДМИНИСТРАЦИЯ МУНИЦИПАЛЬНОГО ОБРАЗОВАНИЯ                                                                                                       </w:t>
      </w:r>
      <w:r>
        <w:rPr>
          <w:rFonts w:eastAsia="PMingLiU"/>
          <w:b/>
        </w:rPr>
        <w:t>ЛЕНИНГРАДСКИЙ РАЙОН</w:t>
      </w:r>
    </w:p>
    <w:p w:rsidR="00B4278D" w:rsidRDefault="00B4278D" w:rsidP="00B4278D">
      <w:pPr>
        <w:tabs>
          <w:tab w:val="left" w:pos="3240"/>
        </w:tabs>
        <w:spacing w:line="240" w:lineRule="atLeast"/>
        <w:jc w:val="center"/>
        <w:rPr>
          <w:rFonts w:eastAsia="PMingLiU"/>
          <w:b/>
          <w:sz w:val="32"/>
          <w:szCs w:val="32"/>
        </w:rPr>
      </w:pPr>
      <w:r w:rsidRPr="006D5918">
        <w:rPr>
          <w:rFonts w:eastAsia="PMingLiU"/>
          <w:b/>
          <w:sz w:val="32"/>
          <w:szCs w:val="32"/>
        </w:rPr>
        <w:t>ПОСТАНОВЛЕНИЕ</w:t>
      </w:r>
    </w:p>
    <w:p w:rsidR="00B4278D" w:rsidRDefault="00B4278D" w:rsidP="00B4278D">
      <w:pPr>
        <w:tabs>
          <w:tab w:val="left" w:pos="3240"/>
        </w:tabs>
        <w:spacing w:line="240" w:lineRule="atLeast"/>
        <w:jc w:val="center"/>
        <w:rPr>
          <w:rFonts w:eastAsia="PMingLiU"/>
          <w:b/>
          <w:sz w:val="32"/>
          <w:szCs w:val="32"/>
        </w:rPr>
      </w:pPr>
    </w:p>
    <w:p w:rsidR="00B4278D" w:rsidRPr="006D5918" w:rsidRDefault="00B4278D" w:rsidP="00B4278D">
      <w:pPr>
        <w:tabs>
          <w:tab w:val="left" w:pos="3240"/>
        </w:tabs>
        <w:spacing w:line="240" w:lineRule="atLeast"/>
        <w:jc w:val="center"/>
        <w:rPr>
          <w:rFonts w:eastAsia="PMingLiU"/>
          <w:b/>
          <w:sz w:val="32"/>
          <w:szCs w:val="32"/>
        </w:rPr>
      </w:pPr>
    </w:p>
    <w:p w:rsidR="00B4278D" w:rsidRPr="006D5918" w:rsidRDefault="00B4278D" w:rsidP="00B4278D">
      <w:pPr>
        <w:tabs>
          <w:tab w:val="left" w:pos="3240"/>
        </w:tabs>
        <w:jc w:val="both"/>
        <w:rPr>
          <w:rFonts w:eastAsia="PMingLiU"/>
        </w:rPr>
      </w:pPr>
      <w:r w:rsidRPr="006D5918">
        <w:rPr>
          <w:rFonts w:eastAsia="PMingLiU"/>
        </w:rPr>
        <w:t xml:space="preserve">           от </w:t>
      </w:r>
      <w:r>
        <w:rPr>
          <w:rFonts w:eastAsia="PMingLiU"/>
        </w:rPr>
        <w:t>29.12.2020 г.</w:t>
      </w:r>
      <w:r w:rsidRPr="006D5918">
        <w:rPr>
          <w:rFonts w:eastAsia="PMingLiU"/>
        </w:rPr>
        <w:tab/>
      </w:r>
      <w:r w:rsidRPr="006D5918">
        <w:rPr>
          <w:rFonts w:eastAsia="PMingLiU"/>
        </w:rPr>
        <w:tab/>
      </w:r>
      <w:r w:rsidRPr="006D5918">
        <w:rPr>
          <w:rFonts w:eastAsia="PMingLiU"/>
        </w:rPr>
        <w:tab/>
      </w:r>
      <w:r w:rsidRPr="006D5918">
        <w:rPr>
          <w:rFonts w:eastAsia="PMingLiU"/>
        </w:rPr>
        <w:tab/>
      </w:r>
      <w:r w:rsidRPr="006D5918">
        <w:rPr>
          <w:rFonts w:eastAsia="PMingLiU"/>
        </w:rPr>
        <w:tab/>
        <w:t xml:space="preserve">           </w:t>
      </w:r>
      <w:r>
        <w:rPr>
          <w:rFonts w:eastAsia="PMingLiU"/>
        </w:rPr>
        <w:t xml:space="preserve">           </w:t>
      </w:r>
      <w:r w:rsidRPr="006D5918">
        <w:rPr>
          <w:rFonts w:eastAsia="PMingLiU"/>
        </w:rPr>
        <w:t xml:space="preserve">           № </w:t>
      </w:r>
      <w:r>
        <w:rPr>
          <w:rFonts w:eastAsia="PMingLiU"/>
        </w:rPr>
        <w:t>1306</w:t>
      </w:r>
    </w:p>
    <w:p w:rsidR="00CF1919" w:rsidRPr="00B4278D" w:rsidRDefault="007B49AA" w:rsidP="00B4278D">
      <w:pPr>
        <w:jc w:val="center"/>
        <w:rPr>
          <w:rFonts w:eastAsia="PMingLiU"/>
        </w:rPr>
      </w:pPr>
      <w:r>
        <w:rPr>
          <w:rFonts w:eastAsia="PMingLiU"/>
        </w:rPr>
        <w:t>станица</w:t>
      </w:r>
      <w:bookmarkStart w:id="0" w:name="_GoBack"/>
      <w:bookmarkEnd w:id="0"/>
      <w:r w:rsidR="00B4278D">
        <w:rPr>
          <w:rFonts w:eastAsia="PMingLiU"/>
        </w:rPr>
        <w:t xml:space="preserve"> Ленинградская</w:t>
      </w:r>
    </w:p>
    <w:p w:rsidR="00CF1919" w:rsidRPr="00845D63" w:rsidRDefault="00CF1919" w:rsidP="00CF1919">
      <w:pPr>
        <w:tabs>
          <w:tab w:val="left" w:pos="851"/>
        </w:tabs>
        <w:suppressAutoHyphens w:val="0"/>
        <w:ind w:firstLine="851"/>
        <w:jc w:val="center"/>
        <w:rPr>
          <w:rFonts w:cs="Arial"/>
          <w:b/>
          <w:bCs/>
          <w:szCs w:val="20"/>
          <w:lang w:eastAsia="ru-RU"/>
        </w:rPr>
      </w:pPr>
    </w:p>
    <w:p w:rsidR="00CF1919" w:rsidRPr="00845D63" w:rsidRDefault="00CF1919" w:rsidP="00CF1919">
      <w:pPr>
        <w:tabs>
          <w:tab w:val="left" w:pos="851"/>
        </w:tabs>
        <w:suppressAutoHyphens w:val="0"/>
        <w:jc w:val="center"/>
        <w:rPr>
          <w:rFonts w:cs="Arial"/>
          <w:b/>
          <w:bCs/>
          <w:szCs w:val="20"/>
          <w:lang w:eastAsia="ru-RU"/>
        </w:rPr>
      </w:pPr>
      <w:r w:rsidRPr="00845D63">
        <w:rPr>
          <w:rFonts w:cs="Arial"/>
          <w:b/>
          <w:bCs/>
          <w:szCs w:val="20"/>
          <w:lang w:eastAsia="ru-RU"/>
        </w:rPr>
        <w:t>Об утверждении административного регламента предоставления</w:t>
      </w:r>
    </w:p>
    <w:p w:rsidR="00CF1919" w:rsidRDefault="00CF1919" w:rsidP="00CF1919">
      <w:pPr>
        <w:tabs>
          <w:tab w:val="left" w:pos="851"/>
        </w:tabs>
        <w:suppressAutoHyphens w:val="0"/>
        <w:jc w:val="center"/>
        <w:rPr>
          <w:b/>
        </w:rPr>
      </w:pPr>
      <w:r w:rsidRPr="00845D63">
        <w:rPr>
          <w:rFonts w:cs="Arial"/>
          <w:b/>
          <w:bCs/>
          <w:szCs w:val="20"/>
          <w:lang w:eastAsia="ru-RU"/>
        </w:rPr>
        <w:t>муниципальной услуги «</w:t>
      </w:r>
      <w:r w:rsidRPr="00845D63">
        <w:rPr>
          <w:b/>
        </w:rPr>
        <w:t xml:space="preserve">Признание помещения жилым </w:t>
      </w:r>
    </w:p>
    <w:p w:rsidR="00CF1919" w:rsidRDefault="00CF1919" w:rsidP="00CF1919">
      <w:pPr>
        <w:tabs>
          <w:tab w:val="left" w:pos="851"/>
        </w:tabs>
        <w:suppressAutoHyphens w:val="0"/>
        <w:jc w:val="center"/>
        <w:rPr>
          <w:b/>
        </w:rPr>
      </w:pPr>
      <w:r w:rsidRPr="00845D63">
        <w:rPr>
          <w:b/>
        </w:rPr>
        <w:t xml:space="preserve">помещением, жилого помещения непригодным для проживания </w:t>
      </w:r>
    </w:p>
    <w:p w:rsidR="00CF1919" w:rsidRDefault="00CF1919" w:rsidP="00CF1919">
      <w:pPr>
        <w:tabs>
          <w:tab w:val="left" w:pos="851"/>
        </w:tabs>
        <w:suppressAutoHyphens w:val="0"/>
        <w:jc w:val="center"/>
        <w:rPr>
          <w:b/>
        </w:rPr>
      </w:pPr>
      <w:r w:rsidRPr="00845D63">
        <w:rPr>
          <w:b/>
        </w:rPr>
        <w:t xml:space="preserve">и многоквартирного дома аварийным и подлежащим сносу </w:t>
      </w:r>
    </w:p>
    <w:p w:rsidR="00CF1919" w:rsidRPr="00845D63" w:rsidRDefault="00CF1919" w:rsidP="00CF1919">
      <w:pPr>
        <w:tabs>
          <w:tab w:val="left" w:pos="851"/>
        </w:tabs>
        <w:suppressAutoHyphens w:val="0"/>
        <w:jc w:val="center"/>
        <w:rPr>
          <w:rFonts w:cs="Arial"/>
          <w:b/>
          <w:bCs/>
          <w:szCs w:val="20"/>
          <w:lang w:eastAsia="ru-RU"/>
        </w:rPr>
      </w:pPr>
      <w:r w:rsidRPr="00845D63">
        <w:rPr>
          <w:b/>
        </w:rPr>
        <w:t>или реконструкции</w:t>
      </w:r>
      <w:r w:rsidRPr="00845D63">
        <w:rPr>
          <w:rFonts w:cs="Arial"/>
          <w:b/>
          <w:bCs/>
          <w:szCs w:val="20"/>
          <w:lang w:eastAsia="ru-RU"/>
        </w:rPr>
        <w:t>»</w:t>
      </w:r>
    </w:p>
    <w:p w:rsidR="00CF1919" w:rsidRPr="00845D63" w:rsidRDefault="00CF1919" w:rsidP="00CF1919">
      <w:pPr>
        <w:tabs>
          <w:tab w:val="left" w:pos="851"/>
        </w:tabs>
        <w:suppressAutoHyphens w:val="0"/>
        <w:ind w:firstLine="851"/>
        <w:jc w:val="center"/>
        <w:rPr>
          <w:rFonts w:cs="Arial"/>
          <w:b/>
          <w:bCs/>
          <w:szCs w:val="20"/>
          <w:lang w:eastAsia="ru-RU"/>
        </w:rPr>
      </w:pPr>
    </w:p>
    <w:p w:rsidR="00CF1919" w:rsidRPr="00845D63" w:rsidRDefault="00CF1919" w:rsidP="00CF1919">
      <w:pPr>
        <w:tabs>
          <w:tab w:val="left" w:pos="851"/>
        </w:tabs>
        <w:suppressAutoHyphens w:val="0"/>
        <w:ind w:firstLine="851"/>
        <w:jc w:val="both"/>
        <w:rPr>
          <w:rFonts w:cs="Arial"/>
          <w:bCs/>
          <w:szCs w:val="20"/>
          <w:lang w:eastAsia="ru-RU"/>
        </w:rPr>
      </w:pPr>
      <w:r>
        <w:rPr>
          <w:rFonts w:cs="Arial"/>
          <w:bCs/>
          <w:szCs w:val="20"/>
          <w:lang w:eastAsia="ru-RU"/>
        </w:rPr>
        <w:t xml:space="preserve">В </w:t>
      </w:r>
      <w:r w:rsidRPr="00845D63">
        <w:rPr>
          <w:rFonts w:cs="Arial"/>
          <w:bCs/>
          <w:szCs w:val="20"/>
          <w:lang w:eastAsia="ru-RU"/>
        </w:rPr>
        <w:t>соответствии с Федеральным законом от 27 июля 2010 г. № 210–ФЗ «Об организации предоставления государственных и муниципальных услуг», постановлением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</w:t>
      </w:r>
      <w:r w:rsidRPr="00845D63">
        <w:rPr>
          <w:rFonts w:ascii="Arial" w:hAnsi="Arial" w:cs="Arial"/>
          <w:bCs/>
          <w:sz w:val="36"/>
          <w:szCs w:val="36"/>
          <w:lang w:eastAsia="ru-RU"/>
        </w:rPr>
        <w:t xml:space="preserve"> </w:t>
      </w:r>
      <w:r w:rsidRPr="00845D63">
        <w:rPr>
          <w:bCs/>
          <w:lang w:eastAsia="ru-RU"/>
        </w:rPr>
        <w:t>садового дома жилым домом и жилого дома садовым домом»,</w:t>
      </w:r>
      <w:r w:rsidRPr="00845D63">
        <w:rPr>
          <w:rFonts w:cs="Arial"/>
          <w:bCs/>
          <w:szCs w:val="20"/>
          <w:lang w:eastAsia="ru-RU"/>
        </w:rPr>
        <w:t xml:space="preserve"> Уставом муниципального образования Ленинградский район п о с т а н о в л я ю:</w:t>
      </w:r>
      <w:bookmarkStart w:id="1" w:name="sub_1"/>
    </w:p>
    <w:p w:rsidR="00CF1919" w:rsidRPr="00845D63" w:rsidRDefault="00CF1919" w:rsidP="00CF1919">
      <w:pPr>
        <w:tabs>
          <w:tab w:val="left" w:pos="851"/>
        </w:tabs>
        <w:suppressAutoHyphens w:val="0"/>
        <w:jc w:val="both"/>
        <w:rPr>
          <w:rFonts w:cs="Arial"/>
          <w:bCs/>
          <w:szCs w:val="20"/>
          <w:lang w:eastAsia="ru-RU"/>
        </w:rPr>
      </w:pPr>
      <w:r>
        <w:rPr>
          <w:rFonts w:cs="Arial"/>
          <w:bCs/>
          <w:szCs w:val="20"/>
          <w:lang w:eastAsia="ru-RU"/>
        </w:rPr>
        <w:tab/>
        <w:t>1.</w:t>
      </w:r>
      <w:r w:rsidRPr="00845D63">
        <w:rPr>
          <w:rFonts w:cs="Arial"/>
          <w:bCs/>
          <w:szCs w:val="20"/>
          <w:lang w:eastAsia="ru-RU"/>
        </w:rPr>
        <w:t>Утвердить административный регламент предоставления                муниципальной услуги «</w:t>
      </w:r>
      <w:r w:rsidRPr="00845D63"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845D63">
        <w:rPr>
          <w:rFonts w:cs="Arial"/>
          <w:bCs/>
          <w:szCs w:val="20"/>
          <w:lang w:eastAsia="ru-RU"/>
        </w:rPr>
        <w:t>» (приложение).</w:t>
      </w:r>
      <w:bookmarkEnd w:id="1"/>
    </w:p>
    <w:p w:rsidR="00CF1919" w:rsidRPr="00845D63" w:rsidRDefault="00CF1919" w:rsidP="00CF1919">
      <w:pPr>
        <w:tabs>
          <w:tab w:val="left" w:pos="851"/>
        </w:tabs>
        <w:ind w:firstLine="851"/>
        <w:jc w:val="both"/>
        <w:rPr>
          <w:rFonts w:cs="Arial"/>
          <w:bCs/>
          <w:szCs w:val="20"/>
          <w:lang w:eastAsia="ru-RU"/>
        </w:rPr>
      </w:pPr>
      <w:r w:rsidRPr="00845D63">
        <w:rPr>
          <w:rFonts w:cs="Arial"/>
          <w:bCs/>
          <w:szCs w:val="20"/>
          <w:lang w:eastAsia="ru-RU"/>
        </w:rPr>
        <w:t>2.Признать утратившими силу постановления администрации муниципального образования Ленинградский район от 26 февраля 2016 г. №127 «Об утверждении административного регламента предоставления муниципальной услуги «Признание в установленном порядке жилых помещений муниципального жилищного фонда пригодными (непригодными) для проживания» и от 26 февраля 2016 г. №138 «Об утверждении административного регламента предоставления муниципальной услуги «Признание многоквартирного дома аварийным и подлежащим сносу или реконструкции».</w:t>
      </w:r>
    </w:p>
    <w:p w:rsidR="00CF1919" w:rsidRPr="00845D63" w:rsidRDefault="00CF1919" w:rsidP="00CF1919">
      <w:pPr>
        <w:tabs>
          <w:tab w:val="left" w:pos="851"/>
        </w:tabs>
        <w:suppressAutoHyphens w:val="0"/>
        <w:ind w:firstLine="851"/>
        <w:jc w:val="both"/>
        <w:rPr>
          <w:rFonts w:cs="Arial"/>
          <w:bCs/>
          <w:szCs w:val="20"/>
          <w:lang w:eastAsia="ru-RU"/>
        </w:rPr>
      </w:pPr>
      <w:r w:rsidRPr="00845D63">
        <w:rPr>
          <w:rFonts w:cs="Arial"/>
          <w:bCs/>
          <w:szCs w:val="20"/>
          <w:lang w:eastAsia="ru-RU"/>
        </w:rPr>
        <w:t>3.Контроль за выполнением настоящего постановления возложить   на заместителя главы муниципального образования Шмаровоза С.Н.</w:t>
      </w:r>
    </w:p>
    <w:p w:rsidR="00CF1919" w:rsidRPr="00845D63" w:rsidRDefault="00CF1919" w:rsidP="00CF1919">
      <w:pPr>
        <w:tabs>
          <w:tab w:val="left" w:pos="851"/>
        </w:tabs>
        <w:suppressAutoHyphens w:val="0"/>
        <w:ind w:firstLine="851"/>
        <w:jc w:val="both"/>
        <w:rPr>
          <w:rFonts w:cs="Arial"/>
          <w:bCs/>
          <w:szCs w:val="20"/>
          <w:lang w:eastAsia="ru-RU"/>
        </w:rPr>
      </w:pPr>
      <w:r w:rsidRPr="00845D63">
        <w:rPr>
          <w:rFonts w:cs="Arial"/>
          <w:bCs/>
          <w:szCs w:val="20"/>
          <w:lang w:eastAsia="ru-RU"/>
        </w:rPr>
        <w:t>4.Постановление вступает в силу со дня его официального опубликования.</w:t>
      </w:r>
    </w:p>
    <w:p w:rsidR="00CF1919" w:rsidRPr="00845D63" w:rsidRDefault="00CF1919" w:rsidP="00CF1919">
      <w:pPr>
        <w:tabs>
          <w:tab w:val="left" w:pos="851"/>
        </w:tabs>
        <w:suppressAutoHyphens w:val="0"/>
        <w:ind w:firstLine="851"/>
        <w:jc w:val="both"/>
        <w:rPr>
          <w:rFonts w:cs="Arial"/>
          <w:bCs/>
          <w:szCs w:val="20"/>
          <w:lang w:eastAsia="ru-RU"/>
        </w:rPr>
      </w:pPr>
    </w:p>
    <w:p w:rsidR="00CF1919" w:rsidRPr="00845D63" w:rsidRDefault="00CF1919" w:rsidP="00CF1919">
      <w:pPr>
        <w:tabs>
          <w:tab w:val="left" w:pos="851"/>
        </w:tabs>
        <w:suppressAutoHyphens w:val="0"/>
        <w:jc w:val="both"/>
        <w:rPr>
          <w:rFonts w:cs="Arial"/>
          <w:bCs/>
          <w:szCs w:val="20"/>
          <w:lang w:eastAsia="ru-RU"/>
        </w:rPr>
      </w:pPr>
      <w:r w:rsidRPr="00845D63">
        <w:rPr>
          <w:rFonts w:cs="Arial"/>
          <w:bCs/>
          <w:szCs w:val="20"/>
          <w:lang w:eastAsia="ru-RU"/>
        </w:rPr>
        <w:t xml:space="preserve">Глава муниципального образования </w:t>
      </w:r>
    </w:p>
    <w:p w:rsidR="005603F9" w:rsidRPr="00957BAF" w:rsidRDefault="00CF1919" w:rsidP="00957BAF">
      <w:pPr>
        <w:tabs>
          <w:tab w:val="left" w:pos="851"/>
        </w:tabs>
        <w:suppressAutoHyphens w:val="0"/>
        <w:jc w:val="both"/>
        <w:rPr>
          <w:rFonts w:cs="Arial"/>
          <w:b/>
          <w:bCs/>
          <w:szCs w:val="20"/>
          <w:lang w:eastAsia="ru-RU"/>
        </w:rPr>
      </w:pPr>
      <w:r w:rsidRPr="00845D63">
        <w:rPr>
          <w:rFonts w:cs="Arial"/>
          <w:bCs/>
          <w:szCs w:val="20"/>
          <w:lang w:eastAsia="ru-RU"/>
        </w:rPr>
        <w:t xml:space="preserve">Ленинградский район                                                                      </w:t>
      </w:r>
      <w:r>
        <w:rPr>
          <w:rFonts w:cs="Arial"/>
          <w:bCs/>
          <w:szCs w:val="20"/>
          <w:lang w:eastAsia="ru-RU"/>
        </w:rPr>
        <w:t xml:space="preserve">  </w:t>
      </w:r>
      <w:r w:rsidRPr="00845D63">
        <w:rPr>
          <w:rFonts w:cs="Arial"/>
          <w:bCs/>
          <w:szCs w:val="20"/>
          <w:lang w:eastAsia="ru-RU"/>
        </w:rPr>
        <w:t xml:space="preserve"> Ю.Ю.Шулико</w:t>
      </w:r>
    </w:p>
    <w:sectPr w:rsidR="005603F9" w:rsidRPr="00957BAF" w:rsidSect="000405A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A5E" w:rsidRDefault="00695A5E" w:rsidP="000405AF">
      <w:r>
        <w:separator/>
      </w:r>
    </w:p>
  </w:endnote>
  <w:endnote w:type="continuationSeparator" w:id="0">
    <w:p w:rsidR="00695A5E" w:rsidRDefault="00695A5E" w:rsidP="00040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A5E" w:rsidRDefault="00695A5E" w:rsidP="000405AF">
      <w:r>
        <w:separator/>
      </w:r>
    </w:p>
  </w:footnote>
  <w:footnote w:type="continuationSeparator" w:id="0">
    <w:p w:rsidR="00695A5E" w:rsidRDefault="00695A5E" w:rsidP="00040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938710"/>
      <w:docPartObj>
        <w:docPartGallery w:val="Page Numbers (Top of Page)"/>
        <w:docPartUnique/>
      </w:docPartObj>
    </w:sdtPr>
    <w:sdtEndPr/>
    <w:sdtContent>
      <w:p w:rsidR="000405AF" w:rsidRDefault="000405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78D">
          <w:rPr>
            <w:noProof/>
          </w:rPr>
          <w:t>2</w:t>
        </w:r>
        <w:r>
          <w:fldChar w:fldCharType="end"/>
        </w:r>
      </w:p>
    </w:sdtContent>
  </w:sdt>
  <w:p w:rsidR="000405AF" w:rsidRDefault="000405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919"/>
    <w:rsid w:val="000029D1"/>
    <w:rsid w:val="000405AF"/>
    <w:rsid w:val="00352359"/>
    <w:rsid w:val="003E321D"/>
    <w:rsid w:val="005603F9"/>
    <w:rsid w:val="005B0853"/>
    <w:rsid w:val="00695A5E"/>
    <w:rsid w:val="007B49AA"/>
    <w:rsid w:val="007D72B1"/>
    <w:rsid w:val="00875C03"/>
    <w:rsid w:val="0090007C"/>
    <w:rsid w:val="00957BAF"/>
    <w:rsid w:val="00961E35"/>
    <w:rsid w:val="00AB12C6"/>
    <w:rsid w:val="00B4278D"/>
    <w:rsid w:val="00CF1919"/>
    <w:rsid w:val="00D03F96"/>
    <w:rsid w:val="00F5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7DE72E-2086-43A7-B0F7-BE0F36316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91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5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5A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0405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5A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405A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05A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Епишов М.В.</dc:creator>
  <cp:keywords/>
  <dc:description/>
  <cp:lastModifiedBy>Кошевой В.С.</cp:lastModifiedBy>
  <cp:revision>4</cp:revision>
  <cp:lastPrinted>2020-12-29T08:33:00Z</cp:lastPrinted>
  <dcterms:created xsi:type="dcterms:W3CDTF">2021-01-20T10:57:00Z</dcterms:created>
  <dcterms:modified xsi:type="dcterms:W3CDTF">2021-02-16T10:17:00Z</dcterms:modified>
</cp:coreProperties>
</file>