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D1" w:rsidRPr="00E14F0E" w:rsidRDefault="008708D1" w:rsidP="008708D1">
      <w:pPr>
        <w:shd w:val="clear" w:color="auto" w:fill="FFFFFF"/>
        <w:spacing w:before="62" w:line="235" w:lineRule="exact"/>
        <w:ind w:left="422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E14F0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Родительское собрание</w:t>
      </w:r>
    </w:p>
    <w:p w:rsidR="008708D1" w:rsidRPr="00E14F0E" w:rsidRDefault="008708D1" w:rsidP="008708D1">
      <w:pPr>
        <w:shd w:val="clear" w:color="auto" w:fill="FFFFFF"/>
        <w:spacing w:before="62" w:line="235" w:lineRule="exact"/>
        <w:ind w:left="422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E14F0E">
        <w:rPr>
          <w:rFonts w:ascii="Times New Roman" w:hAnsi="Times New Roman" w:cs="Times New Roman"/>
          <w:b/>
          <w:color w:val="000000"/>
          <w:sz w:val="28"/>
          <w:szCs w:val="28"/>
        </w:rPr>
        <w:t>«Дети - это счастье, созданное нашим трудом»</w:t>
      </w:r>
    </w:p>
    <w:p w:rsidR="008708D1" w:rsidRPr="00E14F0E" w:rsidRDefault="007B3E95" w:rsidP="008708D1">
      <w:pPr>
        <w:shd w:val="clear" w:color="auto" w:fill="FFFFFF"/>
        <w:spacing w:before="62" w:line="235" w:lineRule="exact"/>
        <w:ind w:left="422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noProof/>
        </w:rPr>
        <w:drawing>
          <wp:inline distT="0" distB="0" distL="0" distR="0">
            <wp:extent cx="2958353" cy="2514600"/>
            <wp:effectExtent l="19050" t="0" r="0" b="0"/>
            <wp:docPr id="1" name="Рисунок 1" descr="C:\Users\Uzer38rus\AppData\Local\Microsoft\Windows\Temporary Internet Files\Content.Word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38rus\AppData\Local\Microsoft\Windows\Temporary Internet Files\Content.Word\images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353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E95" w:rsidRDefault="007B3E95" w:rsidP="007B3E95">
      <w:pPr>
        <w:shd w:val="clear" w:color="auto" w:fill="FFFFFF"/>
        <w:spacing w:before="221"/>
        <w:ind w:left="403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noProof/>
        </w:rPr>
        <w:drawing>
          <wp:inline distT="0" distB="0" distL="0" distR="0">
            <wp:extent cx="3193676" cy="2714625"/>
            <wp:effectExtent l="19050" t="0" r="6724" b="0"/>
            <wp:docPr id="4" name="Рисунок 4" descr="C:\Users\Uzer38rus\AppData\Local\Microsoft\Windows\Temporary Internet Files\Content.Word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38rus\AppData\Local\Microsoft\Windows\Temporary Internet Files\Content.Word\images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676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E95" w:rsidRDefault="007B3E95" w:rsidP="008708D1">
      <w:pPr>
        <w:shd w:val="clear" w:color="auto" w:fill="FFFFFF"/>
        <w:spacing w:before="221"/>
        <w:ind w:left="403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7B3E95" w:rsidRDefault="007B3E95" w:rsidP="008708D1">
      <w:pPr>
        <w:shd w:val="clear" w:color="auto" w:fill="FFFFFF"/>
        <w:spacing w:before="221"/>
        <w:ind w:left="403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8708D1" w:rsidRPr="00E14F0E" w:rsidRDefault="008708D1" w:rsidP="008708D1">
      <w:pPr>
        <w:shd w:val="clear" w:color="auto" w:fill="FFFFFF"/>
        <w:spacing w:before="221"/>
        <w:ind w:left="403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E14F0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Подготовка</w:t>
      </w:r>
    </w:p>
    <w:p w:rsidR="008708D1" w:rsidRPr="009E0361" w:rsidRDefault="008708D1" w:rsidP="009E0361">
      <w:pPr>
        <w:pStyle w:val="a3"/>
        <w:numPr>
          <w:ilvl w:val="0"/>
          <w:numId w:val="6"/>
        </w:numPr>
        <w:shd w:val="clear" w:color="auto" w:fill="FFFFFF"/>
        <w:spacing w:before="22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361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Провести анкетирование родителей.</w:t>
      </w:r>
    </w:p>
    <w:p w:rsidR="008708D1" w:rsidRPr="00E14F0E" w:rsidRDefault="008708D1" w:rsidP="009E0361">
      <w:pPr>
        <w:shd w:val="clear" w:color="auto" w:fill="FFFFFF"/>
        <w:spacing w:line="360" w:lineRule="auto"/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0E">
        <w:rPr>
          <w:rFonts w:ascii="Times New Roman" w:hAnsi="Times New Roman" w:cs="Times New Roman"/>
          <w:color w:val="000000"/>
          <w:spacing w:val="-2"/>
          <w:sz w:val="28"/>
          <w:szCs w:val="28"/>
        </w:rPr>
        <w:t>Ваши откровенные полные ответы на вопросы анкеты помо</w:t>
      </w:r>
      <w:r w:rsidRPr="00E14F0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гут нам в организации интересных встреч, собраний, увлекатель</w:t>
      </w:r>
      <w:r w:rsidRPr="00E14F0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E14F0E">
        <w:rPr>
          <w:rFonts w:ascii="Times New Roman" w:hAnsi="Times New Roman" w:cs="Times New Roman"/>
          <w:color w:val="000000"/>
          <w:sz w:val="28"/>
          <w:szCs w:val="28"/>
        </w:rPr>
        <w:t>ной работы с детьми.</w:t>
      </w:r>
    </w:p>
    <w:p w:rsidR="008708D1" w:rsidRPr="00E14F0E" w:rsidRDefault="008708D1" w:rsidP="009E0361">
      <w:pPr>
        <w:shd w:val="clear" w:color="auto" w:fill="FFFFFF"/>
        <w:spacing w:line="360" w:lineRule="auto"/>
        <w:ind w:left="5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0E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Заранее благодарим за своевременную заполненную анкету</w:t>
      </w:r>
      <w:r w:rsidRPr="00E14F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08D1" w:rsidRPr="00E14F0E" w:rsidRDefault="008708D1" w:rsidP="009E0361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19" w:right="38" w:firstLine="709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E14F0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Какие родительские собрания, походы, встречи, экскурсии </w:t>
      </w:r>
      <w:r w:rsidRPr="00E14F0E">
        <w:rPr>
          <w:rFonts w:ascii="Times New Roman" w:hAnsi="Times New Roman" w:cs="Times New Roman"/>
          <w:color w:val="000000"/>
          <w:sz w:val="28"/>
          <w:szCs w:val="28"/>
        </w:rPr>
        <w:t>Вы предлагаете провести в этом году?</w:t>
      </w:r>
    </w:p>
    <w:p w:rsidR="008708D1" w:rsidRPr="00E14F0E" w:rsidRDefault="008708D1" w:rsidP="009E0361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19" w:right="29"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E14F0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Считаете ли Вы возможным посещение собраний, других </w:t>
      </w:r>
      <w:r w:rsidRPr="00E14F0E">
        <w:rPr>
          <w:rFonts w:ascii="Times New Roman" w:hAnsi="Times New Roman" w:cs="Times New Roman"/>
          <w:color w:val="000000"/>
          <w:sz w:val="28"/>
          <w:szCs w:val="28"/>
        </w:rPr>
        <w:t>мероприятий всей семьей? Да, нет, почему?</w:t>
      </w:r>
    </w:p>
    <w:p w:rsidR="009E0361" w:rsidRDefault="008708D1" w:rsidP="009E0361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19" w:right="19" w:firstLine="709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E14F0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Что следует нам учитывать, приглашая Вас на собрание, </w:t>
      </w:r>
      <w:r w:rsidRPr="00E14F0E">
        <w:rPr>
          <w:rFonts w:ascii="Times New Roman" w:hAnsi="Times New Roman" w:cs="Times New Roman"/>
          <w:color w:val="000000"/>
          <w:sz w:val="28"/>
          <w:szCs w:val="28"/>
        </w:rPr>
        <w:t>занятие, беседу.</w:t>
      </w:r>
    </w:p>
    <w:p w:rsidR="008708D1" w:rsidRPr="009E0361" w:rsidRDefault="008708D1" w:rsidP="009E0361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19" w:right="19" w:firstLine="709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9E0361">
        <w:rPr>
          <w:rFonts w:ascii="Times New Roman" w:hAnsi="Times New Roman" w:cs="Times New Roman"/>
          <w:color w:val="000000"/>
          <w:spacing w:val="-5"/>
          <w:sz w:val="28"/>
          <w:szCs w:val="28"/>
        </w:rPr>
        <w:t>Ваши наиболее занятые дни и часы недели?</w:t>
      </w:r>
    </w:p>
    <w:p w:rsidR="008708D1" w:rsidRPr="00E14F0E" w:rsidRDefault="008708D1" w:rsidP="009E0361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19" w:right="19"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E14F0E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Какие советы и предложения Вы можете дать по организа</w:t>
      </w:r>
      <w:r w:rsidRPr="00E14F0E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14F0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ции и проведению собраний. </w:t>
      </w:r>
      <w:r w:rsidRPr="00E14F0E">
        <w:rPr>
          <w:rFonts w:ascii="Times New Roman" w:hAnsi="Times New Roman" w:cs="Times New Roman"/>
          <w:color w:val="000000"/>
          <w:sz w:val="28"/>
          <w:szCs w:val="28"/>
        </w:rPr>
        <w:t>Какую помощь оказать в его подготовке?</w:t>
      </w:r>
    </w:p>
    <w:p w:rsidR="008708D1" w:rsidRPr="00E14F0E" w:rsidRDefault="008708D1" w:rsidP="009E0361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19" w:right="10"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E14F0E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В чем Ваша семья может принять участие: в смотре семей</w:t>
      </w:r>
      <w:r w:rsidRPr="00E14F0E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14F0E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ной самодеятельности или выставке поделок, аппликаций из при</w:t>
      </w:r>
      <w:r w:rsidRPr="00E14F0E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E14F0E">
        <w:rPr>
          <w:rFonts w:ascii="Times New Roman" w:hAnsi="Times New Roman" w:cs="Times New Roman"/>
          <w:color w:val="000000"/>
          <w:sz w:val="28"/>
          <w:szCs w:val="28"/>
        </w:rPr>
        <w:t>родного материала?</w:t>
      </w:r>
    </w:p>
    <w:p w:rsidR="008708D1" w:rsidRPr="00E14F0E" w:rsidRDefault="008708D1" w:rsidP="009E0361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456" w:firstLine="709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E14F0E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Какая Вам необходима помощь?</w:t>
      </w:r>
    </w:p>
    <w:p w:rsidR="008708D1" w:rsidRPr="00E14F0E" w:rsidRDefault="008708D1" w:rsidP="009E036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456" w:firstLine="709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8708D1" w:rsidRPr="009E0361" w:rsidRDefault="008708D1" w:rsidP="009E0361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130" w:after="0" w:line="360" w:lineRule="auto"/>
        <w:ind w:right="38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9E0361">
        <w:rPr>
          <w:rFonts w:ascii="Times New Roman" w:hAnsi="Times New Roman" w:cs="Times New Roman"/>
          <w:color w:val="000000"/>
          <w:spacing w:val="-5"/>
          <w:sz w:val="28"/>
          <w:szCs w:val="28"/>
        </w:rPr>
        <w:t>Оформить выставку детских рисунков на тему «Вечер в се</w:t>
      </w:r>
      <w:r w:rsidRPr="009E0361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E0361">
        <w:rPr>
          <w:rFonts w:ascii="Times New Roman" w:hAnsi="Times New Roman" w:cs="Times New Roman"/>
          <w:color w:val="000000"/>
          <w:sz w:val="28"/>
          <w:szCs w:val="28"/>
        </w:rPr>
        <w:t>мье».</w:t>
      </w:r>
    </w:p>
    <w:p w:rsidR="008708D1" w:rsidRPr="00E14F0E" w:rsidRDefault="008708D1" w:rsidP="009E0361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130" w:after="0" w:line="360" w:lineRule="auto"/>
        <w:ind w:right="38" w:firstLine="709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</w:p>
    <w:p w:rsidR="008708D1" w:rsidRPr="00E14F0E" w:rsidRDefault="008708D1" w:rsidP="008708D1">
      <w:pPr>
        <w:shd w:val="clear" w:color="auto" w:fill="FFFFFF"/>
        <w:spacing w:before="110"/>
        <w:ind w:left="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F0E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Ход собрания</w:t>
      </w:r>
    </w:p>
    <w:p w:rsidR="008708D1" w:rsidRPr="009E0361" w:rsidRDefault="008708D1" w:rsidP="009E0361">
      <w:pPr>
        <w:shd w:val="clear" w:color="auto" w:fill="FFFFFF"/>
        <w:spacing w:before="53" w:line="360" w:lineRule="auto"/>
        <w:ind w:left="475"/>
        <w:rPr>
          <w:rFonts w:ascii="Times New Roman" w:hAnsi="Times New Roman" w:cs="Times New Roman"/>
          <w:sz w:val="28"/>
          <w:szCs w:val="28"/>
        </w:rPr>
      </w:pPr>
      <w:r w:rsidRPr="009E0361">
        <w:rPr>
          <w:rFonts w:ascii="Times New Roman" w:hAnsi="Times New Roman" w:cs="Times New Roman"/>
          <w:color w:val="000000"/>
          <w:spacing w:val="-5"/>
          <w:sz w:val="28"/>
          <w:szCs w:val="28"/>
        </w:rPr>
        <w:t>Звучит 1-й куплет песни «Родительский дом».</w:t>
      </w:r>
    </w:p>
    <w:p w:rsidR="008708D1" w:rsidRPr="009E0361" w:rsidRDefault="008708D1" w:rsidP="009E0361">
      <w:pPr>
        <w:shd w:val="clear" w:color="auto" w:fill="FFFFFF"/>
        <w:spacing w:before="24" w:line="360" w:lineRule="auto"/>
        <w:ind w:left="-57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361"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Самые дорогие и любимые люди в жизни ребенка - это роди</w:t>
      </w:r>
      <w:r w:rsidRPr="009E036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9E036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тели. Потребность в родительской любви не только самая сильная, </w:t>
      </w:r>
      <w:r w:rsidRPr="009E0361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 и самая длительная. Проходят увлечения, минуют многие привя</w:t>
      </w:r>
      <w:r w:rsidRPr="009E0361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занности, но любовь к родителям и необходимость ответной любви </w:t>
      </w:r>
      <w:r w:rsidRPr="009E0361">
        <w:rPr>
          <w:rFonts w:ascii="Times New Roman" w:hAnsi="Times New Roman" w:cs="Times New Roman"/>
          <w:color w:val="000000"/>
          <w:sz w:val="28"/>
          <w:szCs w:val="28"/>
        </w:rPr>
        <w:t>остается до конца дней.</w:t>
      </w:r>
    </w:p>
    <w:p w:rsidR="008708D1" w:rsidRPr="009E0361" w:rsidRDefault="008708D1" w:rsidP="009E0361">
      <w:pPr>
        <w:shd w:val="clear" w:color="auto" w:fill="FFFFFF"/>
        <w:spacing w:line="360" w:lineRule="auto"/>
        <w:ind w:left="-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361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Дорогие родители, бабушки и дедушки, старшие братья и се</w:t>
      </w:r>
      <w:r w:rsidRPr="009E036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стры наших детей. Мы очень рады видеть вас на первом родитель</w:t>
      </w:r>
      <w:r w:rsidRPr="009E036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ском собрании, потому что мы понимаем, без союза с детьми, без вашей поддержки и помощи воспитание детей и создание для них </w:t>
      </w:r>
      <w:r w:rsidRPr="009E0361">
        <w:rPr>
          <w:rFonts w:ascii="Times New Roman" w:hAnsi="Times New Roman" w:cs="Times New Roman"/>
          <w:color w:val="000000"/>
          <w:spacing w:val="-2"/>
          <w:sz w:val="28"/>
          <w:szCs w:val="28"/>
        </w:rPr>
        <w:t>уюта и радости в детском саду - невозможная задача. Каким дол</w:t>
      </w:r>
      <w:r w:rsidRPr="009E036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9E036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жен быть наш союз, что мы взрослые можем сделать для детей, </w:t>
      </w:r>
      <w:r w:rsidRPr="009E036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чтобы их жизнь в группе была радостной и интересной? Об этом </w:t>
      </w:r>
      <w:r w:rsidRPr="009E0361">
        <w:rPr>
          <w:rFonts w:ascii="Times New Roman" w:hAnsi="Times New Roman" w:cs="Times New Roman"/>
          <w:color w:val="000000"/>
          <w:sz w:val="28"/>
          <w:szCs w:val="28"/>
        </w:rPr>
        <w:t>пойдет конкретный разговор на этой встрече.</w:t>
      </w:r>
    </w:p>
    <w:p w:rsidR="00681B60" w:rsidRPr="009E0361" w:rsidRDefault="00681B60" w:rsidP="009E0361">
      <w:pPr>
        <w:shd w:val="clear" w:color="auto" w:fill="FFFFFF"/>
        <w:spacing w:line="360" w:lineRule="auto"/>
        <w:ind w:left="-57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E0361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 как мы знаем из жизни, удается это не всем. Не так уж ред</w:t>
      </w:r>
      <w:r w:rsidRPr="009E036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ки случаи, когда, едва повзрослев, дети спешат покинуть родитель</w:t>
      </w:r>
      <w:r w:rsidRPr="009E036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ский дом, навсегда теряют связь с теми, кто дал им жизнь и кто их </w:t>
      </w:r>
      <w:r w:rsidRPr="009E0361">
        <w:rPr>
          <w:rFonts w:ascii="Times New Roman" w:hAnsi="Times New Roman" w:cs="Times New Roman"/>
          <w:color w:val="000000"/>
          <w:sz w:val="28"/>
          <w:szCs w:val="28"/>
        </w:rPr>
        <w:t xml:space="preserve">вырастил. Почему, по каким законам произошло это отдаление, </w:t>
      </w:r>
      <w:r w:rsidRPr="009E036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где началось расхождение близких людей, почему родительская </w:t>
      </w:r>
      <w:r w:rsidRPr="009E03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любовь не создала, не вызвала ответного чувства? </w:t>
      </w:r>
      <w:proofErr w:type="gramStart"/>
      <w:r w:rsidRPr="009E0361">
        <w:rPr>
          <w:rFonts w:ascii="Times New Roman" w:hAnsi="Times New Roman" w:cs="Times New Roman"/>
          <w:color w:val="000000"/>
          <w:spacing w:val="-3"/>
          <w:sz w:val="28"/>
          <w:szCs w:val="28"/>
        </w:rPr>
        <w:t>Глубоко уважая родительский труд, понимая, что в воспитании ребенка каждый родитель - творец, что ваши раздумья глубоки и неповторимы, хо</w:t>
      </w:r>
      <w:r w:rsidRPr="009E036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9E036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телось бы построить наши встречи, родительские собрания так, </w:t>
      </w:r>
      <w:r w:rsidRPr="009E036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чтобы мы сообща искали </w:t>
      </w:r>
      <w:r w:rsidRPr="009E0361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ответы на конкретные вопросы по воспи</w:t>
      </w:r>
      <w:r w:rsidRPr="009E036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танию детей, чтобы появилась уверенность в ваших действиях и </w:t>
      </w:r>
      <w:r w:rsidRPr="009E0361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поступках по отношению к детям, поэтому приглашаем на роди</w:t>
      </w:r>
      <w:r w:rsidRPr="009E036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9E0361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тельские собрания вас, мамы и папы, бабушки и</w:t>
      </w:r>
      <w:proofErr w:type="gramEnd"/>
      <w:r w:rsidRPr="009E036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дедушки, всех, кто </w:t>
      </w:r>
      <w:r w:rsidRPr="009E0361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причастен к воспитанию наших детей. П</w:t>
      </w:r>
      <w:r w:rsidR="009E0361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ослушайте, что говорил о воспитании</w:t>
      </w:r>
      <w:r w:rsidRPr="009E036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В.</w:t>
      </w:r>
      <w:r w:rsidR="009E036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А.  Сухомлинский</w:t>
      </w:r>
      <w:r w:rsidRPr="009E0361">
        <w:rPr>
          <w:rFonts w:ascii="Times New Roman" w:hAnsi="Times New Roman" w:cs="Times New Roman"/>
          <w:color w:val="000000"/>
          <w:spacing w:val="-2"/>
          <w:sz w:val="28"/>
          <w:szCs w:val="28"/>
        </w:rPr>
        <w:t>: «Воспитание, лишенное повседневного об</w:t>
      </w:r>
      <w:r w:rsidRPr="009E03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щения детей с родителями, - ненормальное уродливое воспитание, </w:t>
      </w:r>
      <w:r w:rsidRPr="009E0361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 уродлива жизнь родителей без постоянной заботы о детях».</w:t>
      </w:r>
    </w:p>
    <w:p w:rsidR="00681B60" w:rsidRPr="009E0361" w:rsidRDefault="00681B60" w:rsidP="009E0361">
      <w:pPr>
        <w:shd w:val="clear" w:color="auto" w:fill="FFFFFF"/>
        <w:spacing w:line="360" w:lineRule="auto"/>
        <w:ind w:left="-57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E036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Дети нашей группы очень ждут общения с родителями,  они ждут интересных встреч с вами. </w:t>
      </w:r>
      <w:r w:rsidRPr="009E0361">
        <w:rPr>
          <w:rFonts w:ascii="Times New Roman" w:hAnsi="Times New Roman" w:cs="Times New Roman"/>
          <w:color w:val="000000"/>
          <w:spacing w:val="-4"/>
          <w:sz w:val="28"/>
          <w:szCs w:val="28"/>
        </w:rPr>
        <w:t>Мы будем очень признательны, если вы придете в группу для того</w:t>
      </w:r>
      <w:r w:rsidR="009E0361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Pr="009E036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E036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чтобы научить чему-то детей или провести интересные часы досуга. </w:t>
      </w:r>
      <w:r w:rsidRPr="009E03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Мы, ваши воспитатели, готовы оказать </w:t>
      </w:r>
      <w:r w:rsidRPr="009E0361">
        <w:rPr>
          <w:rFonts w:ascii="Times New Roman" w:hAnsi="Times New Roman" w:cs="Times New Roman"/>
          <w:color w:val="000000"/>
          <w:spacing w:val="-4"/>
          <w:sz w:val="28"/>
          <w:szCs w:val="28"/>
        </w:rPr>
        <w:t>вам посильную помощь в подготовке и проведении встречи.</w:t>
      </w:r>
    </w:p>
    <w:p w:rsidR="00681B60" w:rsidRPr="009E0361" w:rsidRDefault="00681B60" w:rsidP="009E0361">
      <w:pPr>
        <w:shd w:val="clear" w:color="auto" w:fill="FFFFFF"/>
        <w:spacing w:line="360" w:lineRule="auto"/>
        <w:ind w:left="-57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E036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Подумайте, кто из Вас с каким мероприятием мог бы прийти в группу к детям. Для тех, кто затрудняется с выбором, мы можем предложить перечень занятий. </w:t>
      </w:r>
    </w:p>
    <w:p w:rsidR="00681B60" w:rsidRPr="009E0361" w:rsidRDefault="00681B60" w:rsidP="009E0361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 w:cs="Times New Roman"/>
          <w:color w:val="000000"/>
          <w:spacing w:val="-27"/>
          <w:sz w:val="28"/>
          <w:szCs w:val="28"/>
        </w:rPr>
      </w:pPr>
      <w:r w:rsidRPr="009E0361">
        <w:rPr>
          <w:rFonts w:ascii="Times New Roman" w:hAnsi="Times New Roman" w:cs="Times New Roman"/>
          <w:color w:val="000000"/>
          <w:spacing w:val="-5"/>
          <w:sz w:val="28"/>
          <w:szCs w:val="28"/>
        </w:rPr>
        <w:t>Сделать в группе вместе с детьми кормушку, скворечник.</w:t>
      </w:r>
    </w:p>
    <w:p w:rsidR="00681B60" w:rsidRPr="009E0361" w:rsidRDefault="00681B60" w:rsidP="009E0361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9E0361">
        <w:rPr>
          <w:rFonts w:ascii="Times New Roman" w:hAnsi="Times New Roman" w:cs="Times New Roman"/>
          <w:color w:val="000000"/>
          <w:spacing w:val="-3"/>
          <w:sz w:val="28"/>
          <w:szCs w:val="28"/>
        </w:rPr>
        <w:t>Организовать день рождения ребенка.</w:t>
      </w:r>
    </w:p>
    <w:p w:rsidR="00E14F0E" w:rsidRPr="009E0361" w:rsidRDefault="00E14F0E" w:rsidP="009E0361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9E03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Организовать акцию </w:t>
      </w:r>
      <w:proofErr w:type="gramStart"/>
      <w:r w:rsidRPr="009E0361"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proofErr w:type="gramEnd"/>
      <w:r w:rsidRPr="009E03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дню отца.</w:t>
      </w:r>
    </w:p>
    <w:p w:rsidR="00681B60" w:rsidRPr="009E0361" w:rsidRDefault="00681B60" w:rsidP="009E0361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9E0361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Показать спектакль (пальчиковый, кукольный).</w:t>
      </w:r>
    </w:p>
    <w:p w:rsidR="00681B60" w:rsidRPr="009E0361" w:rsidRDefault="00681B60" w:rsidP="009E0361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38" w:right="67" w:firstLine="418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9E036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Подготовить инсценировку сказки, стихотворения с детьми </w:t>
      </w:r>
      <w:r w:rsidRPr="009E0361">
        <w:rPr>
          <w:rFonts w:ascii="Times New Roman" w:hAnsi="Times New Roman" w:cs="Times New Roman"/>
          <w:color w:val="000000"/>
          <w:sz w:val="28"/>
          <w:szCs w:val="28"/>
        </w:rPr>
        <w:t>группы.</w:t>
      </w:r>
    </w:p>
    <w:p w:rsidR="00681B60" w:rsidRPr="009E0361" w:rsidRDefault="00681B60" w:rsidP="009E0361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9E0361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Разучить русские народные игры (в группе, на участке).</w:t>
      </w:r>
    </w:p>
    <w:p w:rsidR="00681B60" w:rsidRPr="009E0361" w:rsidRDefault="00681B60" w:rsidP="009E0361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0" w:line="360" w:lineRule="auto"/>
        <w:ind w:left="456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9E03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Подклеить </w:t>
      </w:r>
      <w:r w:rsidR="00E14F0E" w:rsidRPr="009E03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E0361">
        <w:rPr>
          <w:rFonts w:ascii="Times New Roman" w:hAnsi="Times New Roman" w:cs="Times New Roman"/>
          <w:color w:val="000000"/>
          <w:spacing w:val="-3"/>
          <w:sz w:val="28"/>
          <w:szCs w:val="28"/>
        </w:rPr>
        <w:t>книги.</w:t>
      </w:r>
    </w:p>
    <w:p w:rsidR="00681B60" w:rsidRPr="009E0361" w:rsidRDefault="00681B60" w:rsidP="009E0361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9E0361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Научить пускать мыльные пузыри.</w:t>
      </w:r>
    </w:p>
    <w:p w:rsidR="00681B60" w:rsidRPr="009E0361" w:rsidRDefault="00681B60" w:rsidP="009E0361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9E0361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Научить делать елочные игрушки.</w:t>
      </w:r>
    </w:p>
    <w:p w:rsidR="009E0361" w:rsidRDefault="00681B60" w:rsidP="009E0361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38" w:right="43" w:firstLine="418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9E0361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Научить делать интересные конструкции, например само</w:t>
      </w:r>
      <w:r w:rsidRPr="009E036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летов, кораблей из бумаги, а так же из брусков, спичечных короб</w:t>
      </w:r>
      <w:r w:rsidRPr="009E036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9E0361">
        <w:rPr>
          <w:rFonts w:ascii="Times New Roman" w:hAnsi="Times New Roman" w:cs="Times New Roman"/>
          <w:color w:val="000000"/>
          <w:sz w:val="28"/>
          <w:szCs w:val="28"/>
        </w:rPr>
        <w:t>ков, природного материала.</w:t>
      </w:r>
    </w:p>
    <w:p w:rsidR="00681B60" w:rsidRPr="009E0361" w:rsidRDefault="009E0361" w:rsidP="009E0361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38" w:right="43" w:firstLine="418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="00681B60" w:rsidRPr="009E0361">
        <w:rPr>
          <w:rFonts w:ascii="Times New Roman" w:hAnsi="Times New Roman" w:cs="Times New Roman"/>
          <w:color w:val="000000"/>
          <w:spacing w:val="-3"/>
          <w:sz w:val="28"/>
          <w:szCs w:val="28"/>
        </w:rPr>
        <w:t>Организовать спортивное соревнование.</w:t>
      </w:r>
    </w:p>
    <w:p w:rsidR="00681B60" w:rsidRPr="009E0361" w:rsidRDefault="00681B60" w:rsidP="009E0361">
      <w:pPr>
        <w:widowControl w:val="0"/>
        <w:numPr>
          <w:ilvl w:val="0"/>
          <w:numId w:val="5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9E0361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Разучить с детьми детскую песню, танец.</w:t>
      </w:r>
    </w:p>
    <w:p w:rsidR="009E0361" w:rsidRDefault="00681B60" w:rsidP="009E0361">
      <w:pPr>
        <w:widowControl w:val="0"/>
        <w:numPr>
          <w:ilvl w:val="0"/>
          <w:numId w:val="5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9E0361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Отремонтировать игрушку, мебель.</w:t>
      </w:r>
    </w:p>
    <w:p w:rsidR="00681B60" w:rsidRPr="009E0361" w:rsidRDefault="00681B60" w:rsidP="009E0361">
      <w:pPr>
        <w:widowControl w:val="0"/>
        <w:numPr>
          <w:ilvl w:val="0"/>
          <w:numId w:val="5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9E0361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Изготовить продукты из поролона, папье-маше для игры в </w:t>
      </w:r>
      <w:r w:rsidRPr="009E0361">
        <w:rPr>
          <w:rFonts w:ascii="Times New Roman" w:hAnsi="Times New Roman" w:cs="Times New Roman"/>
          <w:color w:val="000000"/>
          <w:sz w:val="28"/>
          <w:szCs w:val="28"/>
        </w:rPr>
        <w:t>магазин, посуду для кукол для игры в семью.</w:t>
      </w:r>
    </w:p>
    <w:p w:rsidR="00E14F0E" w:rsidRPr="009E0361" w:rsidRDefault="00E14F0E" w:rsidP="009E0361">
      <w:pPr>
        <w:widowControl w:val="0"/>
        <w:numPr>
          <w:ilvl w:val="0"/>
          <w:numId w:val="5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left="720" w:right="24" w:hanging="360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9E0361">
        <w:rPr>
          <w:rFonts w:ascii="Times New Roman" w:hAnsi="Times New Roman" w:cs="Times New Roman"/>
          <w:color w:val="000000"/>
          <w:sz w:val="28"/>
          <w:szCs w:val="28"/>
        </w:rPr>
        <w:t xml:space="preserve"> Построить с детьми снежный городок.</w:t>
      </w:r>
    </w:p>
    <w:p w:rsidR="00681B60" w:rsidRPr="009E0361" w:rsidRDefault="00681B60" w:rsidP="009E0361">
      <w:pPr>
        <w:widowControl w:val="0"/>
        <w:numPr>
          <w:ilvl w:val="0"/>
          <w:numId w:val="5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left="720" w:right="14" w:hanging="360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9E036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Изготовить вместе с детьми для игры в моряков бинокли, </w:t>
      </w:r>
      <w:r w:rsidRPr="009E0361">
        <w:rPr>
          <w:rFonts w:ascii="Times New Roman" w:hAnsi="Times New Roman" w:cs="Times New Roman"/>
          <w:color w:val="000000"/>
          <w:sz w:val="28"/>
          <w:szCs w:val="28"/>
        </w:rPr>
        <w:t>штурвал, мачту и организовать игру.</w:t>
      </w:r>
    </w:p>
    <w:p w:rsidR="00681B60" w:rsidRPr="009E0361" w:rsidRDefault="00681B60" w:rsidP="009E0361">
      <w:pPr>
        <w:widowControl w:val="0"/>
        <w:numPr>
          <w:ilvl w:val="0"/>
          <w:numId w:val="5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9E0361">
        <w:rPr>
          <w:rFonts w:ascii="Times New Roman" w:hAnsi="Times New Roman" w:cs="Times New Roman"/>
          <w:color w:val="000000"/>
          <w:spacing w:val="-4"/>
          <w:sz w:val="28"/>
          <w:szCs w:val="28"/>
        </w:rPr>
        <w:t>Сделать гирлянду, украшение для оформления группы.</w:t>
      </w:r>
    </w:p>
    <w:p w:rsidR="00681B60" w:rsidRPr="009E0361" w:rsidRDefault="00681B60" w:rsidP="009E0361">
      <w:pPr>
        <w:widowControl w:val="0"/>
        <w:numPr>
          <w:ilvl w:val="0"/>
          <w:numId w:val="5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9E0361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Научить детей мыть посуду и чистить одежду.</w:t>
      </w:r>
    </w:p>
    <w:p w:rsidR="00681B60" w:rsidRPr="009E0361" w:rsidRDefault="00681B60" w:rsidP="009E0361">
      <w:pPr>
        <w:widowControl w:val="0"/>
        <w:numPr>
          <w:ilvl w:val="0"/>
          <w:numId w:val="5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9E0361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Рассказать о своей профессии.</w:t>
      </w:r>
    </w:p>
    <w:p w:rsidR="00681B60" w:rsidRPr="009E0361" w:rsidRDefault="00681B60" w:rsidP="009E0361">
      <w:pPr>
        <w:widowControl w:val="0"/>
        <w:numPr>
          <w:ilvl w:val="0"/>
          <w:numId w:val="5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9E0361">
        <w:rPr>
          <w:rFonts w:ascii="Times New Roman" w:hAnsi="Times New Roman" w:cs="Times New Roman"/>
          <w:color w:val="000000"/>
          <w:spacing w:val="-2"/>
          <w:sz w:val="28"/>
          <w:szCs w:val="28"/>
        </w:rPr>
        <w:t>Организовать час загадок.</w:t>
      </w:r>
    </w:p>
    <w:p w:rsidR="00681B60" w:rsidRPr="009E0361" w:rsidRDefault="00681B60" w:rsidP="009E0361">
      <w:pPr>
        <w:widowControl w:val="0"/>
        <w:numPr>
          <w:ilvl w:val="0"/>
          <w:numId w:val="5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9E0361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Показать и рассказать о животных: кошке, собаке, кролике.</w:t>
      </w:r>
    </w:p>
    <w:p w:rsidR="00681B60" w:rsidRPr="009E0361" w:rsidRDefault="009E0361" w:rsidP="009E0361">
      <w:pPr>
        <w:widowControl w:val="0"/>
        <w:numPr>
          <w:ilvl w:val="0"/>
          <w:numId w:val="5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81B60" w:rsidRPr="009E036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Научить сажать цветы (комнатные, садовые) и рассказать о </w:t>
      </w:r>
      <w:r w:rsidR="00681B60" w:rsidRPr="009E0361">
        <w:rPr>
          <w:rFonts w:ascii="Times New Roman" w:hAnsi="Times New Roman" w:cs="Times New Roman"/>
          <w:color w:val="000000"/>
          <w:sz w:val="28"/>
          <w:szCs w:val="28"/>
        </w:rPr>
        <w:t>них.</w:t>
      </w:r>
    </w:p>
    <w:p w:rsidR="00681B60" w:rsidRPr="009E0361" w:rsidRDefault="009E0361" w:rsidP="009E0361">
      <w:pPr>
        <w:widowControl w:val="0"/>
        <w:numPr>
          <w:ilvl w:val="0"/>
          <w:numId w:val="5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left="523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81B60" w:rsidRPr="009E0361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Посадить землянику, зеленый «огород» на окне.</w:t>
      </w:r>
    </w:p>
    <w:p w:rsidR="00E14F0E" w:rsidRPr="009E0361" w:rsidRDefault="00E14F0E" w:rsidP="009E0361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left="52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14F0E" w:rsidRPr="009E0361" w:rsidRDefault="00E14F0E" w:rsidP="009E0361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left="523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9E0361">
        <w:rPr>
          <w:rFonts w:ascii="Times New Roman" w:hAnsi="Times New Roman" w:cs="Times New Roman"/>
          <w:color w:val="000000"/>
          <w:spacing w:val="-13"/>
          <w:sz w:val="28"/>
          <w:szCs w:val="28"/>
        </w:rPr>
        <w:t>Совместно с родителями составляется план работы на год.</w:t>
      </w:r>
    </w:p>
    <w:p w:rsidR="00E14F0E" w:rsidRPr="009E0361" w:rsidRDefault="00E14F0E" w:rsidP="009E0361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left="523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E14F0E" w:rsidRDefault="00E14F0E" w:rsidP="009E0361">
      <w:pPr>
        <w:shd w:val="clear" w:color="auto" w:fill="FFFFFF"/>
        <w:spacing w:line="360" w:lineRule="auto"/>
        <w:ind w:left="10" w:right="5" w:firstLine="442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E0361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Прав, наверное, известный педагог В.А. Сухомлинский, ска</w:t>
      </w:r>
      <w:r w:rsidRPr="009E036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9E0361">
        <w:rPr>
          <w:rFonts w:ascii="Times New Roman" w:hAnsi="Times New Roman" w:cs="Times New Roman"/>
          <w:color w:val="000000"/>
          <w:sz w:val="28"/>
          <w:szCs w:val="28"/>
        </w:rPr>
        <w:t xml:space="preserve">зав: «Дети - это счастье, созданное нашим трудом». Занятия с </w:t>
      </w:r>
      <w:r w:rsidRPr="009E036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детьми, встречи, конечно, требуют душевных сил, времени, труда. </w:t>
      </w:r>
      <w:r w:rsidRPr="009E036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Но ведь и мы счастливы тогда, когда счастливы наши дети, когда их глаза наполнены радостью, приятными ожиданиями в своей </w:t>
      </w:r>
      <w:r w:rsidRPr="009E0361">
        <w:rPr>
          <w:rFonts w:ascii="Times New Roman" w:hAnsi="Times New Roman" w:cs="Times New Roman"/>
          <w:color w:val="000000"/>
          <w:spacing w:val="-3"/>
          <w:sz w:val="28"/>
          <w:szCs w:val="28"/>
        </w:rPr>
        <w:t>жизни. Пусть встречи детей нашей группы с вами обязательно со</w:t>
      </w:r>
      <w:r w:rsidRPr="009E036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9E0361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стоятся и будут яркими, полезными, увлекательными.</w:t>
      </w:r>
    </w:p>
    <w:p w:rsidR="00DE64B6" w:rsidRPr="00DE64B6" w:rsidRDefault="00DE64B6" w:rsidP="00DE64B6">
      <w:pPr>
        <w:shd w:val="clear" w:color="auto" w:fill="FFFFFF"/>
        <w:spacing w:line="360" w:lineRule="auto"/>
        <w:ind w:left="10" w:right="5" w:firstLine="442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Выступление участников собрания</w:t>
      </w:r>
    </w:p>
    <w:p w:rsidR="00DE64B6" w:rsidRDefault="00DE64B6" w:rsidP="009E0361">
      <w:pPr>
        <w:shd w:val="clear" w:color="auto" w:fill="FFFFFF"/>
        <w:spacing w:line="360" w:lineRule="auto"/>
        <w:ind w:left="10" w:right="5" w:firstLine="442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Выступление родительского комитета на тему «Здоровье детей»</w:t>
      </w:r>
    </w:p>
    <w:p w:rsidR="009E0361" w:rsidRDefault="009E0361" w:rsidP="009E0361">
      <w:pPr>
        <w:shd w:val="clear" w:color="auto" w:fill="FFFFFF"/>
        <w:spacing w:line="360" w:lineRule="auto"/>
        <w:ind w:left="10" w:right="5" w:firstLine="442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9E036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Рефлексия</w:t>
      </w:r>
    </w:p>
    <w:p w:rsidR="002F6710" w:rsidRDefault="007B3E95" w:rsidP="00DE64B6">
      <w:pPr>
        <w:shd w:val="clear" w:color="auto" w:fill="FFFFFF"/>
        <w:spacing w:line="360" w:lineRule="auto"/>
        <w:ind w:left="10" w:right="5" w:firstLine="4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Перед каждым из вас</w:t>
      </w:r>
      <w:r w:rsidR="009E036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лежат карточки.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Выразите на них словами или рисунками своё чувства. Понравилось собрание или нет? Собрание оказалось полезным для вас или нет? Будите ли вы еще посещать наши встречи?</w:t>
      </w:r>
    </w:p>
    <w:p w:rsidR="00DE64B6" w:rsidRDefault="00DE64B6" w:rsidP="00DE64B6">
      <w:pPr>
        <w:shd w:val="clear" w:color="auto" w:fill="FFFFFF"/>
        <w:spacing w:line="360" w:lineRule="auto"/>
        <w:ind w:left="10" w:right="5" w:firstLine="442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Итоги собрания</w:t>
      </w:r>
    </w:p>
    <w:p w:rsidR="00DE64B6" w:rsidRDefault="00DE64B6" w:rsidP="00DE64B6">
      <w:pPr>
        <w:shd w:val="clear" w:color="auto" w:fill="FFFFFF"/>
        <w:spacing w:line="360" w:lineRule="auto"/>
        <w:ind w:left="10" w:right="5" w:firstLine="442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E64B6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Составлен план работы на год.</w:t>
      </w:r>
    </w:p>
    <w:p w:rsidR="00DE64B6" w:rsidRDefault="00DE64B6" w:rsidP="00DE64B6">
      <w:pPr>
        <w:shd w:val="clear" w:color="auto" w:fill="FFFFFF"/>
        <w:spacing w:line="360" w:lineRule="auto"/>
        <w:ind w:left="10" w:right="5" w:firstLine="442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2. Принято решение о принятии мер, направленных на сохранение и  укрепление здоровья детей.</w:t>
      </w:r>
    </w:p>
    <w:p w:rsidR="00DE64B6" w:rsidRDefault="00DE64B6" w:rsidP="00DE64B6">
      <w:pPr>
        <w:shd w:val="clear" w:color="auto" w:fill="FFFFFF"/>
        <w:spacing w:line="360" w:lineRule="auto"/>
        <w:ind w:left="10" w:right="5" w:firstLine="442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E64B6" w:rsidRPr="00DE64B6" w:rsidRDefault="00DE64B6" w:rsidP="00DE64B6">
      <w:pPr>
        <w:shd w:val="clear" w:color="auto" w:fill="FFFFFF"/>
        <w:spacing w:line="360" w:lineRule="auto"/>
        <w:ind w:left="10" w:right="5" w:firstLine="442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sectPr w:rsidR="00DE64B6" w:rsidRPr="00DE64B6" w:rsidSect="008A7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883"/>
    <w:multiLevelType w:val="singleLevel"/>
    <w:tmpl w:val="A6966DEC"/>
    <w:lvl w:ilvl="0">
      <w:start w:val="1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195F09DF"/>
    <w:multiLevelType w:val="hybridMultilevel"/>
    <w:tmpl w:val="C3DEA3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A7DF4"/>
    <w:multiLevelType w:val="singleLevel"/>
    <w:tmpl w:val="AA8C312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545F0632"/>
    <w:multiLevelType w:val="hybridMultilevel"/>
    <w:tmpl w:val="57108728"/>
    <w:lvl w:ilvl="0" w:tplc="04190013">
      <w:start w:val="1"/>
      <w:numFmt w:val="upperRoman"/>
      <w:lvlText w:val="%1."/>
      <w:lvlJc w:val="right"/>
      <w:pPr>
        <w:ind w:left="1123" w:hanging="360"/>
      </w:p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>
    <w:nsid w:val="670B5A87"/>
    <w:multiLevelType w:val="singleLevel"/>
    <w:tmpl w:val="AA8C312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74C218F7"/>
    <w:multiLevelType w:val="singleLevel"/>
    <w:tmpl w:val="04190013"/>
    <w:lvl w:ilvl="0">
      <w:start w:val="1"/>
      <w:numFmt w:val="upperRoman"/>
      <w:lvlText w:val="%1."/>
      <w:lvlJc w:val="right"/>
      <w:pPr>
        <w:ind w:left="1123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8D1"/>
    <w:rsid w:val="002F6710"/>
    <w:rsid w:val="00681B60"/>
    <w:rsid w:val="007B3E95"/>
    <w:rsid w:val="008708D1"/>
    <w:rsid w:val="008A73D9"/>
    <w:rsid w:val="009E0361"/>
    <w:rsid w:val="00DE64B6"/>
    <w:rsid w:val="00E1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8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Uzer38rus</dc:creator>
  <cp:keywords/>
  <dc:description/>
  <cp:lastModifiedBy>Uzer38rus</cp:lastModifiedBy>
  <cp:revision>3</cp:revision>
  <dcterms:created xsi:type="dcterms:W3CDTF">2021-10-08T05:08:00Z</dcterms:created>
  <dcterms:modified xsi:type="dcterms:W3CDTF">2021-10-08T06:03:00Z</dcterms:modified>
</cp:coreProperties>
</file>