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71" w:rsidRDefault="00C32F71" w:rsidP="00DA2965">
      <w:pPr>
        <w:pStyle w:val="ConsPlusTitlePage"/>
      </w:pPr>
    </w:p>
    <w:p w:rsidR="00C32F71" w:rsidRDefault="00C32F71">
      <w:pPr>
        <w:pStyle w:val="ConsPlusTitle"/>
        <w:jc w:val="center"/>
        <w:outlineLvl w:val="0"/>
      </w:pPr>
      <w:r>
        <w:t>ПРАВИТЕЛЬСТВО КРАСНОЯРСКОГО КРАЯ</w:t>
      </w:r>
    </w:p>
    <w:p w:rsidR="00C32F71" w:rsidRDefault="00C32F71">
      <w:pPr>
        <w:pStyle w:val="ConsPlusTitle"/>
        <w:jc w:val="center"/>
      </w:pPr>
    </w:p>
    <w:p w:rsidR="00C32F71" w:rsidRDefault="00C32F71">
      <w:pPr>
        <w:pStyle w:val="ConsPlusTitle"/>
        <w:jc w:val="center"/>
      </w:pPr>
      <w:r>
        <w:t>ПОСТАНОВЛЕНИЕ</w:t>
      </w:r>
    </w:p>
    <w:p w:rsidR="00C32F71" w:rsidRDefault="00C32F71">
      <w:pPr>
        <w:pStyle w:val="ConsPlusTitle"/>
        <w:jc w:val="center"/>
      </w:pPr>
      <w:r>
        <w:t>от 7 апреля 2009 г. N 170-п</w:t>
      </w:r>
    </w:p>
    <w:p w:rsidR="00C32F71" w:rsidRDefault="00C32F71">
      <w:pPr>
        <w:pStyle w:val="ConsPlusTitle"/>
        <w:jc w:val="center"/>
      </w:pPr>
    </w:p>
    <w:p w:rsidR="00C32F71" w:rsidRDefault="00C32F71">
      <w:pPr>
        <w:pStyle w:val="ConsPlusTitle"/>
        <w:jc w:val="center"/>
      </w:pPr>
      <w:r>
        <w:t>ОБ УТВЕРЖДЕНИИ ПОРЯДКОВ ПРЕДОСТАВЛЕНИЯ МЕР СОЦИАЛЬНОЙ</w:t>
      </w:r>
    </w:p>
    <w:p w:rsidR="00C32F71" w:rsidRDefault="00C32F71">
      <w:pPr>
        <w:pStyle w:val="ConsPlusTitle"/>
        <w:jc w:val="center"/>
      </w:pPr>
      <w:r>
        <w:t>ПОДДЕРЖКИ ГРАЖДАНАМ, ПРОЖИВАЮЩИМ В ТАЙМЫРСКОМ</w:t>
      </w:r>
    </w:p>
    <w:p w:rsidR="00C32F71" w:rsidRDefault="00C32F71">
      <w:pPr>
        <w:pStyle w:val="ConsPlusTitle"/>
        <w:jc w:val="center"/>
      </w:pPr>
      <w:r>
        <w:t>ДОЛГАНО-НЕНЕЦКОМ МУНИЦИПАЛЬНОМ РАЙОНЕ КРАСНОЯРСКОГО</w:t>
      </w:r>
    </w:p>
    <w:p w:rsidR="00C32F71" w:rsidRDefault="00C32F71">
      <w:pPr>
        <w:pStyle w:val="ConsPlusTitle"/>
        <w:jc w:val="center"/>
      </w:pPr>
      <w:r>
        <w:t>КРАЯ, В ОБЛАСТИ ОБРАЗОВАНИЯ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03.11.2009 </w:t>
            </w:r>
            <w:hyperlink r:id="rId4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 xml:space="preserve">, от 18.05.2010 </w:t>
            </w:r>
            <w:hyperlink r:id="rId5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20.03.2012 </w:t>
            </w:r>
            <w:hyperlink r:id="rId6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7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Красноярского края от 18.12.2008 N 7-2660 "О социальной поддержке граждан, проживающих в Таймырском Долгано-Ненецком муниципальном районе Красноярского края" постановляю: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18.05.2010 N 265-п.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9" w:history="1">
        <w:r>
          <w:rPr>
            <w:color w:val="0000FF"/>
          </w:rPr>
          <w:t>стоимость</w:t>
        </w:r>
      </w:hyperlink>
      <w:r>
        <w:t xml:space="preserve"> молока и продуктов, обогащенных йодом,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полномочий, порядок предоставления бесплатного питания, а также порядок и размер предоставления ежемесячной денежной компенсации взамен предоставления бесплатного питания учащимся муниципальных общеобразовательных организаций, расположенных в Таймырском Долгано-Ненецком муниципальном районе Красноярского края, согласно приложению N 2.</w:t>
      </w:r>
    </w:p>
    <w:p w:rsidR="00C32F71" w:rsidRDefault="00C32F71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75" w:history="1">
        <w:r>
          <w:rPr>
            <w:color w:val="0000FF"/>
          </w:rPr>
          <w:t>стоимость одежды</w:t>
        </w:r>
      </w:hyperlink>
      <w:r>
        <w:t xml:space="preserve">, обуви и мягкого инвентаря в целях определения объема субвенции бюджету муниципального района на исполнение передаваемых государственных полномочий, а также порядок и условия обеспечения мерами социальной поддержки обучающихся, проживающих в интернатах муниципальных общеобразовательных организаций, расположенных в Таймырском Долгано-Ненецком муниципальном районе Красноярского края,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C32F71" w:rsidRDefault="00C32F71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31" w:history="1">
        <w:r>
          <w:rPr>
            <w:color w:val="0000FF"/>
          </w:rPr>
          <w:t>Порядок</w:t>
        </w:r>
      </w:hyperlink>
      <w:r>
        <w:t xml:space="preserve"> предоставления оплаты проезда к месту жительства и обратно к месту учебы студентам и слушателям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населения, обучающимся в профессиональных образовательных организациях и образовательных организациях высшего образования, проживающим в Таймырском Долгано-Ненецком муниципальном районе Красноярского края, согласно приложению N 4.</w:t>
      </w:r>
    </w:p>
    <w:p w:rsidR="00C32F71" w:rsidRDefault="00C32F71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288" w:history="1">
        <w:r>
          <w:rPr>
            <w:color w:val="0000FF"/>
          </w:rPr>
          <w:t>Порядок</w:t>
        </w:r>
      </w:hyperlink>
      <w:r>
        <w:t xml:space="preserve"> и размер ежемесячной денежной компенсации взамен предоставления бесплатного питания обучающимся краевых государственных профессиональных образовательных организаций, расположенных на территории Таймырского Долгано-Ненецкого муниципального района Красноярского края, страдающим хроническими заболеваниями, при которых по медицинским показаниям требуется специальное (диетическое) питание, согласно </w:t>
      </w:r>
      <w:proofErr w:type="gramStart"/>
      <w:r>
        <w:t>приложению</w:t>
      </w:r>
      <w:proofErr w:type="gramEnd"/>
      <w:r>
        <w:t xml:space="preserve"> N 5.</w:t>
      </w:r>
    </w:p>
    <w:p w:rsidR="00C32F71" w:rsidRDefault="00C32F71">
      <w:pPr>
        <w:pStyle w:val="ConsPlusNormal"/>
        <w:jc w:val="both"/>
      </w:pPr>
      <w:r>
        <w:lastRenderedPageBreak/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356" w:history="1">
        <w:r>
          <w:rPr>
            <w:color w:val="0000FF"/>
          </w:rPr>
          <w:t>Порядок</w:t>
        </w:r>
      </w:hyperlink>
      <w:r>
        <w:t xml:space="preserve"> выплаты материальной помощи для оплаты питания и проживания студентам и слушателям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населения, обучающимся в профессиональных образовательных организациях и образовательных организациях высшего образования, находящихся за пределами Таймырского Долгано-Ненецкого муниципального района Красноярского края, согласно приложению N 6.</w:t>
      </w:r>
    </w:p>
    <w:p w:rsidR="00C32F71" w:rsidRDefault="00C32F71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6.1. - 6.2.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18.05.2010 N 265-п.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6.3. Утвердить </w:t>
      </w:r>
      <w:hyperlink w:anchor="P445" w:history="1">
        <w:r>
          <w:rPr>
            <w:color w:val="0000FF"/>
          </w:rPr>
          <w:t>Порядок</w:t>
        </w:r>
      </w:hyperlink>
      <w:r>
        <w:t xml:space="preserve"> обеспечения бесплатным питанием обучающихся по очной форме обучения в краевых государственных профессиональных образовательных организациях, расположенных в Таймырском Долгано-Ненецком муниципальном районе Красноярского края, согласно </w:t>
      </w:r>
      <w:proofErr w:type="gramStart"/>
      <w:r>
        <w:t>приложению</w:t>
      </w:r>
      <w:proofErr w:type="gramEnd"/>
      <w:r>
        <w:t xml:space="preserve"> N 9.</w:t>
      </w:r>
    </w:p>
    <w:p w:rsidR="00C32F71" w:rsidRDefault="00C32F71">
      <w:pPr>
        <w:pStyle w:val="ConsPlusNormal"/>
        <w:jc w:val="both"/>
      </w:pPr>
      <w:r>
        <w:t xml:space="preserve">(п. 6.3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7.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8. Постановление вступает в силу через 10 дней после его официального опубликования.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</w:pPr>
      <w:r>
        <w:t>Первый заместитель</w:t>
      </w:r>
    </w:p>
    <w:p w:rsidR="00C32F71" w:rsidRDefault="00C32F71">
      <w:pPr>
        <w:pStyle w:val="ConsPlusNormal"/>
        <w:jc w:val="right"/>
      </w:pPr>
      <w:r>
        <w:t>Губернатора края -</w:t>
      </w:r>
    </w:p>
    <w:p w:rsidR="00C32F71" w:rsidRDefault="00C32F71">
      <w:pPr>
        <w:pStyle w:val="ConsPlusNormal"/>
        <w:jc w:val="right"/>
      </w:pPr>
      <w:r>
        <w:t>председатель</w:t>
      </w:r>
    </w:p>
    <w:p w:rsidR="00C32F71" w:rsidRDefault="00C32F71">
      <w:pPr>
        <w:pStyle w:val="ConsPlusNormal"/>
        <w:jc w:val="right"/>
      </w:pPr>
      <w:r>
        <w:t>Правительства края</w:t>
      </w:r>
    </w:p>
    <w:p w:rsidR="00C32F71" w:rsidRDefault="00C32F71">
      <w:pPr>
        <w:pStyle w:val="ConsPlusNormal"/>
        <w:jc w:val="right"/>
      </w:pPr>
      <w:r>
        <w:t>Э.Ш.АКБУЛАТОВ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lastRenderedPageBreak/>
        <w:t>Приложение N 1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r>
        <w:t>УСЛОВИЯ И ПОРЯДОК</w:t>
      </w:r>
    </w:p>
    <w:p w:rsidR="00C32F71" w:rsidRDefault="00C32F71">
      <w:pPr>
        <w:pStyle w:val="ConsPlusTitle"/>
        <w:jc w:val="center"/>
      </w:pPr>
      <w:r>
        <w:t>ПРЕДОСТАВЛЕНИЯ БЕСПЛАТНЫХ ПУТЕВОК И БЕСПЛАТНОГО</w:t>
      </w:r>
    </w:p>
    <w:p w:rsidR="00C32F71" w:rsidRDefault="00C32F71">
      <w:pPr>
        <w:pStyle w:val="ConsPlusTitle"/>
        <w:jc w:val="center"/>
      </w:pPr>
      <w:r>
        <w:t>ПРОЕЗДА К МЕСТУ ОТДЫХА И ОЗДОРОВЛЕНИЯ И ОБРАТНО</w:t>
      </w:r>
    </w:p>
    <w:p w:rsidR="00C32F71" w:rsidRDefault="00C32F71">
      <w:pPr>
        <w:pStyle w:val="ConsPlusTitle"/>
        <w:jc w:val="center"/>
      </w:pPr>
      <w:r>
        <w:t>ДЕТЯМ-СИРОТАМ, ДЕТЯМ, ОСТАВШИМСЯ БЕЗ ПОПЕЧЕНИЯ</w:t>
      </w:r>
    </w:p>
    <w:p w:rsidR="00C32F71" w:rsidRDefault="00C32F71">
      <w:pPr>
        <w:pStyle w:val="ConsPlusTitle"/>
        <w:jc w:val="center"/>
      </w:pPr>
      <w:r>
        <w:t>РОДИТЕЛЕЙ, А ТАКЖЕ ДЕТЯМ, ПОПАВШИМ В ТРУДНУЮ ЖИЗНЕННУЮ</w:t>
      </w:r>
    </w:p>
    <w:p w:rsidR="00C32F71" w:rsidRDefault="00C32F71">
      <w:pPr>
        <w:pStyle w:val="ConsPlusTitle"/>
        <w:jc w:val="center"/>
      </w:pPr>
      <w:r>
        <w:t>СИТУАЦИЮ, ОБУЧАЮЩИМСЯ В КРАЕВЫХ ГОСУДАРСТВЕННЫХ</w:t>
      </w:r>
    </w:p>
    <w:p w:rsidR="00C32F71" w:rsidRDefault="00C32F71">
      <w:pPr>
        <w:pStyle w:val="ConsPlusTitle"/>
        <w:jc w:val="center"/>
      </w:pPr>
      <w:r>
        <w:t>И МУНИЦИПАЛЬНЫХ ОБЩЕОБРАЗОВАТЕЛЬНЫХ УЧРЕЖДЕНИЯХ</w:t>
      </w:r>
    </w:p>
    <w:p w:rsidR="00C32F71" w:rsidRDefault="00C32F71">
      <w:pPr>
        <w:pStyle w:val="ConsPlusTitle"/>
        <w:jc w:val="center"/>
      </w:pPr>
      <w:r>
        <w:t>ТАЙМЫРСКОГО ДОЛГАНО-НЕНЕЦКОГО МУНИЦИПАЛЬНОГО РАЙОНА</w:t>
      </w:r>
    </w:p>
    <w:p w:rsidR="00C32F71" w:rsidRDefault="00C32F71">
      <w:pPr>
        <w:pStyle w:val="ConsPlusTitle"/>
        <w:jc w:val="center"/>
      </w:pPr>
      <w:r>
        <w:t>КРАСНОЯРСКОГО КРАЯ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18.05.2010 N 265-п.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t>Приложение N 2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center"/>
      </w:pPr>
      <w:bookmarkStart w:id="0" w:name="P69"/>
      <w:bookmarkEnd w:id="0"/>
      <w:r>
        <w:t>СТОИМОСТЬ</w:t>
      </w:r>
    </w:p>
    <w:p w:rsidR="00C32F71" w:rsidRDefault="00C32F71">
      <w:pPr>
        <w:pStyle w:val="ConsPlusNormal"/>
        <w:jc w:val="center"/>
      </w:pPr>
      <w:r>
        <w:t>МОЛОКА И ПРОДУКТОВ, ОБОГАЩЕННЫХ ЙОДОМ, СТОИМОСТЬ ПРОДУКТОВ</w:t>
      </w:r>
    </w:p>
    <w:p w:rsidR="00C32F71" w:rsidRDefault="00C32F71">
      <w:pPr>
        <w:pStyle w:val="ConsPlusNormal"/>
        <w:jc w:val="center"/>
      </w:pPr>
      <w:r>
        <w:t>ПИТАНИЯ ДЛЯ ПРИГОТОВЛЕНИЯ ГОРЯЧЕГО ЗАВТРАКА И ОБЕДА</w:t>
      </w:r>
    </w:p>
    <w:p w:rsidR="00C32F71" w:rsidRDefault="00C32F71">
      <w:pPr>
        <w:pStyle w:val="ConsPlusNormal"/>
        <w:jc w:val="center"/>
      </w:pPr>
      <w:r>
        <w:t>ИЛИ ГОРЯЧЕГО ЗАВТРАКА В ЦЕЛЯХ ОПРЕДЕЛЕНИЯ ОБЪЕМА СУБВЕНЦИИ</w:t>
      </w:r>
    </w:p>
    <w:p w:rsidR="00C32F71" w:rsidRDefault="00C32F71">
      <w:pPr>
        <w:pStyle w:val="ConsPlusNormal"/>
        <w:jc w:val="center"/>
      </w:pPr>
      <w:r>
        <w:t>БЮДЖЕТУ МУНИЦИПАЛЬНОГО РАЙОНА НА ИСПОЛНЕНИЕ ПЕРЕДАВАЕМЫХ</w:t>
      </w:r>
    </w:p>
    <w:p w:rsidR="00C32F71" w:rsidRDefault="00C32F71">
      <w:pPr>
        <w:pStyle w:val="ConsPlusNormal"/>
        <w:jc w:val="center"/>
      </w:pPr>
      <w:r>
        <w:t>ГОСУДАРСТВЕННЫХ ПОЛНОМОЧИЙ, ПОРЯДОК ПРЕДОСТАВЛЕНИЯ</w:t>
      </w:r>
    </w:p>
    <w:p w:rsidR="00C32F71" w:rsidRDefault="00C32F71">
      <w:pPr>
        <w:pStyle w:val="ConsPlusNormal"/>
        <w:jc w:val="center"/>
      </w:pPr>
      <w:r>
        <w:t>БЕСПЛАТНОГО ПИТАНИЯ, А ТАКЖЕ ПОРЯДОК И РАЗМЕР ПРЕДОСТАВЛЕНИЯ</w:t>
      </w:r>
    </w:p>
    <w:p w:rsidR="00C32F71" w:rsidRDefault="00C32F71">
      <w:pPr>
        <w:pStyle w:val="ConsPlusNormal"/>
        <w:jc w:val="center"/>
      </w:pPr>
      <w:r>
        <w:t>ЕЖЕМЕСЯЧНОЙ ДЕНЕЖНОЙ КОМПЕНСАЦИИ ВЗАМЕН ПРЕДОСТАВЛЕНИЯ</w:t>
      </w:r>
    </w:p>
    <w:p w:rsidR="00C32F71" w:rsidRDefault="00C32F71">
      <w:pPr>
        <w:pStyle w:val="ConsPlusNormal"/>
        <w:jc w:val="center"/>
      </w:pPr>
      <w:r>
        <w:t>БЕСПЛАТНОГО ПИТАНИЯ УЧАЩИМСЯ МУНИЦИПАЛЬНЫХ</w:t>
      </w:r>
    </w:p>
    <w:p w:rsidR="00C32F71" w:rsidRDefault="00C32F71">
      <w:pPr>
        <w:pStyle w:val="ConsPlusNormal"/>
        <w:jc w:val="center"/>
      </w:pPr>
      <w:r>
        <w:t>ОБЩЕОБРАЗОВАТЕЛЬНЫХ ОРГАНИЗАЦИЙ, РАСПОЛОЖЕННЫХ В ТАЙМЫРСКОМ</w:t>
      </w:r>
    </w:p>
    <w:p w:rsidR="00C32F71" w:rsidRDefault="00C32F71">
      <w:pPr>
        <w:pStyle w:val="ConsPlusNormal"/>
        <w:jc w:val="center"/>
      </w:pPr>
      <w:r>
        <w:t>ДОЛГАНО-НЕНЕЦКОМ МУНИЦИПАЛЬНОМ РАЙОНЕ КРАСНОЯРСКОГО КРАЯ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03.11.2009 </w:t>
            </w:r>
            <w:hyperlink r:id="rId19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 xml:space="preserve">, от 18.05.2010 </w:t>
            </w:r>
            <w:hyperlink r:id="rId20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20.03.2012 </w:t>
            </w:r>
            <w:hyperlink r:id="rId21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22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1. Стоимость молока и продуктов, обогащенных йодом, стоимость продуктов питания для приготовления горячего завтрака и обеда или горячего завтрака в целях определения объема субвенции бюджету муниципального района на исполнение передаваемых государственных полномочий, порядок предоставления бесплатного питания, а также порядок и размер предоставления ежемесячной денежной компенсации взамен предоставления бесплатного питания учащимся муниципальных общеобразовательных организаций, расположенных в Таймырском Долгано-Ненецком муниципальном районе Красноярского края (далее соответственно - Порядок, учащиеся), разработаны в соответствии со </w:t>
      </w:r>
      <w:hyperlink r:id="rId23" w:history="1">
        <w:r>
          <w:rPr>
            <w:color w:val="0000FF"/>
          </w:rPr>
          <w:t>статьей 10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C32F71" w:rsidRDefault="00C32F71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2. Порядок распространяется на следующие категории обучающихся: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учащихся муниципальных общеобразовательных организаций с первого по четвертый класс включительно (за исключением находящихся на полном государственном обеспечении) (далее - учащиеся начальных классов) в части обеспечения молоком и продуктами, обогащенными йодом;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учащихся муниципальных общеобразовательных организаций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населения, а также находящихся в трудной жизненной ситуации (далее соответственно - учащиеся со среднедушевым доходом ниже прожиточного минимума, учащиеся, находящиеся в трудной жизненной ситуации), в части обеспечения бесплатным питанием: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а) двухразовым (горячий завтрак и обед), если они проживают и учатся в сельских населенных пунктах и поселке городского типа Диксон;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б) одноразовым (горячий завтрак) - в иных случаях;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обучающихся с ограниченными возможностями здоровья муниципальных </w:t>
      </w:r>
      <w:r>
        <w:lastRenderedPageBreak/>
        <w:t>общеобразовательных организаций, не проживающих в интернатах муниципальных общеобразовательных организаций (далее - обучающиеся с ограниченными возможностями здоровья), в части обеспечения бесплатным двухразовым питанием (горячим завтраком и обедом);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учащихся со среднедушевым доходом ниже прожиточного минимума, учащихся, находящихся в трудной жизненной ситуации, обучающихся с ограниченными возможностями здоровья, страдающих хроническими заболеваниями, при которых по медицинским показаниям требуется специальное (диетическое) питание (далее - учащиеся с хроническими заболеваниями), в части замены предоставления бесплатного питания выплатой ежемесячной денежной компенсации.</w:t>
      </w:r>
    </w:p>
    <w:p w:rsidR="00C32F71" w:rsidRDefault="00C32F71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3. Стоимость молока и продуктов, обогащенных йодом, в целях определения объема субвенций бюджету Таймырского Долгано-Ненецкого муниципального района на исполнение передаваемых государственных полномочий из расчета на одного учащегося в течение учебного года в день составляет: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59,32 рубля - сельское поселение Хатанга;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22,54 рубля - сельское поселение Караул;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59,32 рубля - поселок городского типа Диксон;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12,58 рубля - городское поселение Дудинка.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 труднодоступных населенных пунктах по решению уполномоченного органа местного самоуправления Таймырского Долгано-Ненецкого муниципального района Красноярского края (далее - уполномоченный орган) допускается замена молока и продуктов, обогащенных йодом, иными равноценными продуктами питания на эту же сумму.</w:t>
      </w:r>
    </w:p>
    <w:p w:rsidR="00C32F71" w:rsidRDefault="00C32F71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4. Бесплатным двухразовым питанием (горячий завтрак и обед) обеспечиваются учащиеся со среднедушевым доходом ниже прожиточного минимума, учащиеся, находящиеся в трудной жизненной ситуации, если они проживают и учатся в сельских населенных пунктах и поселке городского типа Диксон, а также обучающиеся с ограниченными возможностями здоровья, бесплатным одноразовым питанием (горячий завтрак) - учащиеся со среднедушевым доходом ниже прожиточного минимума и учащиеся, находящиеся в трудной жизненной ситуации - в иных случаях.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Стоимость продуктов питания для приготовления горячего завтрака и обеда учащимся со среднедушевым доходом ниже прожиточного минимума и учащимся, находящимся в трудной жизненной ситуации, а также обучающимся с ограниченными возможностями здоровья в целях определения объема субвенций бюджету Таймырского Долгано-Ненецкого муниципального района на исполнение передаваемых государственных полномочий из расчета на одного учащегося в течение учебного года в день составляет: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для обучающихся с ограниченными возможностями здоровья, учащихся со среднедушевым доходом ниже прожиточного минимума и учащихся, находящихся в трудной жизненной ситуации, обучающихся в 1 - 4 классах: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281,76 рубля - сельское поселение Хатанга;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157,96 рубля - сельское поселение Караул;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177,08 рубля - поселок городского типа Диксон;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 xml:space="preserve">272,53 рубля - поселки </w:t>
      </w:r>
      <w:proofErr w:type="spellStart"/>
      <w:r>
        <w:t>Хантайское</w:t>
      </w:r>
      <w:proofErr w:type="spellEnd"/>
      <w:r>
        <w:t xml:space="preserve"> Озеро, </w:t>
      </w:r>
      <w:proofErr w:type="spellStart"/>
      <w:r>
        <w:t>Волочанка</w:t>
      </w:r>
      <w:proofErr w:type="spellEnd"/>
      <w:r>
        <w:t xml:space="preserve">, </w:t>
      </w:r>
      <w:proofErr w:type="spellStart"/>
      <w:r>
        <w:t>Левинские</w:t>
      </w:r>
      <w:proofErr w:type="spellEnd"/>
      <w:r>
        <w:t xml:space="preserve"> Пески, </w:t>
      </w:r>
      <w:proofErr w:type="spellStart"/>
      <w:r>
        <w:t>Усть-Авам</w:t>
      </w:r>
      <w:proofErr w:type="spellEnd"/>
      <w:r>
        <w:t xml:space="preserve">, село </w:t>
      </w:r>
      <w:proofErr w:type="spellStart"/>
      <w:r>
        <w:t>Потапово</w:t>
      </w:r>
      <w:proofErr w:type="spellEnd"/>
      <w:r>
        <w:t>, станция Тундра (в/ч 21242);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для обучающихся с ограниченными возможностями здоровья, учащихся со среднедушевым доходом ниже прожиточного минимума и учащихся, находящихся в трудной жизненной ситуации, обучающихся в 5 - 11 классах: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394,46 рубля - сельское поселение Хатанга;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221,15 рубля - сельское поселение Караул;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247,92 рубля - поселок городского типа Диксон;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381,54 рубля - поселки </w:t>
      </w:r>
      <w:proofErr w:type="spellStart"/>
      <w:r>
        <w:t>Хантайское</w:t>
      </w:r>
      <w:proofErr w:type="spellEnd"/>
      <w:r>
        <w:t xml:space="preserve"> Озеро, </w:t>
      </w:r>
      <w:proofErr w:type="spellStart"/>
      <w:r>
        <w:t>Волочанка</w:t>
      </w:r>
      <w:proofErr w:type="spellEnd"/>
      <w:r>
        <w:t xml:space="preserve">, </w:t>
      </w:r>
      <w:proofErr w:type="spellStart"/>
      <w:r>
        <w:t>Левинские</w:t>
      </w:r>
      <w:proofErr w:type="spellEnd"/>
      <w:r>
        <w:t xml:space="preserve"> Пески, </w:t>
      </w:r>
      <w:proofErr w:type="spellStart"/>
      <w:r>
        <w:t>Усть-Авам</w:t>
      </w:r>
      <w:proofErr w:type="spellEnd"/>
      <w:r>
        <w:t xml:space="preserve">, село </w:t>
      </w:r>
      <w:proofErr w:type="spellStart"/>
      <w:r>
        <w:t>Потапово</w:t>
      </w:r>
      <w:proofErr w:type="spellEnd"/>
      <w:r>
        <w:t>, станция Тундра (в/ч 21242).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Стоимость продуктов питания для приготовления горячего завтрака учащимся со среднедушевым доходом ниже прожиточного минимума и учащимся, находящимся в трудной жизненной ситуации, проживающим и обучающимся в городском поселении Дудинка, в целях определения объема субвенций бюджету Таймырского Долгано-Ненецкого муниципального района на исполнение передаваемых государственных полномочий из расчета на одного обучающегося в течение учебного года в день составляет: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для учащихся со среднедушевым доходом ниже прожиточного минимума и учащихся, находящихся в трудной жизненной ситуации, обучающихся в 1 - 4 классах, - 48,23 рубля;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для учащихся со среднедушевым доходом ниже прожиточного минимума и учащихся, находящихся в трудной жизненной ситуации, обучающихся в 5 - 11 классах, - 67,51 рубля.</w:t>
      </w:r>
    </w:p>
    <w:p w:rsidR="00C32F71" w:rsidRDefault="00C32F71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4.1. Стоимость продуктов питания для приготовления горячего завтрака и обеда обучающимся с ограниченными возможностями здоровья в городском поселении Дудинка в целях определения объема субвенций бюджету Таймырского Долгано-Ненецкого муниципального района на исполнение передаваемых государственных полномочий из расчета на одного обучающегося в течение учебного года в день составляет: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для учащихся 1 - 4 классов - 72,34 рубля;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для учащихся 5 - 11 классов - 101,27 рубля.</w:t>
      </w:r>
    </w:p>
    <w:p w:rsidR="00C32F71" w:rsidRDefault="00C32F71">
      <w:pPr>
        <w:pStyle w:val="ConsPlusNormal"/>
        <w:jc w:val="both"/>
      </w:pPr>
      <w:r>
        <w:t xml:space="preserve">(п. 4.1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5. В исключительных случаях учащимся с хроническими заболеваниями, имеющим право на получение бесплатного питания в соответствии с </w:t>
      </w:r>
      <w:hyperlink r:id="rId29" w:history="1">
        <w:r>
          <w:rPr>
            <w:color w:val="0000FF"/>
          </w:rPr>
          <w:t>пунктом 2 статьи 10</w:t>
        </w:r>
      </w:hyperlink>
      <w:r>
        <w:t xml:space="preserve"> Закона края, предоставление бесплатного двухразового или одноразового питания может быть заменено уполномоченным органом выплатой ежемесячной денежной компенсации в размере 100% стоимости питания за дни обучения учащихся указанной категории в течение учебного года.</w:t>
      </w:r>
    </w:p>
    <w:p w:rsidR="00C32F71" w:rsidRDefault="00C32F71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1" w:name="P124"/>
      <w:bookmarkEnd w:id="1"/>
      <w:r>
        <w:t>6. Родители (иные законные представители) лиц, указанных в пункте 2 настоящего Порядка, либо непосредственно эти лица в случае достижения ими полной дееспособности (далее - заявитель) представляют в уполномоченный орган: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заявление в произвольной форме с указанием меры (мер) социальной поддержки, указанной (указанных)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, </w:t>
      </w:r>
      <w:hyperlink r:id="rId32" w:history="1">
        <w:r>
          <w:rPr>
            <w:color w:val="0000FF"/>
          </w:rPr>
          <w:t>2 статьи 10</w:t>
        </w:r>
      </w:hyperlink>
      <w:r>
        <w:t xml:space="preserve"> Закона края, содержащее согласие на обработку персональных данных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копию документа, удостоверяющего личность заявителя;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подтверждающих право представлять интересы несовершеннолетнего (если документы представляются законным представителем учащегося, за исключением родителя);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справку об обучении в муниципальной общеобразовательной организации с указанием класса, в котором обучается учащийся (для обучающихся с ограниченными возможностями здоровья - содержащую в том числе информацию о факте </w:t>
      </w:r>
      <w:proofErr w:type="spellStart"/>
      <w:r>
        <w:t>непроживания</w:t>
      </w:r>
      <w:proofErr w:type="spellEnd"/>
      <w:r>
        <w:t xml:space="preserve"> в интернате соответствующей муниципальной общеобразовательной организации);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документ, подтверждающий среднедушевой доход семьи ниже величины прожиточного минимума, установленного для соответствующей группы территорий Красноярского края на душу населения, за три последних календарных месяца, предшествующих месяцу подачи заявления, - для учащихся со среднедушевым доходом ниже прожиточного минимума;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документы, подтверждающие наличие трудной жизненной ситуации, в том числе выданные органами социальной защиты населения, комиссией по делам несовершеннолетних и защите их прав, территориальными органами федеральной миграционной службы, - для учащихся, находящихся в трудной жизненной ситуации;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комиссии, сформированной исполнительными органами государственной власти, органами местного самоуправления Красноярского края, или справку об установлении инвалидности, выданную федеральным учреждением медико-социальной экспертизы (представляются в случае, если обстоятельства, связанные с ограничением возможностей здоровья, возникли после зачисления обучающегося в образовательную организацию либо инвалидность была установлена до очередного переосвидетельствования в порядке, установленном действующим законодательством), - для обучающихся с ограниченными возможностями здоровья;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справку о наличии у учащегося хронического заболевания и необходимости предоставления ему специального (диетического) питания (период устанавливается по медицинским документам), выданную медицинской организацией (если у учащегося хроническое заболевание и ему необходимо специальное (диетическое) питание), - для учащихся с хроническими заболеваниями.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C32F71" w:rsidRDefault="00C32F71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7. Документы для предоставления учащимся молока и продуктов, обогащенных йодом, бесплатного двухразового или одноразового питания подаются в уполномоченный орган заявителями один раз в год (до 1 сентября); на выплату учащимся ежемесячной денежной компенсации взамен предоставления бесплатного питания - по мере необходимости, но не реже двух раз в год (в первой декаде сентября и первой декаде января).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8. Заявления и прилагаемые к ним документы рассматриваются уполномоченным органом в течение десяти рабочих дней с момента их поступления.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9. Уполномоченный орган с учетом содержания заявления и прилагаемых к нему документов принимает одно из следующих решений: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 предоставлении учащемуся начальных классов молока и продуктов, обогащенных йодом;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отказе в предоставлении учащемуся начальных классов молока и продуктов, обогащенных йодом;</w:t>
      </w:r>
    </w:p>
    <w:p w:rsidR="00C32F71" w:rsidRDefault="00C32F71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 предоставлении учащемуся со среднедушевым доходом ниже прожиточного минимума, учащемуся, находящемуся в трудной жизненной ситуации, а также обучающемуся с ограниченными возможностями здоровья) бесплатного двухразового или одноразового питания;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отказе в предоставлении учащемуся со среднедушевым доходом ниже прожиточного минимума, учащемуся, находящемуся в трудной жизненной ситуации, а также обучающемуся с ограниченными возможностями здоровья) бесплатного двухразового или одноразового питания;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 выплате учащемуся с хроническим заболеванием ежемесячной денежной компенсации взамен предоставления бесплатного питания;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отказе в выплате учащемуся с хроническим заболеванием ежемесячной денежной компенсации взамен предоставления бесплатного питания.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Решение об отказе принимается в случае отсутствия у заявителя права на получение заявленной меры социальной поддержки или в случае отсутствия какого-либо из документов, указанных в </w:t>
      </w:r>
      <w:hyperlink w:anchor="P124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10. Уполномоченный орган уведомляет заявителя в письменной форме о принятом решении в течение трех рабочих дней со дня его вынесения.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заявленной меры социальной поддержки в уведомлении указываются причины отказа и порядок обжалования решения об отказе в предоставлении меры социальной поддержки.</w:t>
      </w:r>
    </w:p>
    <w:p w:rsidR="00C32F71" w:rsidRDefault="00C32F71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11. Предоставление бесплатного питания осуществляется в соответствии с </w:t>
      </w:r>
      <w:hyperlink r:id="rId43" w:history="1">
        <w:r>
          <w:rPr>
            <w:color w:val="0000FF"/>
          </w:rPr>
          <w:t>Санитарно-эпидемиологическими 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N 45 "Об утверждении СанПиН 2.4.5.2409-08".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12. Предоставление учащимся молока и продуктов, обогащенных йодом, бесплатного двухразового или одноразового питания, выплата ежемесячной денежной компенсации взамен предоставления бесплатного двухразового или одноразового питания осуществляются со дня, следующего за днем принятия уполномоченным органом соответствующего решения, и до конца учебного года, а в случае предоставления ежемесячной денежной компенсации - до конца учебного полугодия.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12.1. Выплата ежемесячной денежной компенсации учащимся с хроническими заболеваниями осуществляется по выбору заявителя путем перечисления денежных средств на счет, открытый в кредитной организации, указанный в заявлении заявителя, либо через отделение почтовой связи по месту жительства заявителя.</w:t>
      </w:r>
    </w:p>
    <w:p w:rsidR="00C32F71" w:rsidRDefault="00C32F71">
      <w:pPr>
        <w:pStyle w:val="ConsPlusNormal"/>
        <w:jc w:val="both"/>
      </w:pPr>
      <w:r>
        <w:t xml:space="preserve">(п. 12.1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13. В случае изменения обстоятельств, являющихся основаниями для предоставления указанных в </w:t>
      </w:r>
      <w:hyperlink r:id="rId45" w:history="1">
        <w:r>
          <w:rPr>
            <w:color w:val="0000FF"/>
          </w:rPr>
          <w:t>статье 10</w:t>
        </w:r>
      </w:hyperlink>
      <w:r>
        <w:t xml:space="preserve"> Закона края мер социальной поддержки, заявитель уведомляет уполномоченный орган в течение 10 рабочих дней после наступления соответствующих обстоятельств.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14. По заявлению заявителя об отказе от выплаты ежемесячной денежной компенсации взамен предоставления бесплатного двухразового или одноразового питания уполномоченный орган прекращает выплату данной компенсации и принимает решение о предоставлении учащемуся с хроническим заболеванием двухразового или одноразового бесплатного питания.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Заявления об отказе от выплаты ежемесячной денежной компенсации рассматриваются уполномоченным органом в течение десяти рабочих дней.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Выплата ежемесячной денежной компенсации прекращается со дня, следующего за днем принятия уполномоченным органом соответствующего решения.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15. Не допускается одновременное предоставление бесплатного двухразового или одноразового питания и выплаты ежемесячной денежной компенсации одному и тому же лицу за один и тот же период.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lastRenderedPageBreak/>
        <w:t>Приложение N 3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center"/>
      </w:pPr>
      <w:bookmarkStart w:id="2" w:name="P175"/>
      <w:bookmarkEnd w:id="2"/>
      <w:r>
        <w:t>СТОИМОСТЬ ОДЕЖДЫ, ОБУВИ И МЯГКОГО ИНВЕНТАРЯ В ЦЕЛЯХ</w:t>
      </w:r>
    </w:p>
    <w:p w:rsidR="00C32F71" w:rsidRDefault="00C32F71">
      <w:pPr>
        <w:pStyle w:val="ConsPlusNormal"/>
        <w:jc w:val="center"/>
      </w:pPr>
      <w:r>
        <w:t>ОПРЕДЕЛЕНИЯ ОБЪЕМА СУБВЕНЦИИ БЮДЖЕТУ МУНИЦИПАЛЬНОГО РАЙОНА</w:t>
      </w:r>
    </w:p>
    <w:p w:rsidR="00C32F71" w:rsidRDefault="00C32F71">
      <w:pPr>
        <w:pStyle w:val="ConsPlusNormal"/>
        <w:jc w:val="center"/>
      </w:pPr>
      <w:r>
        <w:t>НА ИСПОЛНЕНИЕ ПЕРЕДАВАЕМЫХ ГОСУДАРСТВЕННЫХ ПОЛНОМОЧИЙ,</w:t>
      </w:r>
    </w:p>
    <w:p w:rsidR="00C32F71" w:rsidRDefault="00C32F71">
      <w:pPr>
        <w:pStyle w:val="ConsPlusNormal"/>
        <w:jc w:val="center"/>
      </w:pPr>
      <w:r>
        <w:t>А ТАКЖЕ ПОРЯДОК И УСЛОВИЯ ОБЕСПЕЧЕНИЯ МЕРАМИ СОЦИАЛЬНОЙ</w:t>
      </w:r>
    </w:p>
    <w:p w:rsidR="00C32F71" w:rsidRDefault="00C32F71">
      <w:pPr>
        <w:pStyle w:val="ConsPlusNormal"/>
        <w:jc w:val="center"/>
      </w:pPr>
      <w:r>
        <w:t>ПОДДЕРЖКИ ОБУЧАЮЩИХСЯ, ПРОЖИВАЮЩИХ В ИНТЕРНАТАХ</w:t>
      </w:r>
    </w:p>
    <w:p w:rsidR="00C32F71" w:rsidRDefault="00C32F71">
      <w:pPr>
        <w:pStyle w:val="ConsPlusNormal"/>
        <w:jc w:val="center"/>
      </w:pPr>
      <w:r>
        <w:t>МУНИЦИПАЛЬНЫХ ОБЩЕОБРАЗОВАТЕЛЬНЫХ ОРГАНИЗАЦИЙ, РАСПОЛОЖЕННЫХ</w:t>
      </w:r>
    </w:p>
    <w:p w:rsidR="00C32F71" w:rsidRDefault="00C32F71">
      <w:pPr>
        <w:pStyle w:val="ConsPlusNormal"/>
        <w:jc w:val="center"/>
      </w:pPr>
      <w:r>
        <w:t>В ТАЙМЫРСКОМ ДОЛГАНО-НЕНЕЦКОМ МУНИЦИПАЛЬНОМ РАЙОНЕ</w:t>
      </w:r>
    </w:p>
    <w:p w:rsidR="00C32F71" w:rsidRDefault="00C32F71">
      <w:pPr>
        <w:pStyle w:val="ConsPlusNormal"/>
        <w:jc w:val="center"/>
      </w:pPr>
      <w:r>
        <w:t>КРАСНОЯРСКОГО КРАЯ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03.11.2009 </w:t>
            </w:r>
            <w:hyperlink r:id="rId47" w:history="1">
              <w:r>
                <w:rPr>
                  <w:color w:val="0000FF"/>
                </w:rPr>
                <w:t>N 561-п</w:t>
              </w:r>
            </w:hyperlink>
            <w:r>
              <w:rPr>
                <w:color w:val="392C69"/>
              </w:rPr>
              <w:t xml:space="preserve">, от 18.05.2010 </w:t>
            </w:r>
            <w:hyperlink r:id="rId48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20.03.2012 </w:t>
            </w:r>
            <w:hyperlink r:id="rId49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50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1. Стоимость одежды, обуви и мягкого инвентаря в целях определения объема субвенции бюджету муниципального района на исполнение передаваемых государственных полномочий, а также порядок и условия обеспечения мерами социальной поддержки обучающихся, проживающих в интернатах муниципальных общеобразовательных организаций, расположенных в Таймырском Долгано-Ненецком муниципальном районе Красноярского края (далее - Порядок), разработаны в соответствии со </w:t>
      </w:r>
      <w:hyperlink r:id="rId51" w:history="1">
        <w:r>
          <w:rPr>
            <w:color w:val="0000FF"/>
          </w:rPr>
          <w:t>статьей 12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C32F71" w:rsidRDefault="00C32F71">
      <w:pPr>
        <w:pStyle w:val="ConsPlusNormal"/>
        <w:jc w:val="both"/>
      </w:pPr>
      <w:r>
        <w:t xml:space="preserve">(в ред. Постановлений Правительства Красноярского края от 18.05.2010 </w:t>
      </w:r>
      <w:hyperlink r:id="rId52" w:history="1">
        <w:r>
          <w:rPr>
            <w:color w:val="0000FF"/>
          </w:rPr>
          <w:t>N 265-п</w:t>
        </w:r>
      </w:hyperlink>
      <w:r>
        <w:t xml:space="preserve">, от 05.04.2016 </w:t>
      </w:r>
      <w:hyperlink r:id="rId53" w:history="1">
        <w:r>
          <w:rPr>
            <w:color w:val="0000FF"/>
          </w:rPr>
          <w:t>N 152-п</w:t>
        </w:r>
      </w:hyperlink>
      <w:r>
        <w:t>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2. Порядок распространяется на обучающихся из числа коренных малочисленных народов Севера и из семей, среднедушевой доход которых ниже величины прожиточного минимума, установленной для соответствующей группы территорий Красноярского края на душу населения, проживающих в интернатах муниципальных общеобразовательных организаций, расположенных в Таймырском Долгано-Ненецком муниципальном районе Красноярского края, за исключением обучающихся с ограниченными возможностями здоровья (далее - учащиеся).</w:t>
      </w:r>
    </w:p>
    <w:p w:rsidR="00C32F71" w:rsidRDefault="00C32F71">
      <w:pPr>
        <w:pStyle w:val="ConsPlusNormal"/>
        <w:jc w:val="both"/>
      </w:pPr>
      <w:r>
        <w:t xml:space="preserve">(п. 2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3. Стоимость одежды, обуви и мягкого инвентаря в целях определения объема субвенций бюджету Таймырского Долгано-Ненецкого муниципального района на исполнение передаваемых государственных полномочий составляет 22986,3 рубля в год на одного учащегося в течение учебного года.</w:t>
      </w:r>
    </w:p>
    <w:p w:rsidR="00C32F71" w:rsidRDefault="00C32F71">
      <w:pPr>
        <w:pStyle w:val="ConsPlusNormal"/>
        <w:jc w:val="both"/>
      </w:pPr>
      <w:r>
        <w:t xml:space="preserve">(в ред. Постановлений Правительства Красноярского края от 18.05.2010 </w:t>
      </w:r>
      <w:hyperlink r:id="rId55" w:history="1">
        <w:r>
          <w:rPr>
            <w:color w:val="0000FF"/>
          </w:rPr>
          <w:t>N 265-п</w:t>
        </w:r>
      </w:hyperlink>
      <w:r>
        <w:t xml:space="preserve">, от 20.03.2012 </w:t>
      </w:r>
      <w:hyperlink r:id="rId56" w:history="1">
        <w:r>
          <w:rPr>
            <w:color w:val="0000FF"/>
          </w:rPr>
          <w:t>N 107-п</w:t>
        </w:r>
      </w:hyperlink>
      <w:r>
        <w:t xml:space="preserve">, от 05.04.2016 </w:t>
      </w:r>
      <w:hyperlink r:id="rId57" w:history="1">
        <w:r>
          <w:rPr>
            <w:color w:val="0000FF"/>
          </w:rPr>
          <w:t>N 152-п</w:t>
        </w:r>
      </w:hyperlink>
      <w:r>
        <w:t>)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3" w:name="P194"/>
      <w:bookmarkEnd w:id="3"/>
      <w:r>
        <w:t>4. Родители (законные представители) учащихся, а в случае достижения полной дееспособности - учащийся (далее - заявитель), представляют в уполномоченный орган местного самоуправления Таймырского Долгано-Ненецкого муниципального района Красноярского края (далее - уполномоченный орган):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заявление в произвольной форме с указанием меры (мер) социальной поддержки, указанной (указанных) в </w:t>
      </w:r>
      <w:hyperlink r:id="rId58" w:history="1">
        <w:r>
          <w:rPr>
            <w:color w:val="0000FF"/>
          </w:rPr>
          <w:t>пункте 1 статьи 12</w:t>
        </w:r>
      </w:hyperlink>
      <w:r>
        <w:t xml:space="preserve"> Закона края, содержащее согласие на обработку персональных данных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копию документа, удостоверяющего личность заявителя;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подтверждающих право представлять интересы несовершеннолетнего (если документы представляются законным представителем учащегося, за исключением родителя);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справку об обучении в муниципальной общеобразовательной организации;</w:t>
      </w:r>
    </w:p>
    <w:p w:rsidR="00C32F71" w:rsidRDefault="00C32F71">
      <w:pPr>
        <w:pStyle w:val="ConsPlusNormal"/>
        <w:jc w:val="both"/>
      </w:pPr>
      <w:r>
        <w:t xml:space="preserve">(в ред. Постановлений Правительства Красноярского края от 18.05.2010 </w:t>
      </w:r>
      <w:hyperlink r:id="rId61" w:history="1">
        <w:r>
          <w:rPr>
            <w:color w:val="0000FF"/>
          </w:rPr>
          <w:t>N 265-п</w:t>
        </w:r>
      </w:hyperlink>
      <w:r>
        <w:t xml:space="preserve">, от 05.04.2016 </w:t>
      </w:r>
      <w:hyperlink r:id="rId62" w:history="1">
        <w:r>
          <w:rPr>
            <w:color w:val="0000FF"/>
          </w:rPr>
          <w:t>N 152-п</w:t>
        </w:r>
      </w:hyperlink>
      <w:r>
        <w:t>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документ, подтверждающий среднедушевой доход семьи ниже величины прожиточного минимума, установленного для соответствующей группы территорий Красноярского края на душу населения, за три последних календарных месяца, предшествующих месяцу подачи заявления;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справку, подтверждающую факт проживания в интернате муниципальной общеобразовательной организации.</w:t>
      </w:r>
    </w:p>
    <w:p w:rsidR="00C32F71" w:rsidRDefault="00C32F71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5. Документы для предоставления учащимся одежды, обуви и мягкого инвентаря подаются в уполномоченный орган заявителями один раз в год (до 1 сентября).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18.05.2010 N 265-п)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6. Уполномоченный орган в течение десяти рабочих дней рассматривает представленные заявителями документы и принимает решение о предоставлении или отказе в предоставлении учащимся одежды, обуви и мягкого инвентаря.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18.05.2010 N 265-п)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Решение об отказе принимается в случае отсутствия у учащегося права на получение заявленной меры социальной поддержки или в случае отсутствия какого-либо из документов, указанных в </w:t>
      </w:r>
      <w:hyperlink w:anchor="P194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7. Уполномоченный орган уведомляет заявителя в письменной форме о принятом решении в течение трех рабочих дней со дня его вынесения, в случае принятия решения об отказе в предоставлении заявленной меры социальной поддержки в уведомлении указываются причины отказа.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8. Предоставление учащимся одежды, обуви и мягкого инвентаря осуществляется в интернатах муниципальных общеобразовательных организаций, в которых проживают учащиеся, имеющие право на получение соответствующей меры социальной поддержки в соответствии с </w:t>
      </w:r>
      <w:hyperlink r:id="rId67" w:history="1">
        <w:r>
          <w:rPr>
            <w:color w:val="0000FF"/>
          </w:rPr>
          <w:t>пунктом 1 статьи 12</w:t>
        </w:r>
      </w:hyperlink>
      <w:r>
        <w:t xml:space="preserve"> Закона края.</w:t>
      </w:r>
    </w:p>
    <w:p w:rsidR="00C32F71" w:rsidRDefault="00C32F71">
      <w:pPr>
        <w:pStyle w:val="ConsPlusNormal"/>
        <w:jc w:val="both"/>
      </w:pPr>
      <w:r>
        <w:t xml:space="preserve">(в ред. Постановлений Правительства Красноярского края от 18.05.2010 </w:t>
      </w:r>
      <w:hyperlink r:id="rId68" w:history="1">
        <w:r>
          <w:rPr>
            <w:color w:val="0000FF"/>
          </w:rPr>
          <w:t>N 265-п</w:t>
        </w:r>
      </w:hyperlink>
      <w:r>
        <w:t xml:space="preserve">, от 05.04.2016 </w:t>
      </w:r>
      <w:hyperlink r:id="rId69" w:history="1">
        <w:r>
          <w:rPr>
            <w:color w:val="0000FF"/>
          </w:rPr>
          <w:t>N 152-п</w:t>
        </w:r>
      </w:hyperlink>
      <w:r>
        <w:t>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9. Предоставление учащимся одежды, обуви и мягкого инвентаря осуществляется со дня, следующего за днем принятия уполномоченным органом соответствующего решения, и до конца учебного года.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18.05.2010 N 265-п)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18.05.2010 N 265-п.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12. В случае изменения обстоятельств, являющихся основаниями для предоставления </w:t>
      </w:r>
      <w:r>
        <w:lastRenderedPageBreak/>
        <w:t xml:space="preserve">указанных в </w:t>
      </w:r>
      <w:hyperlink r:id="rId72" w:history="1">
        <w:r>
          <w:rPr>
            <w:color w:val="0000FF"/>
          </w:rPr>
          <w:t>пункте 1 статьи 12</w:t>
        </w:r>
      </w:hyperlink>
      <w:r>
        <w:t xml:space="preserve"> Закона края мер социальной поддержки, заявитель уведомляет уполномоченный орган в течение 10 рабочих дней после наступления соответствующих обстоятельств.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18.05.2010 N 265-п)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13. Уполномоченный орган осуществляет обеспечение учащихся мерами социальной поддержки, предусмотренными </w:t>
      </w:r>
      <w:hyperlink r:id="rId74" w:history="1">
        <w:r>
          <w:rPr>
            <w:color w:val="0000FF"/>
          </w:rPr>
          <w:t>статьей 12</w:t>
        </w:r>
      </w:hyperlink>
      <w:r>
        <w:t xml:space="preserve"> Закона края, в соответствии с требованиями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32F71" w:rsidRDefault="00C32F71">
      <w:pPr>
        <w:pStyle w:val="ConsPlusNormal"/>
        <w:jc w:val="both"/>
      </w:pPr>
      <w:r>
        <w:t xml:space="preserve">(в ред. Постановлений Правительства Красноярского края от 18.05.2010 </w:t>
      </w:r>
      <w:hyperlink r:id="rId76" w:history="1">
        <w:r>
          <w:rPr>
            <w:color w:val="0000FF"/>
          </w:rPr>
          <w:t>N 265-п</w:t>
        </w:r>
      </w:hyperlink>
      <w:r>
        <w:t xml:space="preserve">, от 05.04.2016 </w:t>
      </w:r>
      <w:hyperlink r:id="rId77" w:history="1">
        <w:r>
          <w:rPr>
            <w:color w:val="0000FF"/>
          </w:rPr>
          <w:t>N 152-п</w:t>
        </w:r>
      </w:hyperlink>
      <w:r>
        <w:t>)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lastRenderedPageBreak/>
        <w:t>Приложение N 4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bookmarkStart w:id="4" w:name="P231"/>
      <w:bookmarkEnd w:id="4"/>
      <w:r>
        <w:t>ПОРЯДОК</w:t>
      </w:r>
    </w:p>
    <w:p w:rsidR="00C32F71" w:rsidRDefault="00C32F71">
      <w:pPr>
        <w:pStyle w:val="ConsPlusTitle"/>
        <w:jc w:val="center"/>
      </w:pPr>
      <w:r>
        <w:t>ПРЕДОСТАВЛЕНИЯ ОПЛАТЫ ПРОЕЗДА К МЕСТУ ЖИТЕЛЬСТВА</w:t>
      </w:r>
    </w:p>
    <w:p w:rsidR="00C32F71" w:rsidRDefault="00C32F71">
      <w:pPr>
        <w:pStyle w:val="ConsPlusTitle"/>
        <w:jc w:val="center"/>
      </w:pPr>
      <w:r>
        <w:t>И ОБРАТНО К МЕСТУ УЧЕБЫ СТУДЕНТАМ И СЛУШАТЕЛЯМ ИЗ СЕМЕЙ</w:t>
      </w:r>
    </w:p>
    <w:p w:rsidR="00C32F71" w:rsidRDefault="00C32F71">
      <w:pPr>
        <w:pStyle w:val="ConsPlusTitle"/>
        <w:jc w:val="center"/>
      </w:pPr>
      <w:r>
        <w:t>СО СРЕДНЕДУШЕВЫМ ДОХОДОМ НИЖЕ ВЕЛИЧИНЫ ПРОЖИТОЧНОГО</w:t>
      </w:r>
    </w:p>
    <w:p w:rsidR="00C32F71" w:rsidRDefault="00C32F71">
      <w:pPr>
        <w:pStyle w:val="ConsPlusTitle"/>
        <w:jc w:val="center"/>
      </w:pPr>
      <w:r>
        <w:t>МИНИМУМА, УСТАНОВЛЕННОГО ДЛЯ СООТВЕТСТВУЮЩЕЙ ГРУППЫ</w:t>
      </w:r>
    </w:p>
    <w:p w:rsidR="00C32F71" w:rsidRDefault="00C32F71">
      <w:pPr>
        <w:pStyle w:val="ConsPlusTitle"/>
        <w:jc w:val="center"/>
      </w:pPr>
      <w:r>
        <w:t>ТЕРРИТОРИЙ КРАСНОЯРСКОГО КРАЯ НА ДУШУ НАСЕЛЕНИЯ,</w:t>
      </w:r>
    </w:p>
    <w:p w:rsidR="00C32F71" w:rsidRDefault="00C32F71">
      <w:pPr>
        <w:pStyle w:val="ConsPlusTitle"/>
        <w:jc w:val="center"/>
      </w:pPr>
      <w:r>
        <w:t>ОБУЧАЮЩИМСЯ В ПРОФЕССИОНАЛЬНЫХ ОБРАЗОВАТЕЛЬНЫХ ОРГАНИЗАЦИЯХ</w:t>
      </w:r>
    </w:p>
    <w:p w:rsidR="00C32F71" w:rsidRDefault="00C32F71">
      <w:pPr>
        <w:pStyle w:val="ConsPlusTitle"/>
        <w:jc w:val="center"/>
      </w:pPr>
      <w:r>
        <w:t>И ОБРАЗОВАТЕЛЬНЫХ ОРГАНИЗАЦИЯХ ВЫСШЕГО ОБРАЗОВАНИЯ,</w:t>
      </w:r>
    </w:p>
    <w:p w:rsidR="00C32F71" w:rsidRDefault="00C32F71">
      <w:pPr>
        <w:pStyle w:val="ConsPlusTitle"/>
        <w:jc w:val="center"/>
      </w:pPr>
      <w:r>
        <w:t>ПРОЖИВАЮЩИМ В ТАЙМЫРСКОМ ДОЛГАНО-НЕНЕЦКОМ МУНИЦИПАЛЬНОМ РАЙОНЕ</w:t>
      </w:r>
    </w:p>
    <w:p w:rsidR="00C32F71" w:rsidRDefault="00C32F71">
      <w:pPr>
        <w:pStyle w:val="ConsPlusTitle"/>
        <w:jc w:val="center"/>
      </w:pPr>
      <w:r>
        <w:t>КРАСНОЯРСКОГО КРАЯ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78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79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1. Порядок предоставления оплаты проезда к месту жительства и обратно к месту учебы студентам и слушателям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населения, обучающимся в профессиональных образовательных организациях и образовательных организациях высшего образования, проживающим в Таймырском Долгано-Ненецком муниципальном районе Красноярского края (далее - Порядок), разработан в соответствии с </w:t>
      </w:r>
      <w:hyperlink r:id="rId80" w:history="1">
        <w:r>
          <w:rPr>
            <w:color w:val="0000FF"/>
          </w:rPr>
          <w:t>пунктом 1 статьи 13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C32F71" w:rsidRDefault="00C32F71">
      <w:pPr>
        <w:pStyle w:val="ConsPlusNormal"/>
        <w:jc w:val="both"/>
      </w:pPr>
      <w:r>
        <w:t xml:space="preserve">(п. 1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2. Оплата проезда к месту жительства и обратно к месту учебы студентам и слушателям из семей со среднедушевым доходом ниже величины прожиточного минимума, установленной для соответствующей группы территорий края на душу населения, обучающимся в профессиональных образовательных организациях и образовательных организациях высшего образования (далее - учащиеся), расположенных: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 Таймырском Долгано-Ненецком муниципальном районе Красноярского края (далее - муниципальный район), производится непосредственно профессиональными образовательными организациями и образовательными организациями высшего образования, расположенными на территории муниципального района (далее - образовательные организации);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за пределами муниципального района на территории Российской Федерации, производится уполномоченным органом местного самоуправления муниципального района (далее - уполномоченный орган).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5" w:name="P252"/>
      <w:bookmarkEnd w:id="5"/>
      <w:r>
        <w:t xml:space="preserve">3. Для оплаты проезда к месту жительства и обратно к месту учебы родители (законные представители), а в случае достижения учащимися полной дееспособности - учащиеся (далее - заявитель) представляют по месту обучения в образовательные организации или уполномоченный орган заявление в произвольной форме с указанием меры социальной поддержки, указанной в </w:t>
      </w:r>
      <w:hyperlink r:id="rId84" w:history="1">
        <w:r>
          <w:rPr>
            <w:color w:val="0000FF"/>
          </w:rPr>
          <w:t>пункте 1 статьи 13</w:t>
        </w:r>
      </w:hyperlink>
      <w:r>
        <w:t xml:space="preserve"> Закона края, содержащее согласие на обработку персональных данных в соответствии с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C32F71" w:rsidRDefault="00C32F71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заявителя;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копия документа, подтверждающего право представлять интересы несовершеннолетнего (если документы представляются законным представителем учащегося, за исключением родителя);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документ, подтверждающий среднедушевой доход семьи ниже величины прожиточного минимума, установленного для соответствующей группы территорий Красноярского края на душу населения за три последних календарных месяца, предшествующих месяцу подачи заявления;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справка об обучении в образовательной организации, расположенной за пределами муниципального района на территории Российской Федерации (в случае представления заявления в уполномоченный орган);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проездных документов на междугородном транспорте - железнодорожном (поезда и вагоны всех категорий, за исключением фирменных поездов, вагонов повышенной комфортности), водном (места III категории), автомобильном (общего пользования, кроме такси), а также авиационном (экономический класс) при отсутствии железнодорожного, автомобильного или водного сообщения;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справка о стоимости проезда на междугородном транспорте - железнодорожном (поезда и вагоны всех категорий, за исключением фирменных поездов, вагонов повышенной комфортности), водном (места III категории), автомобильном (общего пользования, кроме такси), а также авиационном (экономический класс) при отсутствии железнодорожного, автомобильного или водного сообщения.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4. Документы, указанные в </w:t>
      </w:r>
      <w:hyperlink w:anchor="P252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представленные в образовательную организацию, в течение 10 рабочих дней с момента их получения передаются в министерство образования Красноярского края.</w:t>
      </w:r>
    </w:p>
    <w:p w:rsidR="00C32F71" w:rsidRDefault="00C32F71">
      <w:pPr>
        <w:pStyle w:val="ConsPlusNormal"/>
        <w:jc w:val="both"/>
      </w:pPr>
      <w:r>
        <w:t xml:space="preserve">(п. 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6" w:name="P266"/>
      <w:bookmarkEnd w:id="6"/>
      <w:r>
        <w:t xml:space="preserve">5. Министерство образования Красноярского края или уполномоченный орган в течение 10 рабочих дней с момента получения документов, указанных в </w:t>
      </w:r>
      <w:hyperlink w:anchor="P252" w:history="1">
        <w:r>
          <w:rPr>
            <w:color w:val="0000FF"/>
          </w:rPr>
          <w:t>пункте 3</w:t>
        </w:r>
      </w:hyperlink>
      <w:r>
        <w:t xml:space="preserve"> настоящего Порядка, рассматривает их и принимает следующее решение: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удовлетворении заявления;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отказе в удовлетворении заявления.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Решение об отказе в удовлетворении заявления принимается в случае: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отсутствия у учащегося права на получение меры социальной поддержки, указанной в </w:t>
      </w:r>
      <w:hyperlink r:id="rId91" w:history="1">
        <w:r>
          <w:rPr>
            <w:color w:val="0000FF"/>
          </w:rPr>
          <w:t>пункте 1 статьи 13</w:t>
        </w:r>
      </w:hyperlink>
      <w:r>
        <w:t xml:space="preserve"> Закона края;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252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6. Образовательная организация или уполномоченный орган доводят информацию о </w:t>
      </w:r>
      <w:r>
        <w:lastRenderedPageBreak/>
        <w:t xml:space="preserve">решении, принятом в соответствии с </w:t>
      </w:r>
      <w:hyperlink w:anchor="P266" w:history="1">
        <w:r>
          <w:rPr>
            <w:color w:val="0000FF"/>
          </w:rPr>
          <w:t>пунктом 5</w:t>
        </w:r>
      </w:hyperlink>
      <w:r>
        <w:t xml:space="preserve"> настоящего Порядка, до сведения заявителя в письменной форме в течение 5 рабочих дней со дня его принятия.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заявленной меры социальной поддержки в уведомлении указываются причины отказа и порядок обжалования решения об отказе в предоставлении меры социальной поддержки.</w:t>
      </w:r>
    </w:p>
    <w:p w:rsidR="00C32F71" w:rsidRDefault="00C32F71">
      <w:pPr>
        <w:pStyle w:val="ConsPlusNormal"/>
        <w:jc w:val="both"/>
      </w:pPr>
      <w:r>
        <w:t xml:space="preserve">(п. 6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7. Оплата проезда к месту жительства и обратно к месту учебы учащимся осуществляется по выбору заявителя путем перечисления денежных средств на счет, открытый в кредитной организации, указанный в заявлении заявителя, либо через отделение почтовой связи по месту жительства заявителя.</w:t>
      </w:r>
    </w:p>
    <w:p w:rsidR="00C32F71" w:rsidRDefault="00C32F71">
      <w:pPr>
        <w:pStyle w:val="ConsPlusNormal"/>
        <w:jc w:val="both"/>
      </w:pPr>
      <w:r>
        <w:t xml:space="preserve">(п. 7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lastRenderedPageBreak/>
        <w:t>Приложение N 5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bookmarkStart w:id="7" w:name="P288"/>
      <w:bookmarkEnd w:id="7"/>
      <w:r>
        <w:t>ПОРЯДОК И РАЗМЕР</w:t>
      </w:r>
    </w:p>
    <w:p w:rsidR="00C32F71" w:rsidRDefault="00C32F71">
      <w:pPr>
        <w:pStyle w:val="ConsPlusTitle"/>
        <w:jc w:val="center"/>
      </w:pPr>
      <w:r>
        <w:t>ЕЖЕМЕСЯЧНОЙ ДЕНЕЖНОЙ КОМПЕНСАЦИИ ВЗАМЕН ПРЕДОСТАВЛЕНИЯ</w:t>
      </w:r>
    </w:p>
    <w:p w:rsidR="00C32F71" w:rsidRDefault="00C32F71">
      <w:pPr>
        <w:pStyle w:val="ConsPlusTitle"/>
        <w:jc w:val="center"/>
      </w:pPr>
      <w:r>
        <w:t>БЕСПЛАТНОГО ПИТАНИЯ ОБУЧАЮЩИМСЯ КРАЕВЫХ ГОСУДАРСТВЕННЫХ</w:t>
      </w:r>
    </w:p>
    <w:p w:rsidR="00C32F71" w:rsidRDefault="00C32F71">
      <w:pPr>
        <w:pStyle w:val="ConsPlusTitle"/>
        <w:jc w:val="center"/>
      </w:pPr>
      <w:r>
        <w:t>ПРОФЕССИОНАЛЬНЫХ ОБРАЗОВАТЕЛЬНЫХ ОРГАНИЗАЦИЙ, РАСПОЛОЖЕННЫХ</w:t>
      </w:r>
    </w:p>
    <w:p w:rsidR="00C32F71" w:rsidRDefault="00C32F71">
      <w:pPr>
        <w:pStyle w:val="ConsPlusTitle"/>
        <w:jc w:val="center"/>
      </w:pPr>
      <w:r>
        <w:t>НА ТЕРРИТОРИИ ТАЙМЫРСКОГО ДОЛГАНО-НЕНЕЦКОГО МУНИЦИПАЛЬНОГО</w:t>
      </w:r>
    </w:p>
    <w:p w:rsidR="00C32F71" w:rsidRDefault="00C32F71">
      <w:pPr>
        <w:pStyle w:val="ConsPlusTitle"/>
        <w:jc w:val="center"/>
      </w:pPr>
      <w:r>
        <w:t>РАЙОНА КРАСНОЯРСКОГО КРАЯ, СТРАДАЮЩИМ ХРОНИЧЕСКИМИ</w:t>
      </w:r>
    </w:p>
    <w:p w:rsidR="00C32F71" w:rsidRDefault="00C32F71">
      <w:pPr>
        <w:pStyle w:val="ConsPlusTitle"/>
        <w:jc w:val="center"/>
      </w:pPr>
      <w:r>
        <w:t>ЗАБОЛЕВАНИЯМИ, ПРИ КОТОРЫХ ПО МЕДИЦИНСКИМ ПОКАЗАНИЯМ</w:t>
      </w:r>
    </w:p>
    <w:p w:rsidR="00C32F71" w:rsidRDefault="00C32F71">
      <w:pPr>
        <w:pStyle w:val="ConsPlusTitle"/>
        <w:jc w:val="center"/>
      </w:pPr>
      <w:r>
        <w:t>ТРЕБУЕТСЯ СПЕЦИАЛЬНОЕ (ДИЕТИЧЕСКОЕ) ПИТАНИЕ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94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20.03.2012 </w:t>
            </w:r>
            <w:hyperlink r:id="rId95" w:history="1">
              <w:r>
                <w:rPr>
                  <w:color w:val="0000FF"/>
                </w:rPr>
                <w:t>N 107-п</w:t>
              </w:r>
            </w:hyperlink>
            <w:r>
              <w:rPr>
                <w:color w:val="392C69"/>
              </w:rPr>
              <w:t>,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96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1. Порядок и размер ежемесячной денежной компенсации взамен предоставления бесплатного питания обучающимся краевых государственных профессиональных образовательных организаций, страдающим хроническими заболеваниями, при которых по медицинским показаниям требуется специальное (диетическое) питание (далее - Порядок), разработан в соответствии с </w:t>
      </w:r>
      <w:hyperlink r:id="rId97" w:history="1">
        <w:r>
          <w:rPr>
            <w:color w:val="0000FF"/>
          </w:rPr>
          <w:t>пунктом 3 статьи 13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C32F71" w:rsidRDefault="00C32F71">
      <w:pPr>
        <w:pStyle w:val="ConsPlusNormal"/>
        <w:jc w:val="both"/>
      </w:pPr>
      <w:r>
        <w:t xml:space="preserve">(п. 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2. Порядок распространяется на обучающихся, имеющих право на получение бесплатного питания в соответствии с </w:t>
      </w:r>
      <w:hyperlink r:id="rId99" w:history="1">
        <w:r>
          <w:rPr>
            <w:color w:val="0000FF"/>
          </w:rPr>
          <w:t>пунктом 2 статьи 13</w:t>
        </w:r>
      </w:hyperlink>
      <w:r>
        <w:t xml:space="preserve"> Закона края, страдающих хроническими заболеваниями, при которых по медицинским показаниям требуется специальное (диетическое) питание (далее - обучающиеся):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студентов и слушателей, обучающихся в краевых государственных профессиональных образовательных организациях, расположенных на территории муниципального района,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 (далее - студенты и слушатели);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обучающихся с ограниченными возможностями здоровья по очной форме обучения в краевых государственных профессиональных образовательных организациях, расположенных на территории муниципального района, не проживающих в общежитиях данных краевых государственных образовательных организаций (далее - обучающиеся с ограниченными возможностями здоровья).</w:t>
      </w:r>
    </w:p>
    <w:p w:rsidR="00C32F71" w:rsidRDefault="00C32F71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3. Размер ежемесячной денежной компенсации обучающимся устанавливается из расчета стоимости набора продуктов питания в день на одного обучающегося: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а) студента, слушателя: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при трехразовом питании (завтрак, обед и ужин) - в сумме 416,27 рубля;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при одноразовом питании (обед) - в сумме 153,37 рубля;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б) обучающегося с ограниченными возможностями здоровья при двухразовом питании (завтрак и обед) - в сумме 284,26 рубля.</w:t>
      </w:r>
    </w:p>
    <w:p w:rsidR="00C32F71" w:rsidRDefault="00C32F71">
      <w:pPr>
        <w:pStyle w:val="ConsPlusNormal"/>
        <w:jc w:val="both"/>
      </w:pPr>
      <w:r>
        <w:t xml:space="preserve">(п. 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8" w:name="P313"/>
      <w:bookmarkEnd w:id="8"/>
      <w:r>
        <w:t xml:space="preserve">4. Родители (иные законные представители) лиц, указанных в пункте 2 настоящего Порядка, либо непосредственно эти лица в случае достижения ими полной дееспособности (далее - заявитель) представляют по месту обучения в краевую государственную профессиональную образовательную организацию, расположенную на территории муниципального района (далее - образовательная организация), заявление в произвольной форме с указанием меры (мер) социальной поддержки, указанной (указанных) в </w:t>
      </w:r>
      <w:hyperlink r:id="rId102" w:history="1">
        <w:r>
          <w:rPr>
            <w:color w:val="0000FF"/>
          </w:rPr>
          <w:t>пункте 3 статьи 13</w:t>
        </w:r>
      </w:hyperlink>
      <w:r>
        <w:t xml:space="preserve"> Закона края, содержащее согласие на обработку персональных данных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с приложением следующих документов: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документа, удостоверяющего личность заявителя;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справки о наличии хронического заболевания и необходимости предоставления ему специального (диетического) питания (период устанавливается по медицинским документам), выданной медицинской организацией;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документа, подтверждающего право представлять интересы несовершеннолетнего (если документы представляются законным представителем обучающегося, за исключением родителя);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документа, подтверждающего среднедушевой доход семьи ниже величины прожиточного минимума, установленного для соответствующей группы территорий Красноярского края на душу населения, за три последних календарных месяца, предшествующих месяцу подачи заявления (для студентов и слушателей);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заключение психолого-медико-педагогической комиссии, сформированной исполнительными органами государственной власти, органами местного самоуправления Красноярского края, или справку об установлении инвалидности, выданную федеральным учреждением медико-социальной экспертизы (для обучающихся с ограниченными возможностями здоровья).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C32F71" w:rsidRDefault="00C32F71">
      <w:pPr>
        <w:pStyle w:val="ConsPlusNormal"/>
        <w:jc w:val="both"/>
      </w:pPr>
      <w:r>
        <w:t xml:space="preserve">(п. 4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5. Документы на выплату заявителю ежемесячной денежной компенсации взамен предоставления бесплатного питания должны быть представлены в образовательную организацию заявителями каждое учебное полугодие (до 1 сентября и до 1 января).</w:t>
      </w:r>
    </w:p>
    <w:p w:rsidR="00C32F71" w:rsidRDefault="00C32F71">
      <w:pPr>
        <w:pStyle w:val="ConsPlusNormal"/>
        <w:jc w:val="both"/>
      </w:pPr>
      <w:r>
        <w:t xml:space="preserve">(п. 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6. Образовательная организация в течение 10 рабочих дней с момента получения документов, указанных в </w:t>
      </w:r>
      <w:hyperlink w:anchor="P313" w:history="1">
        <w:r>
          <w:rPr>
            <w:color w:val="0000FF"/>
          </w:rPr>
          <w:t>пункте 4</w:t>
        </w:r>
      </w:hyperlink>
      <w:r>
        <w:t xml:space="preserve"> настоящего Порядка, проставляет на заявлении отметку об обучении обучающегося в образовательной организации и отметку о </w:t>
      </w:r>
      <w:proofErr w:type="spellStart"/>
      <w:r>
        <w:t>непроживании</w:t>
      </w:r>
      <w:proofErr w:type="spellEnd"/>
      <w:r>
        <w:t xml:space="preserve"> обучающегося с ограниченными возможностями здоровья в общежитии образовательной организации и передает их в министерство образования Красноярского края (далее - уполномоченный орган).</w:t>
      </w:r>
    </w:p>
    <w:p w:rsidR="00C32F71" w:rsidRDefault="00C32F71">
      <w:pPr>
        <w:pStyle w:val="ConsPlusNormal"/>
        <w:jc w:val="both"/>
      </w:pPr>
      <w:r>
        <w:t xml:space="preserve">(п. 6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7. Уполномоченный орган в течение 10 рабочих дней с момента получения документов, указанных в </w:t>
      </w:r>
      <w:hyperlink w:anchor="P313" w:history="1">
        <w:r>
          <w:rPr>
            <w:color w:val="0000FF"/>
          </w:rPr>
          <w:t>пункте 4</w:t>
        </w:r>
      </w:hyperlink>
      <w:r>
        <w:t xml:space="preserve"> настоящего Порядка, рассматривает их и принимает следующее решение: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 выплате заявителю ежемесячной денежной компенсации взамен предоставления бесплатного питания;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об отказе в выплате заявителю ежемесячной денежной компенсации взамен предоставления бесплатного питания.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Решение об отказе в выплате заявителю ежемесячной денежной компенсации взамен предоставления бесплатного питания принимается в случае: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отсутствия у заявителя права на получение меры социальной поддержки, указанной в </w:t>
      </w:r>
      <w:hyperlink r:id="rId110" w:history="1">
        <w:r>
          <w:rPr>
            <w:color w:val="0000FF"/>
          </w:rPr>
          <w:t>пункте 3 статьи 13</w:t>
        </w:r>
      </w:hyperlink>
      <w:r>
        <w:t xml:space="preserve"> Закона края;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непредставления документов, указанных в </w:t>
      </w:r>
      <w:hyperlink w:anchor="P313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8. Уполномоченный орган уведомляет заявителя в письменной форме о принятом решении в течение 10 рабочих дней со дня его принятия.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заявленной меры социальной поддержки в уведомлении указываются причины отказа и порядок обжалования решения об отказе в предоставлении меры социальной поддержки.</w:t>
      </w:r>
    </w:p>
    <w:p w:rsidR="00C32F71" w:rsidRDefault="00C32F71">
      <w:pPr>
        <w:pStyle w:val="ConsPlusNormal"/>
        <w:jc w:val="both"/>
      </w:pPr>
      <w:r>
        <w:t xml:space="preserve">(п. 8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9. Выплата заявителям ежемесячной денежной компенсации взамен предоставления бесплатного питания осуществляется со дня, следующего за днем принятия уполномоченным органом соответствующего решения, и до конца учебного полугодия.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9.1. Выплата ежемесячной денежной компенсации взамен предоставления бесплатного питания заявителю осуществляется по выбору заявителя путем перечисления денежных средств на счет, открытый в кредитной организации, указанный в заявлении заявителя, либо через отделение почтовой связи по месту жительства заявителя.</w:t>
      </w:r>
    </w:p>
    <w:p w:rsidR="00C32F71" w:rsidRDefault="00C32F71">
      <w:pPr>
        <w:pStyle w:val="ConsPlusNormal"/>
        <w:jc w:val="both"/>
      </w:pPr>
      <w:r>
        <w:t xml:space="preserve">(п. 9.1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10. По заявлению заявителя об отказе от выплаты ежемесячной денежной компенсации взамен предоставления бесплатного питания выплата прекращается, и уполномоченный орган принимает решение о предоставлении заявителю бесплатного питания.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Заявления об отказе от выплаты ежемесячной денежной компенсации взамен предоставления бесплатного питания рассматриваются уполномоченным органом в течение 10 рабочих дней со дня их поступления.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Выплата ежемесячной денежной компенсации прекращается со дня, следующего за днем принятия уполномоченным органом соответствующего решения.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lastRenderedPageBreak/>
        <w:t>Приложение N 6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bookmarkStart w:id="9" w:name="P356"/>
      <w:bookmarkEnd w:id="9"/>
      <w:r>
        <w:t>ПОРЯДОК</w:t>
      </w:r>
    </w:p>
    <w:p w:rsidR="00C32F71" w:rsidRDefault="00C32F71">
      <w:pPr>
        <w:pStyle w:val="ConsPlusTitle"/>
        <w:jc w:val="center"/>
      </w:pPr>
      <w:r>
        <w:t>ВЫПЛАТЫ МАТЕРИАЛЬНОЙ ПОМОЩИ ДЛЯ ОПЛАТЫ ПИТАНИЯ И ПРОЖИВАНИЯ</w:t>
      </w:r>
    </w:p>
    <w:p w:rsidR="00C32F71" w:rsidRDefault="00C32F71">
      <w:pPr>
        <w:pStyle w:val="ConsPlusTitle"/>
        <w:jc w:val="center"/>
      </w:pPr>
      <w:r>
        <w:t>СТУДЕНТАМ И СЛУШАТЕЛЯМ ИЗ СЕМЕЙ СО СРЕДНЕДУШЕВЫМ ДОХОДОМ</w:t>
      </w:r>
    </w:p>
    <w:p w:rsidR="00C32F71" w:rsidRDefault="00C32F71">
      <w:pPr>
        <w:pStyle w:val="ConsPlusTitle"/>
        <w:jc w:val="center"/>
      </w:pPr>
      <w:r>
        <w:t>НИЖЕ ВЕЛИЧИНЫ ПРОЖИТОЧНОГО МИНИМУМА, УСТАНОВЛЕННОГО</w:t>
      </w:r>
    </w:p>
    <w:p w:rsidR="00C32F71" w:rsidRDefault="00C32F71">
      <w:pPr>
        <w:pStyle w:val="ConsPlusTitle"/>
        <w:jc w:val="center"/>
      </w:pPr>
      <w:r>
        <w:t>ДЛЯ СООТВЕТСТВУЮЩЕЙ ГРУППЫ ТЕРРИТОРИЙ КРАСНОЯРСКОГО КРАЯ</w:t>
      </w:r>
    </w:p>
    <w:p w:rsidR="00C32F71" w:rsidRDefault="00C32F71">
      <w:pPr>
        <w:pStyle w:val="ConsPlusTitle"/>
        <w:jc w:val="center"/>
      </w:pPr>
      <w:r>
        <w:t>НА ДУШУ НАСЕЛЕНИЯ, ОБУЧАЮЩИМСЯ В ПРОФЕССИОНАЛЬНЫХ</w:t>
      </w:r>
    </w:p>
    <w:p w:rsidR="00C32F71" w:rsidRDefault="00C32F71">
      <w:pPr>
        <w:pStyle w:val="ConsPlusTitle"/>
        <w:jc w:val="center"/>
      </w:pPr>
      <w:r>
        <w:t>ОБРАЗОВАТЕЛЬНЫХ ОРГАНИЗАЦИЯХ И ОБРАЗОВАТЕЛЬНЫХ ОРГАНИЗАЦИЯХ</w:t>
      </w:r>
    </w:p>
    <w:p w:rsidR="00C32F71" w:rsidRDefault="00C32F71">
      <w:pPr>
        <w:pStyle w:val="ConsPlusTitle"/>
        <w:jc w:val="center"/>
      </w:pPr>
      <w:r>
        <w:t>ВЫСШЕГО ОБРАЗОВАНИЯ, НАХОДЯЩИХСЯ ЗА ПРЕДЕЛАМИ ТАЙМЫРСКОГО</w:t>
      </w:r>
    </w:p>
    <w:p w:rsidR="00C32F71" w:rsidRDefault="00C32F71">
      <w:pPr>
        <w:pStyle w:val="ConsPlusTitle"/>
        <w:jc w:val="center"/>
      </w:pPr>
      <w:r>
        <w:t>ДОЛГАНО-НЕНЕЦКОГО МУНИЦИПАЛЬНОГО РАЙОНА КРАСНОЯРСКОГО КРАЯ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116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05.04.2016 </w:t>
            </w:r>
            <w:hyperlink r:id="rId117" w:history="1">
              <w:r>
                <w:rPr>
                  <w:color w:val="0000FF"/>
                </w:rPr>
                <w:t>N 152-п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1. Порядок выплаты материальной помощи для оплаты питания и проживания студентам и слушателям из семей со среднедушевым доходом ниже величины прожиточного минимума, установленного для соответствующей группы территории Красноярского края на душу населения, обучающимся в профессиональных образовательных организациях и образовательных организациях высшего образования (далее - Порядок), разработан в соответствии с </w:t>
      </w:r>
      <w:hyperlink r:id="rId118" w:history="1">
        <w:r>
          <w:rPr>
            <w:color w:val="0000FF"/>
          </w:rPr>
          <w:t>пунктом 4 статьи 13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C32F71" w:rsidRDefault="00C32F71">
      <w:pPr>
        <w:pStyle w:val="ConsPlusNormal"/>
        <w:jc w:val="both"/>
      </w:pPr>
      <w:r>
        <w:t xml:space="preserve">(п. 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2. Порядок распространяется на студентов и слушателей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населения, за исключением лиц, которым предоставлены меры социальной поддержки в соответствии со </w:t>
      </w:r>
      <w:hyperlink r:id="rId120" w:history="1">
        <w:r>
          <w:rPr>
            <w:color w:val="0000FF"/>
          </w:rPr>
          <w:t>статьей 46</w:t>
        </w:r>
      </w:hyperlink>
      <w:r>
        <w:t xml:space="preserve"> Закона края, обучающихся в профессиональных образовательных организациях и образовательных организациях высшего образования, находящихся за пределами муниципального района на территории Российской Федерации (далее - студенты и слушатели).</w:t>
      </w:r>
    </w:p>
    <w:p w:rsidR="00C32F71" w:rsidRDefault="00C32F71">
      <w:pPr>
        <w:pStyle w:val="ConsPlusNormal"/>
        <w:jc w:val="both"/>
      </w:pPr>
      <w:r>
        <w:t xml:space="preserve">(п. 2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3. Студентам и слушателям по решению уполномоченного органа местного самоуправления Таймырского Долгано-Ненецкого муниципального района Красноярского края (далее - уполномоченный орган) производится выплата материальной помощи в размерах, установленных в </w:t>
      </w:r>
      <w:hyperlink r:id="rId122" w:history="1">
        <w:r>
          <w:rPr>
            <w:color w:val="0000FF"/>
          </w:rPr>
          <w:t>пункте 4 статьи 13</w:t>
        </w:r>
      </w:hyperlink>
      <w:r>
        <w:t xml:space="preserve"> Закона края.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10" w:name="P375"/>
      <w:bookmarkEnd w:id="10"/>
      <w:r>
        <w:t>4. Для получения указанной меры социальной поддержки родители (иные законные представители) студентов и слушателей, а в случае достижения полной дееспособности - студенты и слушатели (далее - заявитель), представляют в уполномоченный орган: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заявление в произвольной форме с указанием меры социальной поддержки, указанной в </w:t>
      </w:r>
      <w:hyperlink r:id="rId125" w:history="1">
        <w:r>
          <w:rPr>
            <w:color w:val="0000FF"/>
          </w:rPr>
          <w:t>пункте 4 статьи 13</w:t>
        </w:r>
      </w:hyperlink>
      <w:r>
        <w:t xml:space="preserve"> Закона края, содержащее согласие на обработку персональных данных в соответствии с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копию документа, удостоверяющего личность заявителя;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подтверждающих право представлять интересы несовершеннолетнего (если документы представляются законным представителем слушателя или студента, за исключением родителя);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документ, подтверждающий среднедушевой доход семьи ниже величины прожиточного минимума, установленного для соответствующей группы территорий Красноярского края на душу населения, за три последних календарных месяца, предшествующих месяцу подачи заявления;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справку об обучении в профессиональной образовательной организации и образовательной организации высшего образования;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копию документа, подтверждающего открытие счета в кредитной организации.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5. Документы для осуществления выплаты материальной помощи для оплаты питания и проживания подаются в уполномоченный орган заявителями каждое учебное полугодие (до 1 сентября и до 1 января).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6. Заявления и прилагаемые к ним документы рассматриваются уполномоченным органом в течение десяти рабочих дней с момента их поступления.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7. Уполномоченный орган в течение десяти рабочих дней рассматривает представленные заявителем документы и принимает решение о выплате или отказе в выплате материальной помощи для оплаты питания и проживания.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Решение об отказе принимается в случае отсутствия у студента или слушателя права на получение заявленной меры социальной поддержки или в случае отсутствия какого-либо из документов, указанных в </w:t>
      </w:r>
      <w:hyperlink w:anchor="P375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8. Уполномоченный орган уведомляет заявителя в письменной форме о принятом решении в течение трех рабочих дней со дня его вынесения, в случае принятия решения об отказе в предоставлении заявленной меры социальной поддержки в уведомлении указываются причины отказа, а также порядок его обжалования.</w:t>
      </w:r>
    </w:p>
    <w:p w:rsidR="00C32F71" w:rsidRDefault="00C32F7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05.04.2016 N 152-п)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9. Выплата материальной помощи для оплаты питания и проживания осуществляется с месяца, следующего за месяцем принятия уполномоченным органом соответствующего решения.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10. В случае изменения обстоятельств, являющихся основаниями для предоставления указанной в </w:t>
      </w:r>
      <w:hyperlink r:id="rId133" w:history="1">
        <w:r>
          <w:rPr>
            <w:color w:val="0000FF"/>
          </w:rPr>
          <w:t>пункте 4 статьи 13</w:t>
        </w:r>
      </w:hyperlink>
      <w:r>
        <w:t xml:space="preserve"> Закона края меры социальной поддержки, заявитель уведомляет уполномоченный орган в течение 10 рабочих дней после наступления соответствующих обстоятельств.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11. Выплата материальной помощи для оплаты питания и проживания осуществляется по выбору заявителя путем перечисления денежных средств на счет, открытый в кредитной организации, указанный в заявлении заявителя, либо через отделение почтовой связи по месту жительства заявителя.</w:t>
      </w:r>
    </w:p>
    <w:p w:rsidR="00C32F71" w:rsidRDefault="00C32F71">
      <w:pPr>
        <w:pStyle w:val="ConsPlusNormal"/>
        <w:jc w:val="both"/>
      </w:pPr>
      <w:r>
        <w:t xml:space="preserve">(п. 11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</w:t>
      </w:r>
      <w:r w:rsidR="00DA2965">
        <w:t>кого края от 05.04.2016 N 152-п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t>Приложение N 7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r>
        <w:t>ПОРЯДОК</w:t>
      </w:r>
    </w:p>
    <w:p w:rsidR="00C32F71" w:rsidRDefault="00C32F71">
      <w:pPr>
        <w:pStyle w:val="ConsPlusTitle"/>
        <w:jc w:val="center"/>
      </w:pPr>
      <w:r>
        <w:t>УЧЕТА В ТАЙМЫРСКОМ ДОЛГАНО-НЕНЕЦКОМ МУНИЦИПАЛЬНОМ РАЙОНЕ</w:t>
      </w:r>
    </w:p>
    <w:p w:rsidR="00C32F71" w:rsidRDefault="00C32F71">
      <w:pPr>
        <w:pStyle w:val="ConsPlusTitle"/>
        <w:jc w:val="center"/>
      </w:pPr>
      <w:r>
        <w:t>КРАСНОЯРСКОГО КРАЯ ДЕТЕЙ-СИРОТ, ДЕТЕЙ, ОСТАВШИХСЯ</w:t>
      </w:r>
    </w:p>
    <w:p w:rsidR="00C32F71" w:rsidRDefault="00C32F71">
      <w:pPr>
        <w:pStyle w:val="ConsPlusTitle"/>
        <w:jc w:val="center"/>
      </w:pPr>
      <w:r>
        <w:t>БЕЗ ПОПЕЧЕНИЯ РОДИТЕЛЕЙ, А ТАКЖЕ ЛИЦ ИЗ ЧИСЛА ДЕТЕЙ-СИРОТ</w:t>
      </w:r>
    </w:p>
    <w:p w:rsidR="00C32F71" w:rsidRDefault="00C32F71">
      <w:pPr>
        <w:pStyle w:val="ConsPlusTitle"/>
        <w:jc w:val="center"/>
      </w:pPr>
      <w:r>
        <w:t>И ДЕТЕЙ, ОСТАВШИХСЯ БЕЗ ПОПЕЧЕНИЯ РОДИТЕЛЕЙ, НЕ ИМЕЮЩИХ</w:t>
      </w:r>
    </w:p>
    <w:p w:rsidR="00C32F71" w:rsidRDefault="00C32F71">
      <w:pPr>
        <w:pStyle w:val="ConsPlusTitle"/>
        <w:jc w:val="center"/>
      </w:pPr>
      <w:r>
        <w:t>ЖИЛОГО ПОМЕЩЕНИЯ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Утратил силу.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18.05.2010 N 265-п.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t>Приложение N 8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r>
        <w:t>ПОРЯДОК</w:t>
      </w:r>
    </w:p>
    <w:p w:rsidR="00C32F71" w:rsidRDefault="00C32F71">
      <w:pPr>
        <w:pStyle w:val="ConsPlusTitle"/>
        <w:jc w:val="center"/>
      </w:pPr>
      <w:r>
        <w:t>ПРЕДОСТАВЛЕНИЯ ЖИЛЫХ ПОМЕЩЕНИЙ В ТАЙМЫРСКОМ</w:t>
      </w:r>
    </w:p>
    <w:p w:rsidR="00C32F71" w:rsidRDefault="00C32F71">
      <w:pPr>
        <w:pStyle w:val="ConsPlusTitle"/>
        <w:jc w:val="center"/>
      </w:pPr>
      <w:r>
        <w:t>ДОЛГАНО-НЕНЕЦКОМ МУНИЦИПАЛЬНОМ РАЙОНЕ КРАСНОЯРСКОГО КРАЯ</w:t>
      </w:r>
    </w:p>
    <w:p w:rsidR="00C32F71" w:rsidRDefault="00C32F71">
      <w:pPr>
        <w:pStyle w:val="ConsPlusTitle"/>
        <w:jc w:val="center"/>
      </w:pPr>
      <w:r>
        <w:t>ДЕТЯМ-СИРОТАМ, ДЕТЯМ, ОСТАВШИМСЯ БЕЗ ПОПЕЧЕНИЯ РОДИТЕЛЕЙ,</w:t>
      </w:r>
    </w:p>
    <w:p w:rsidR="00C32F71" w:rsidRDefault="00C32F71">
      <w:pPr>
        <w:pStyle w:val="ConsPlusTitle"/>
        <w:jc w:val="center"/>
      </w:pPr>
      <w:r>
        <w:t>А ТАКЖЕ ЛИЦАМ ИЗ ЧИСЛА ДЕТЕЙ-СИРОТ И ДЕТЕЙ, ОСТАВШИХСЯ БЕЗ</w:t>
      </w:r>
    </w:p>
    <w:p w:rsidR="00C32F71" w:rsidRDefault="00C32F71">
      <w:pPr>
        <w:pStyle w:val="ConsPlusTitle"/>
        <w:jc w:val="center"/>
      </w:pPr>
      <w:r>
        <w:t>ПОПЕЧЕНИЯ РОДИТЕЛЕЙ, НЕ ИМЕЮЩИМ ЖИЛОГО ПОМЕЩЕНИЯ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Утратил силу.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18.05.2010 N 265-п.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</w:p>
    <w:p w:rsidR="00DA2965" w:rsidRDefault="00DA2965">
      <w:pPr>
        <w:pStyle w:val="ConsPlusNormal"/>
        <w:jc w:val="both"/>
      </w:pPr>
      <w:bookmarkStart w:id="11" w:name="_GoBack"/>
      <w:bookmarkEnd w:id="11"/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right"/>
        <w:outlineLvl w:val="0"/>
      </w:pPr>
      <w:r>
        <w:lastRenderedPageBreak/>
        <w:t>Приложение N 9</w:t>
      </w:r>
    </w:p>
    <w:p w:rsidR="00C32F71" w:rsidRDefault="00C32F71">
      <w:pPr>
        <w:pStyle w:val="ConsPlusNormal"/>
        <w:jc w:val="right"/>
      </w:pPr>
      <w:r>
        <w:t>к Постановлению</w:t>
      </w:r>
    </w:p>
    <w:p w:rsidR="00C32F71" w:rsidRDefault="00C32F71">
      <w:pPr>
        <w:pStyle w:val="ConsPlusNormal"/>
        <w:jc w:val="right"/>
      </w:pPr>
      <w:r>
        <w:t>Правительства Красноярского края</w:t>
      </w:r>
    </w:p>
    <w:p w:rsidR="00C32F71" w:rsidRDefault="00C32F71">
      <w:pPr>
        <w:pStyle w:val="ConsPlusNormal"/>
        <w:jc w:val="right"/>
      </w:pPr>
      <w:r>
        <w:t>от 7 апреля 2009 г. N 170-п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Title"/>
        <w:jc w:val="center"/>
      </w:pPr>
      <w:bookmarkStart w:id="12" w:name="P445"/>
      <w:bookmarkEnd w:id="12"/>
      <w:r>
        <w:t>ПОРЯДОК</w:t>
      </w:r>
    </w:p>
    <w:p w:rsidR="00C32F71" w:rsidRDefault="00C32F71">
      <w:pPr>
        <w:pStyle w:val="ConsPlusTitle"/>
        <w:jc w:val="center"/>
      </w:pPr>
      <w:r>
        <w:t>ОБЕСПЕЧЕНИЯ БЕСПЛАТНЫМ ПИТАНИЕМ ОБУЧАЮЩИХСЯ ПО ОЧНОЙ ФОРМЕ</w:t>
      </w:r>
    </w:p>
    <w:p w:rsidR="00C32F71" w:rsidRDefault="00C32F71">
      <w:pPr>
        <w:pStyle w:val="ConsPlusTitle"/>
        <w:jc w:val="center"/>
      </w:pPr>
      <w:r>
        <w:t>ОБУЧЕНИЯ В КРАЕВЫХ ГОСУДАРСТВЕННЫХ ПРОФЕССИОНАЛЬНЫХ</w:t>
      </w:r>
    </w:p>
    <w:p w:rsidR="00C32F71" w:rsidRDefault="00C32F71">
      <w:pPr>
        <w:pStyle w:val="ConsPlusTitle"/>
        <w:jc w:val="center"/>
      </w:pPr>
      <w:r>
        <w:t>ОБРАЗОВАТЕЛЬНЫХ ОРГАНИЗАЦИЯХ, РАСПОЛОЖЕННЫХ В ТАЙМЫРСКОМ</w:t>
      </w:r>
    </w:p>
    <w:p w:rsidR="00C32F71" w:rsidRDefault="00C32F71">
      <w:pPr>
        <w:pStyle w:val="ConsPlusTitle"/>
        <w:jc w:val="center"/>
      </w:pPr>
      <w:r>
        <w:t>ДОЛГАНО-НЕНЕЦКОМ МУНИЦИПАЛЬНОМ РАЙОНЕ КРАСНОЯРСКОГО КРАЯ</w:t>
      </w:r>
    </w:p>
    <w:p w:rsidR="00C32F71" w:rsidRDefault="00C32F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32F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C32F71" w:rsidRDefault="00C32F71">
            <w:pPr>
              <w:pStyle w:val="ConsPlusNormal"/>
              <w:jc w:val="center"/>
            </w:pPr>
            <w:r>
              <w:rPr>
                <w:color w:val="392C69"/>
              </w:rPr>
              <w:t>от 05.04.2016 N 152-п)</w:t>
            </w:r>
          </w:p>
        </w:tc>
      </w:tr>
    </w:tbl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ind w:firstLine="540"/>
        <w:jc w:val="both"/>
      </w:pPr>
      <w:r>
        <w:t xml:space="preserve">1. Порядок обеспечения бесплатным питанием обучающихся по очной форме обучения в краевых государственных профессиональных образовательных организациях, расположенных в Таймырском Долгано-Ненецком муниципальном районе Красноярского края (далее соответственно - Порядок, муниципальный район) разработан в соответствии с </w:t>
      </w:r>
      <w:hyperlink r:id="rId138" w:history="1">
        <w:r>
          <w:rPr>
            <w:color w:val="0000FF"/>
          </w:rPr>
          <w:t>пунктом 2 статьи 13</w:t>
        </w:r>
      </w:hyperlink>
      <w:r>
        <w:t xml:space="preserve"> Закона Красноярского края от 18.12.2008 N 7-2660 "О социальной поддержке граждан, проживающих в Таймырском Долгано-Ненецком муниципальном районе Красноярского края" (далее - Закон края).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2. Порядок распространяется на следующие категории обучающихся по очной форме обучения в краевых государственных профессиональных образовательных организациях, расположенных на территории муниципального района (далее соответственно - обучающиеся, образовательные организации):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студентов и слушателей из семей со среднедушевым доходом ниже величины прожиточного минимума, установленного для соответствующей группы территорий Красноярского края на душу населения (далее - студенты и слушатели);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обучающихся с ограниченными возможностями здоровья, не проживающих в общежитиях образовательных организаций (далее - обучающиеся с ограниченными возможностями здоровья).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3. Студенты и слушатели обеспечиваются бесплатным питанием: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а) трехразовым (завтрак, обед и ужин), если: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они прибыли для обучения из сельских населенных пунктов Таймырского Долгано-Ненецкого муниципального района и городского поселения Диксон и проживают в общежитии или по договорам коммерческого найма;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их родители являются гражданами, признанными в установленном порядке безработными, неработающими пенсионерами или неработающими инвалидами;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у них на иждивении находятся несовершеннолетние дети или родители;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б) одноразовым (обед) - в иных случаях.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 обеспечиваются бесплатным двухразовым питанием (завтрак и обед).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13" w:name="P465"/>
      <w:bookmarkEnd w:id="13"/>
      <w:r>
        <w:t xml:space="preserve">4. Родители (иные законные представители) обучающихся, а в случае достижения полной дееспособности - обучающийся (далее - заявитель) представляют каждое учебное полугодие (до 1 </w:t>
      </w:r>
      <w:r>
        <w:lastRenderedPageBreak/>
        <w:t xml:space="preserve">сентября и до 1 января) по месту обучения в образовательные организации заявление в произвольной форме с указанием меры (мер) социальной поддержки, указанной (указанных) в </w:t>
      </w:r>
      <w:hyperlink r:id="rId139" w:history="1">
        <w:r>
          <w:rPr>
            <w:color w:val="0000FF"/>
          </w:rPr>
          <w:t>пункте 2 статьи 13</w:t>
        </w:r>
      </w:hyperlink>
      <w:r>
        <w:t xml:space="preserve"> Закона края, содержащее согласие на обработку персональных данных в соответствии с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с приложением следующих документов: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а) копии документа, удостоверяющего личность заявителя;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б) копии свидетельства о рождении ребенка (если документы представляются родителем ребенка);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в) копий документов, подтверждающих право представлять интересы несовершеннолетнего (если документы представляются законным представителем обучающегося, за исключением родителя);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г) документа, подтверждающего среднедушевой доход семьи ниже величины прожиточного минимума, установленного для соответствующей группы территорий края на душу населения за три последних календарных месяца, предшествующих месяцу подачи заявления, - для студентов и слушателей;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д) заключения психолого-медико-педагогической комиссии, сформированной исполнительными органами государственной власти, органами местного самоуправления Красноярского края, или справку об установлении инвалидности, выданную федеральным учреждением медико-социальной экспертизы (представляются в случае, если обстоятельства, связанные с ограничением возможностей здоровья, возникли после зачисления обучающегося в образовательную организацию либо инвалидность была установлена до очередного переосвидетельствования в порядке, установленном действующим законодательством), - для обучающихся с ограниченными возможностями здоровья.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Копии документов, не заверенные организацией, выдавшей соответствующий документ, или нотариально, представляются с предъявлением оригинала.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5. В случае если основания для предоставления обучающемуся бесплатного питания возникли по истечении срока, указанного в </w:t>
      </w:r>
      <w:hyperlink w:anchor="P465" w:history="1">
        <w:r>
          <w:rPr>
            <w:color w:val="0000FF"/>
          </w:rPr>
          <w:t>пункте 4</w:t>
        </w:r>
      </w:hyperlink>
      <w:r>
        <w:t xml:space="preserve"> Порядка, заявитель вправе в любое время в течение учебного года обратиться в образовательную организацию с заявлением в произвольной форме с указанием меры (мер) социальной поддержки, указанной (указанных) в </w:t>
      </w:r>
      <w:hyperlink r:id="rId141" w:history="1">
        <w:r>
          <w:rPr>
            <w:color w:val="0000FF"/>
          </w:rPr>
          <w:t>пункте 2 статьи 13</w:t>
        </w:r>
      </w:hyperlink>
      <w:r>
        <w:t xml:space="preserve"> Закона края, содержащим согласие на обработку персональных данных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и прилагаемыми к заявлению документами в соответствии с </w:t>
      </w:r>
      <w:hyperlink w:anchor="P465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Бесплатное питание предоставляется обучающемуся со дня, следующего за днем принятия решения об удовлетворении заявления, в соответствии с </w:t>
      </w:r>
      <w:hyperlink w:anchor="P474" w:history="1">
        <w:r>
          <w:rPr>
            <w:color w:val="0000FF"/>
          </w:rPr>
          <w:t>пунктом 6</w:t>
        </w:r>
      </w:hyperlink>
      <w:r>
        <w:t xml:space="preserve"> Порядка.</w:t>
      </w:r>
    </w:p>
    <w:p w:rsidR="00C32F71" w:rsidRDefault="00C32F71">
      <w:pPr>
        <w:pStyle w:val="ConsPlusNormal"/>
        <w:spacing w:before="220"/>
        <w:ind w:firstLine="540"/>
        <w:jc w:val="both"/>
      </w:pPr>
      <w:bookmarkStart w:id="14" w:name="P474"/>
      <w:bookmarkEnd w:id="14"/>
      <w:r>
        <w:t xml:space="preserve">6. Образовательная организация в течение 10 рабочих дней с момента получения документов, указанных в </w:t>
      </w:r>
      <w:hyperlink w:anchor="P465" w:history="1">
        <w:r>
          <w:rPr>
            <w:color w:val="0000FF"/>
          </w:rPr>
          <w:t>пункте 4</w:t>
        </w:r>
      </w:hyperlink>
      <w:r>
        <w:t xml:space="preserve"> Порядка, проставляет на заявлении отметку об обучении обучающегося в образовательной организации и отметку о факте </w:t>
      </w:r>
      <w:proofErr w:type="spellStart"/>
      <w:r>
        <w:t>непроживания</w:t>
      </w:r>
      <w:proofErr w:type="spellEnd"/>
      <w:r>
        <w:t xml:space="preserve"> в общежитии образовательной организации - для обучающегося с ограниченными возможностями здоровья и передает их в министерство образования Красноярского края (далее - уполномоченный орган).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Уполномоченный орган в течение 10 рабочих дней с момента получения от образовательной организации документов, указанных в </w:t>
      </w:r>
      <w:hyperlink w:anchor="P465" w:history="1">
        <w:r>
          <w:rPr>
            <w:color w:val="0000FF"/>
          </w:rPr>
          <w:t>пункте 4</w:t>
        </w:r>
      </w:hyperlink>
      <w:r>
        <w:t xml:space="preserve"> Порядка, рассматривает их и принимает одно из следующих решений: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удовлетворении заявления;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об отказе в удовлетворении заявления.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lastRenderedPageBreak/>
        <w:t>Решение об отказе в удовлетворении заявления принимается в случае: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непредставления документов или представления неполного пакета документов, предусмотренных </w:t>
      </w:r>
      <w:hyperlink w:anchor="P465" w:history="1">
        <w:r>
          <w:rPr>
            <w:color w:val="0000FF"/>
          </w:rPr>
          <w:t>пунктом 4</w:t>
        </w:r>
      </w:hyperlink>
      <w:r>
        <w:t xml:space="preserve"> Порядка;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отсутствия у обучающегося права на получение меры социальной поддержки, установленной </w:t>
      </w:r>
      <w:hyperlink r:id="rId143" w:history="1">
        <w:r>
          <w:rPr>
            <w:color w:val="0000FF"/>
          </w:rPr>
          <w:t>пунктом 2 статьи 13</w:t>
        </w:r>
      </w:hyperlink>
      <w:r>
        <w:t xml:space="preserve"> Закона края.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7. Уполномоченный орган доводит информацию о решении, принятом в соответствии с </w:t>
      </w:r>
      <w:hyperlink w:anchor="P474" w:history="1">
        <w:r>
          <w:rPr>
            <w:color w:val="0000FF"/>
          </w:rPr>
          <w:t>пунктом 6</w:t>
        </w:r>
      </w:hyperlink>
      <w:r>
        <w:t xml:space="preserve"> Порядка, до сведения заявителей в письменной форме в течение 10 рабочих дней со дня его принятия.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заявленной меры социальной поддержки в уведомлении указываются причины отказа и порядок обжалования решения об отказе в предоставлении меры социальной поддержки.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8. Предоставление бесплатного питания обучающимся осуществляется в дни обучения в течение учебного года, за исключением каникулярного времени.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 xml:space="preserve">9. Предоставление бесплатного питания осуществляется в соответствии с санитарно-эпидемиологическими </w:t>
      </w:r>
      <w:hyperlink r:id="rId144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23.07.2008 N 45 "Об утверждении СанПиН 2.4.5.2409-08".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10. Основанием прекращения предоставления бесплатного питания является: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утрата заявителем статуса, дающего право на получение меры социальной поддержки;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перевод или отчисление обучающегося из образовательной организации;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смерть обучающегося (признание его судом в установленном порядке безвестно отсутствующим или объявление умершим).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Уполномоченный орган в течение 10 рабочих дней с момента получения от заявителя документов, подтверждающих основания прекращения предоставления бесплатного питания, указанные в настоящем пункте, рассматривает их и принимает решение о прекращении предоставления бесплатного питания.</w:t>
      </w:r>
    </w:p>
    <w:p w:rsidR="00C32F71" w:rsidRDefault="00C32F71">
      <w:pPr>
        <w:pStyle w:val="ConsPlusNormal"/>
        <w:spacing w:before="220"/>
        <w:ind w:firstLine="540"/>
        <w:jc w:val="both"/>
      </w:pPr>
      <w:r>
        <w:t>Бесплатное питание не предоставляется со дня, следующего за днем принятия образовательной организацией решения о прекращении предоставления бесплатного питания.</w:t>
      </w: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jc w:val="both"/>
      </w:pPr>
    </w:p>
    <w:p w:rsidR="00C32F71" w:rsidRDefault="00C32F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8DC" w:rsidRDefault="008728DC"/>
    <w:sectPr w:rsidR="008728DC" w:rsidSect="004D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71"/>
    <w:rsid w:val="008728DC"/>
    <w:rsid w:val="00C32F71"/>
    <w:rsid w:val="00D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341C5-130C-4659-9973-D4BF329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2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9EB99A306EF5A3E3E35376B95DDFB287C751FB02AEB0A1251EE1004F9B4111DCA0F5C39236F9E9A2B0B9E69DC01463CF766A8FDD333BB3B8FF66B81Q4I4D" TargetMode="External"/><Relationship Id="rId21" Type="http://schemas.openxmlformats.org/officeDocument/2006/relationships/hyperlink" Target="consultantplus://offline/ref=C9EB99A306EF5A3E3E35376B95DDFB287C751FB02CEB0A1052E64D0EF1ED1D1FCD00032E2426929B2B0B9E6ED35E4329E63EA4F9C82DB82693F469Q8I2D" TargetMode="External"/><Relationship Id="rId42" Type="http://schemas.openxmlformats.org/officeDocument/2006/relationships/hyperlink" Target="consultantplus://offline/ref=C9EB99A306EF5A3E3E35376B95DDFB287C751FB02AEB0A1251EE1004F9B4111DCA0F5C39236F9E9A2B0B9E6FDC01463CF766A8FDD333BB3B8FF66B81Q4I4D" TargetMode="External"/><Relationship Id="rId63" Type="http://schemas.openxmlformats.org/officeDocument/2006/relationships/hyperlink" Target="consultantplus://offline/ref=C9EB99A306EF5A3E3E35376B95DDFB287C751FB02AEB0A1251EE1004F9B4111DCA0F5C39236F9E9A2B0B9E61DB01463CF766A8FDD333BB3B8FF66B81Q4I4D" TargetMode="External"/><Relationship Id="rId84" Type="http://schemas.openxmlformats.org/officeDocument/2006/relationships/hyperlink" Target="consultantplus://offline/ref=C9EB99A306EF5A3E3E35376B95DDFB287C751FB029EA0A1555EA1004F9B4111DCA0F5C39236F9E9A2B0B9668DF01463CF766A8FDD333BB3B8FF66B81Q4I4D" TargetMode="External"/><Relationship Id="rId138" Type="http://schemas.openxmlformats.org/officeDocument/2006/relationships/hyperlink" Target="consultantplus://offline/ref=C9EB99A306EF5A3E3E35376B95DDFB287C751FB029EA0A1555EA1004F9B4111DCA0F5C39236F9E9A2B0B9669D901463CF766A8FDD333BB3B8FF66B81Q4I4D" TargetMode="External"/><Relationship Id="rId107" Type="http://schemas.openxmlformats.org/officeDocument/2006/relationships/hyperlink" Target="consultantplus://offline/ref=C9EB99A306EF5A3E3E35376B95DDFB287C751FB02AEB0A1251EE1004F9B4111DCA0F5C39236F9E9A2B0B9F6DDB01463CF766A8FDD333BB3B8FF66B81Q4I4D" TargetMode="External"/><Relationship Id="rId11" Type="http://schemas.openxmlformats.org/officeDocument/2006/relationships/hyperlink" Target="consultantplus://offline/ref=C9EB99A306EF5A3E3E35376B95DDFB287C751FB02AEB0A1251EE1004F9B4111DCA0F5C39236F9E9A2B0B9E68DE01463CF766A8FDD333BB3B8FF66B81Q4I4D" TargetMode="External"/><Relationship Id="rId32" Type="http://schemas.openxmlformats.org/officeDocument/2006/relationships/hyperlink" Target="consultantplus://offline/ref=C9EB99A306EF5A3E3E35376B95DDFB287C751FB029EA0A1555EA1004F9B4111DCA0F5C39236F9E9A2B0B9668D801463CF766A8FDD333BB3B8FF66B81Q4I4D" TargetMode="External"/><Relationship Id="rId53" Type="http://schemas.openxmlformats.org/officeDocument/2006/relationships/hyperlink" Target="consultantplus://offline/ref=C9EB99A306EF5A3E3E35376B95DDFB287C751FB02AEB0A1251EE1004F9B4111DCA0F5C39236F9E9A2B0B9E60DA01463CF766A8FDD333BB3B8FF66B81Q4I4D" TargetMode="External"/><Relationship Id="rId74" Type="http://schemas.openxmlformats.org/officeDocument/2006/relationships/hyperlink" Target="consultantplus://offline/ref=C9EB99A306EF5A3E3E35376B95DDFB287C751FB029EA0A1555EA1004F9B4111DCA0F5C39236F9E9A2B0B9E6FDC01463CF766A8FDD333BB3B8FF66B81Q4I4D" TargetMode="External"/><Relationship Id="rId128" Type="http://schemas.openxmlformats.org/officeDocument/2006/relationships/hyperlink" Target="consultantplus://offline/ref=C9EB99A306EF5A3E3E35376B95DDFB287C751FB02AEB0A1251EE1004F9B4111DCA0F5C39236F9E9A2B0B9F6FDE01463CF766A8FDD333BB3B8FF66B81Q4I4D" TargetMode="External"/><Relationship Id="rId5" Type="http://schemas.openxmlformats.org/officeDocument/2006/relationships/hyperlink" Target="consultantplus://offline/ref=C9EB99A306EF5A3E3E35376B95DDFB287C751FB02CEB081455E64D0EF1ED1D1FCD00032E2426929B2B0B9E6DD35E4329E63EA4F9C82DB82693F469Q8I2D" TargetMode="External"/><Relationship Id="rId90" Type="http://schemas.openxmlformats.org/officeDocument/2006/relationships/hyperlink" Target="consultantplus://offline/ref=C9EB99A306EF5A3E3E35376B95DDFB287C751FB02AEB0A1251EE1004F9B4111DCA0F5C39236F9E9A2B0B9F6AD801463CF766A8FDD333BB3B8FF66B81Q4I4D" TargetMode="External"/><Relationship Id="rId95" Type="http://schemas.openxmlformats.org/officeDocument/2006/relationships/hyperlink" Target="consultantplus://offline/ref=C9EB99A306EF5A3E3E35376B95DDFB287C751FB02CEB0A1052E64D0EF1ED1D1FCD00032E2426929B2B0B9F6AD35E4329E63EA4F9C82DB82693F469Q8I2D" TargetMode="External"/><Relationship Id="rId22" Type="http://schemas.openxmlformats.org/officeDocument/2006/relationships/hyperlink" Target="consultantplus://offline/ref=C9EB99A306EF5A3E3E35376B95DDFB287C751FB02AEB0A1251EE1004F9B4111DCA0F5C39236F9E9A2B0B9E68DE01463CF766A8FDD333BB3B8FF66B81Q4I4D" TargetMode="External"/><Relationship Id="rId27" Type="http://schemas.openxmlformats.org/officeDocument/2006/relationships/hyperlink" Target="consultantplus://offline/ref=C9EB99A306EF5A3E3E35376B95DDFB287C751FB02AEB0A1251EE1004F9B4111DCA0F5C39236F9E9A2B0B9E6BDE01463CF766A8FDD333BB3B8FF66B81Q4I4D" TargetMode="External"/><Relationship Id="rId43" Type="http://schemas.openxmlformats.org/officeDocument/2006/relationships/hyperlink" Target="consultantplus://offline/ref=C9EB99A306EF5A3E3E35296683B1A4277C7C46B522E501410EB91653A6E417488A4F5A6C602B939A2E00CA399C5F1F6CB62DA5FFC82FBB3AQ9I0D" TargetMode="External"/><Relationship Id="rId48" Type="http://schemas.openxmlformats.org/officeDocument/2006/relationships/hyperlink" Target="consultantplus://offline/ref=C9EB99A306EF5A3E3E35376B95DDFB287C751FB02CEB081455E64D0EF1ED1D1FCD00032E2426929B2B0B9E60D35E4329E63EA4F9C82DB82693F469Q8I2D" TargetMode="External"/><Relationship Id="rId64" Type="http://schemas.openxmlformats.org/officeDocument/2006/relationships/hyperlink" Target="consultantplus://offline/ref=C9EB99A306EF5A3E3E35376B95DDFB287C751FB02AEB0A1251EE1004F9B4111DCA0F5C39236F9E9A2B0B9E61DD01463CF766A8FDD333BB3B8FF66B81Q4I4D" TargetMode="External"/><Relationship Id="rId69" Type="http://schemas.openxmlformats.org/officeDocument/2006/relationships/hyperlink" Target="consultantplus://offline/ref=C9EB99A306EF5A3E3E35376B95DDFB287C751FB02AEB0A1251EE1004F9B4111DCA0F5C39236F9E9A2B0B9E61DF01463CF766A8FDD333BB3B8FF66B81Q4I4D" TargetMode="External"/><Relationship Id="rId113" Type="http://schemas.openxmlformats.org/officeDocument/2006/relationships/hyperlink" Target="consultantplus://offline/ref=C9EB99A306EF5A3E3E35376B95DDFB287C751FB02AEB0A1251EE1004F9B4111DCA0F5C39236F9E9A2B0B9F6DD001463CF766A8FDD333BB3B8FF66B81Q4I4D" TargetMode="External"/><Relationship Id="rId118" Type="http://schemas.openxmlformats.org/officeDocument/2006/relationships/hyperlink" Target="consultantplus://offline/ref=C9EB99A306EF5A3E3E35376B95DDFB287C751FB029EA0A1555EA1004F9B4111DCA0F5C39236F9E9A2B0B9A6BDE01463CF766A8FDD333BB3B8FF66B81Q4I4D" TargetMode="External"/><Relationship Id="rId134" Type="http://schemas.openxmlformats.org/officeDocument/2006/relationships/hyperlink" Target="consultantplus://offline/ref=C9EB99A306EF5A3E3E35376B95DDFB287C751FB02AEB0A1251EE1004F9B4111DCA0F5C39236F9E9A2B0B9F60DB01463CF766A8FDD333BB3B8FF66B81Q4I4D" TargetMode="External"/><Relationship Id="rId139" Type="http://schemas.openxmlformats.org/officeDocument/2006/relationships/hyperlink" Target="consultantplus://offline/ref=C9EB99A306EF5A3E3E35376B95DDFB287C751FB029EA0A1555EA1004F9B4111DCA0F5C39236F9E9A2B0B9668D001463CF766A8FDD333BB3B8FF66B81Q4I4D" TargetMode="External"/><Relationship Id="rId80" Type="http://schemas.openxmlformats.org/officeDocument/2006/relationships/hyperlink" Target="consultantplus://offline/ref=C9EB99A306EF5A3E3E35376B95DDFB287C751FB029EA0A1555EA1004F9B4111DCA0F5C39236F9E9A2B0B9A6BDB01463CF766A8FDD333BB3B8FF66B81Q4I4D" TargetMode="External"/><Relationship Id="rId85" Type="http://schemas.openxmlformats.org/officeDocument/2006/relationships/hyperlink" Target="consultantplus://offline/ref=C9EB99A306EF5A3E3E35296683B1A4277C7942BC28EC01410EB91653A6E41748984F0260612E8D9B28159C68DAQ0IBD" TargetMode="External"/><Relationship Id="rId12" Type="http://schemas.openxmlformats.org/officeDocument/2006/relationships/hyperlink" Target="consultantplus://offline/ref=C9EB99A306EF5A3E3E35376B95DDFB287C751FB02AEB0A1251EE1004F9B4111DCA0F5C39236F9E9A2B0B9E68D001463CF766A8FDD333BB3B8FF66B81Q4I4D" TargetMode="External"/><Relationship Id="rId17" Type="http://schemas.openxmlformats.org/officeDocument/2006/relationships/hyperlink" Target="consultantplus://offline/ref=C9EB99A306EF5A3E3E35376B95DDFB287C751FB02AEB0A1251EE1004F9B4111DCA0F5C39236F9E9A2B0B9E69DE01463CF766A8FDD333BB3B8FF66B81Q4I4D" TargetMode="External"/><Relationship Id="rId33" Type="http://schemas.openxmlformats.org/officeDocument/2006/relationships/hyperlink" Target="consultantplus://offline/ref=C9EB99A306EF5A3E3E35296683B1A4277C7942BC28EC01410EB91653A6E41748984F0260612E8D9B28159C68DAQ0IBD" TargetMode="External"/><Relationship Id="rId38" Type="http://schemas.openxmlformats.org/officeDocument/2006/relationships/hyperlink" Target="consultantplus://offline/ref=C9EB99A306EF5A3E3E35376B95DDFB287C751FB02AEB0A1251EE1004F9B4111DCA0F5C39236F9E9A2B0B9E6FD901463CF766A8FDD333BB3B8FF66B81Q4I4D" TargetMode="External"/><Relationship Id="rId59" Type="http://schemas.openxmlformats.org/officeDocument/2006/relationships/hyperlink" Target="consultantplus://offline/ref=C9EB99A306EF5A3E3E35296683B1A4277C7942BC28EC01410EB91653A6E41748984F0260612E8D9B28159C68DAQ0IBD" TargetMode="External"/><Relationship Id="rId103" Type="http://schemas.openxmlformats.org/officeDocument/2006/relationships/hyperlink" Target="consultantplus://offline/ref=C9EB99A306EF5A3E3E35296683B1A4277C7942BC28EC01410EB91653A6E41748984F0260612E8D9B28159C68DAQ0IBD" TargetMode="External"/><Relationship Id="rId108" Type="http://schemas.openxmlformats.org/officeDocument/2006/relationships/hyperlink" Target="consultantplus://offline/ref=C9EB99A306EF5A3E3E35376B95DDFB287C751FB02AEB0A1251EE1004F9B4111DCA0F5C39236F9E9A2B0B9F6DDB01463CF766A8FDD333BB3B8FF66B81Q4I4D" TargetMode="External"/><Relationship Id="rId124" Type="http://schemas.openxmlformats.org/officeDocument/2006/relationships/hyperlink" Target="consultantplus://offline/ref=C9EB99A306EF5A3E3E35376B95DDFB287C751FB02AEB0A1251EE1004F9B4111DCA0F5C39236F9E9A2B0B9F6FD901463CF766A8FDD333BB3B8FF66B81Q4I4D" TargetMode="External"/><Relationship Id="rId129" Type="http://schemas.openxmlformats.org/officeDocument/2006/relationships/hyperlink" Target="consultantplus://offline/ref=C9EB99A306EF5A3E3E35376B95DDFB287C751FB02AEB0A1251EE1004F9B4111DCA0F5C39236F9E9A2B0B9F6FDF01463CF766A8FDD333BB3B8FF66B81Q4I4D" TargetMode="External"/><Relationship Id="rId54" Type="http://schemas.openxmlformats.org/officeDocument/2006/relationships/hyperlink" Target="consultantplus://offline/ref=C9EB99A306EF5A3E3E35376B95DDFB287C751FB02AEB0A1251EE1004F9B4111DCA0F5C39236F9E9A2B0B9E60DD01463CF766A8FDD333BB3B8FF66B81Q4I4D" TargetMode="External"/><Relationship Id="rId70" Type="http://schemas.openxmlformats.org/officeDocument/2006/relationships/hyperlink" Target="consultantplus://offline/ref=C9EB99A306EF5A3E3E35376B95DDFB287C751FB02CEB081455E64D0EF1ED1D1FCD00032E2426929B2B0B9B68D35E4329E63EA4F9C82DB82693F469Q8I2D" TargetMode="External"/><Relationship Id="rId75" Type="http://schemas.openxmlformats.org/officeDocument/2006/relationships/hyperlink" Target="consultantplus://offline/ref=C9EB99A306EF5A3E3E35296683B1A4277C7946BA2DEB01410EB91653A6E41748984F0260612E8D9B28159C68DAQ0IBD" TargetMode="External"/><Relationship Id="rId91" Type="http://schemas.openxmlformats.org/officeDocument/2006/relationships/hyperlink" Target="consultantplus://offline/ref=C9EB99A306EF5A3E3E35376B95DDFB287C751FB029EA0A1555EA1004F9B4111DCA0F5C39236F9E9A2B0B9B69DB01463CF766A8FDD333BB3B8FF66B81Q4I4D" TargetMode="External"/><Relationship Id="rId96" Type="http://schemas.openxmlformats.org/officeDocument/2006/relationships/hyperlink" Target="consultantplus://offline/ref=C9EB99A306EF5A3E3E35376B95DDFB287C751FB02AEB0A1251EE1004F9B4111DCA0F5C39236F9E9A2B0B9F6ADF01463CF766A8FDD333BB3B8FF66B81Q4I4D" TargetMode="External"/><Relationship Id="rId140" Type="http://schemas.openxmlformats.org/officeDocument/2006/relationships/hyperlink" Target="consultantplus://offline/ref=C9EB99A306EF5A3E3E35296683B1A4277C7942BC28EC01410EB91653A6E41748984F0260612E8D9B28159C68DAQ0IBD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B99A306EF5A3E3E35376B95DDFB287C751FB02CEB0A1052E64D0EF1ED1D1FCD00032E2426929B2B0B9E6DD35E4329E63EA4F9C82DB82693F469Q8I2D" TargetMode="External"/><Relationship Id="rId23" Type="http://schemas.openxmlformats.org/officeDocument/2006/relationships/hyperlink" Target="consultantplus://offline/ref=C9EB99A306EF5A3E3E35376B95DDFB287C751FB029EA0A1555EA1004F9B4111DCA0F5C39236F9E9A2B0B9A6ADC01463CF766A8FDD333BB3B8FF66B81Q4I4D" TargetMode="External"/><Relationship Id="rId28" Type="http://schemas.openxmlformats.org/officeDocument/2006/relationships/hyperlink" Target="consultantplus://offline/ref=C9EB99A306EF5A3E3E35376B95DDFB287C751FB02AEB0A1251EE1004F9B4111DCA0F5C39236F9E9A2B0B9E6DDA01463CF766A8FDD333BB3B8FF66B81Q4I4D" TargetMode="External"/><Relationship Id="rId49" Type="http://schemas.openxmlformats.org/officeDocument/2006/relationships/hyperlink" Target="consultantplus://offline/ref=C9EB99A306EF5A3E3E35376B95DDFB287C751FB02CEB0A1052E64D0EF1ED1D1FCD00032E2426929B2B0B9C60D35E4329E63EA4F9C82DB82693F469Q8I2D" TargetMode="External"/><Relationship Id="rId114" Type="http://schemas.openxmlformats.org/officeDocument/2006/relationships/hyperlink" Target="consultantplus://offline/ref=C9EB99A306EF5A3E3E35376B95DDFB287C751FB02AEB0A1251EE1004F9B4111DCA0F5C39236F9E9A2B0B9F6ED801463CF766A8FDD333BB3B8FF66B81Q4I4D" TargetMode="External"/><Relationship Id="rId119" Type="http://schemas.openxmlformats.org/officeDocument/2006/relationships/hyperlink" Target="consultantplus://offline/ref=C9EB99A306EF5A3E3E35376B95DDFB287C751FB02AEB0A1251EE1004F9B4111DCA0F5C39236F9E9A2B0B9F6EDD01463CF766A8FDD333BB3B8FF66B81Q4I4D" TargetMode="External"/><Relationship Id="rId44" Type="http://schemas.openxmlformats.org/officeDocument/2006/relationships/hyperlink" Target="consultantplus://offline/ref=C9EB99A306EF5A3E3E35376B95DDFB287C751FB02AEB0A1251EE1004F9B4111DCA0F5C39236F9E9A2B0B9E6FDF01463CF766A8FDD333BB3B8FF66B81Q4I4D" TargetMode="External"/><Relationship Id="rId60" Type="http://schemas.openxmlformats.org/officeDocument/2006/relationships/hyperlink" Target="consultantplus://offline/ref=C9EB99A306EF5A3E3E35376B95DDFB287C751FB02AEB0A1251EE1004F9B4111DCA0F5C39236F9E9A2B0B9E61D801463CF766A8FDD333BB3B8FF66B81Q4I4D" TargetMode="External"/><Relationship Id="rId65" Type="http://schemas.openxmlformats.org/officeDocument/2006/relationships/hyperlink" Target="consultantplus://offline/ref=C9EB99A306EF5A3E3E35376B95DDFB287C751FB02CEB081455E64D0EF1ED1D1FCD00032E2426929B2B0B9A6ED35E4329E63EA4F9C82DB82693F469Q8I2D" TargetMode="External"/><Relationship Id="rId81" Type="http://schemas.openxmlformats.org/officeDocument/2006/relationships/hyperlink" Target="consultantplus://offline/ref=C9EB99A306EF5A3E3E35376B95DDFB287C751FB02AEB0A1251EE1004F9B4111DCA0F5C39236F9E9A2B0B9F68DA01463CF766A8FDD333BB3B8FF66B81Q4I4D" TargetMode="External"/><Relationship Id="rId86" Type="http://schemas.openxmlformats.org/officeDocument/2006/relationships/hyperlink" Target="consultantplus://offline/ref=C9EB99A306EF5A3E3E35376B95DDFB287C751FB02AEB0A1251EE1004F9B4111DCA0F5C39236F9E9A2B0B9F69DA01463CF766A8FDD333BB3B8FF66B81Q4I4D" TargetMode="External"/><Relationship Id="rId130" Type="http://schemas.openxmlformats.org/officeDocument/2006/relationships/hyperlink" Target="consultantplus://offline/ref=C9EB99A306EF5A3E3E35376B95DDFB287C751FB02AEB0A1251EE1004F9B4111DCA0F5C39236F9E9A2B0B9F6FD101463CF766A8FDD333BB3B8FF66B81Q4I4D" TargetMode="External"/><Relationship Id="rId135" Type="http://schemas.openxmlformats.org/officeDocument/2006/relationships/hyperlink" Target="consultantplus://offline/ref=C9EB99A306EF5A3E3E35376B95DDFB287C751FB02CEB081455E64D0EF1ED1D1FCD00032E2426929B2B0B9F69D35E4329E63EA4F9C82DB82693F469Q8I2D" TargetMode="External"/><Relationship Id="rId13" Type="http://schemas.openxmlformats.org/officeDocument/2006/relationships/hyperlink" Target="consultantplus://offline/ref=C9EB99A306EF5A3E3E35376B95DDFB287C751FB02AEB0A1251EE1004F9B4111DCA0F5C39236F9E9A2B0B9E69D801463CF766A8FDD333BB3B8FF66B81Q4I4D" TargetMode="External"/><Relationship Id="rId18" Type="http://schemas.openxmlformats.org/officeDocument/2006/relationships/hyperlink" Target="consultantplus://offline/ref=C9EB99A306EF5A3E3E35376B95DDFB287C751FB02CEB081455E64D0EF1ED1D1FCD00032E2426929B2B0B9E6ED35E4329E63EA4F9C82DB82693F469Q8I2D" TargetMode="External"/><Relationship Id="rId39" Type="http://schemas.openxmlformats.org/officeDocument/2006/relationships/hyperlink" Target="consultantplus://offline/ref=C9EB99A306EF5A3E3E35376B95DDFB287C751FB02AEB0A1251EE1004F9B4111DCA0F5C39236F9E9A2B0B9E6FDA01463CF766A8FDD333BB3B8FF66B81Q4I4D" TargetMode="External"/><Relationship Id="rId109" Type="http://schemas.openxmlformats.org/officeDocument/2006/relationships/hyperlink" Target="consultantplus://offline/ref=C9EB99A306EF5A3E3E35376B95DDFB287C751FB02AEB0A1251EE1004F9B4111DCA0F5C39236F9E9A2B0B9F6DDB01463CF766A8FDD333BB3B8FF66B81Q4I4D" TargetMode="External"/><Relationship Id="rId34" Type="http://schemas.openxmlformats.org/officeDocument/2006/relationships/hyperlink" Target="consultantplus://offline/ref=C9EB99A306EF5A3E3E35376B95DDFB287C751FB02AEB0A1251EE1004F9B4111DCA0F5C39236F9E9A2B0B9E6DD001463CF766A8FDD333BB3B8FF66B81Q4I4D" TargetMode="External"/><Relationship Id="rId50" Type="http://schemas.openxmlformats.org/officeDocument/2006/relationships/hyperlink" Target="consultantplus://offline/ref=C9EB99A306EF5A3E3E35376B95DDFB287C751FB02AEB0A1251EE1004F9B4111DCA0F5C39236F9E9A2B0B9E68D001463CF766A8FDD333BB3B8FF66B81Q4I4D" TargetMode="External"/><Relationship Id="rId55" Type="http://schemas.openxmlformats.org/officeDocument/2006/relationships/hyperlink" Target="consultantplus://offline/ref=C9EB99A306EF5A3E3E35376B95DDFB287C751FB02CEB081455E64D0EF1ED1D1FCD00032E2426929B2B0B9A69D35E4329E63EA4F9C82DB82693F469Q8I2D" TargetMode="External"/><Relationship Id="rId76" Type="http://schemas.openxmlformats.org/officeDocument/2006/relationships/hyperlink" Target="consultantplus://offline/ref=C9EB99A306EF5A3E3E35376B95DDFB287C751FB02CEB081455E64D0EF1ED1D1FCD00032E2426929B2B0B9B6BD35E4329E63EA4F9C82DB82693F469Q8I2D" TargetMode="External"/><Relationship Id="rId97" Type="http://schemas.openxmlformats.org/officeDocument/2006/relationships/hyperlink" Target="consultantplus://offline/ref=C9EB99A306EF5A3E3E35376B95DDFB287C751FB029EA0A1555EA1004F9B4111DCA0F5C39236F9E9A2B0B9669DA01463CF766A8FDD333BB3B8FF66B81Q4I4D" TargetMode="External"/><Relationship Id="rId104" Type="http://schemas.openxmlformats.org/officeDocument/2006/relationships/hyperlink" Target="consultantplus://offline/ref=C9EB99A306EF5A3E3E35376B95DDFB287C751FB02AEB0A1251EE1004F9B4111DCA0F5C39236F9E9A2B0B9F6CD801463CF766A8FDD333BB3B8FF66B81Q4I4D" TargetMode="External"/><Relationship Id="rId120" Type="http://schemas.openxmlformats.org/officeDocument/2006/relationships/hyperlink" Target="consultantplus://offline/ref=C9EB99A306EF5A3E3E35376B95DDFB287C751FB029EA0A1555EA1004F9B4111DCA0F5C39236F9E9A2B0B9D69DC01463CF766A8FDD333BB3B8FF66B81Q4I4D" TargetMode="External"/><Relationship Id="rId125" Type="http://schemas.openxmlformats.org/officeDocument/2006/relationships/hyperlink" Target="consultantplus://offline/ref=C9EB99A306EF5A3E3E35376B95DDFB287C751FB029EA0A1555EA1004F9B4111DCA0F5C39236F9E9A2B0B9669DB01463CF766A8FDD333BB3B8FF66B81Q4I4D" TargetMode="External"/><Relationship Id="rId141" Type="http://schemas.openxmlformats.org/officeDocument/2006/relationships/hyperlink" Target="consultantplus://offline/ref=C9EB99A306EF5A3E3E35376B95DDFB287C751FB029EA0A1555EA1004F9B4111DCA0F5C39236F9E9A2B0B9668D001463CF766A8FDD333BB3B8FF66B81Q4I4D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C9EB99A306EF5A3E3E35376B95DDFB287C751FB02AEB0A1251EE1004F9B4111DCA0F5C39236F9E9A2B0B9E68DD01463CF766A8FDD333BB3B8FF66B81Q4I4D" TargetMode="External"/><Relationship Id="rId71" Type="http://schemas.openxmlformats.org/officeDocument/2006/relationships/hyperlink" Target="consultantplus://offline/ref=C9EB99A306EF5A3E3E35376B95DDFB287C751FB02CEB081455E64D0EF1ED1D1FCD00032E2426929B2B0B9B69D35E4329E63EA4F9C82DB82693F469Q8I2D" TargetMode="External"/><Relationship Id="rId92" Type="http://schemas.openxmlformats.org/officeDocument/2006/relationships/hyperlink" Target="consultantplus://offline/ref=C9EB99A306EF5A3E3E35376B95DDFB287C751FB02AEB0A1251EE1004F9B4111DCA0F5C39236F9E9A2B0B9F6ADA01463CF766A8FDD333BB3B8FF66B81Q4I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EB99A306EF5A3E3E35376B95DDFB287C751FB029EA0A1555EA1004F9B4111DCA0F5C39236F9E9A2B0B9668D801463CF766A8FDD333BB3B8FF66B81Q4I4D" TargetMode="External"/><Relationship Id="rId24" Type="http://schemas.openxmlformats.org/officeDocument/2006/relationships/hyperlink" Target="consultantplus://offline/ref=C9EB99A306EF5A3E3E35376B95DDFB287C751FB02AEB0A1251EE1004F9B4111DCA0F5C39236F9E9A2B0B9E69D101463CF766A8FDD333BB3B8FF66B81Q4I4D" TargetMode="External"/><Relationship Id="rId40" Type="http://schemas.openxmlformats.org/officeDocument/2006/relationships/hyperlink" Target="consultantplus://offline/ref=C9EB99A306EF5A3E3E35376B95DDFB287C751FB02AEB0A1251EE1004F9B4111DCA0F5C39236F9E9A2B0B9E6FDA01463CF766A8FDD333BB3B8FF66B81Q4I4D" TargetMode="External"/><Relationship Id="rId45" Type="http://schemas.openxmlformats.org/officeDocument/2006/relationships/hyperlink" Target="consultantplus://offline/ref=C9EB99A306EF5A3E3E35376B95DDFB287C751FB029EA0A1555EA1004F9B4111DCA0F5C39236F9E9A2B0B9E6DD001463CF766A8FDD333BB3B8FF66B81Q4I4D" TargetMode="External"/><Relationship Id="rId66" Type="http://schemas.openxmlformats.org/officeDocument/2006/relationships/hyperlink" Target="consultantplus://offline/ref=C9EB99A306EF5A3E3E35376B95DDFB287C751FB02CEB081455E64D0EF1ED1D1FCD00032E2426929B2B0B9A6FD35E4329E63EA4F9C82DB82693F469Q8I2D" TargetMode="External"/><Relationship Id="rId87" Type="http://schemas.openxmlformats.org/officeDocument/2006/relationships/hyperlink" Target="consultantplus://offline/ref=C9EB99A306EF5A3E3E35376B95DDFB287C751FB02AEB0A1251EE1004F9B4111DCA0F5C39236F9E9A2B0B9F69DD01463CF766A8FDD333BB3B8FF66B81Q4I4D" TargetMode="External"/><Relationship Id="rId110" Type="http://schemas.openxmlformats.org/officeDocument/2006/relationships/hyperlink" Target="consultantplus://offline/ref=C9EB99A306EF5A3E3E35376B95DDFB287C751FB029EA0A1555EA1004F9B4111DCA0F5C39236F9E9A2B0B9A6BDD01463CF766A8FDD333BB3B8FF66B81Q4I4D" TargetMode="External"/><Relationship Id="rId115" Type="http://schemas.openxmlformats.org/officeDocument/2006/relationships/hyperlink" Target="consultantplus://offline/ref=C9EB99A306EF5A3E3E35376B95DDFB287C751FB02AEB0A1251EE1004F9B4111DCA0F5C39236F9E9A2B0B9F6EDA01463CF766A8FDD333BB3B8FF66B81Q4I4D" TargetMode="External"/><Relationship Id="rId131" Type="http://schemas.openxmlformats.org/officeDocument/2006/relationships/hyperlink" Target="consultantplus://offline/ref=C9EB99A306EF5A3E3E35376B95DDFB287C751FB02AEB0A1251EE1004F9B4111DCA0F5C39236F9E9A2B0B9F60D801463CF766A8FDD333BB3B8FF66B81Q4I4D" TargetMode="External"/><Relationship Id="rId136" Type="http://schemas.openxmlformats.org/officeDocument/2006/relationships/hyperlink" Target="consultantplus://offline/ref=C9EB99A306EF5A3E3E35376B95DDFB287C751FB02CEB081455E64D0EF1ED1D1FCD00032E2426929B2B0B9F69D35E4329E63EA4F9C82DB82693F469Q8I2D" TargetMode="External"/><Relationship Id="rId61" Type="http://schemas.openxmlformats.org/officeDocument/2006/relationships/hyperlink" Target="consultantplus://offline/ref=C9EB99A306EF5A3E3E35376B95DDFB287C751FB02CEB081455E64D0EF1ED1D1FCD00032E2426929B2B0B9A6CD35E4329E63EA4F9C82DB82693F469Q8I2D" TargetMode="External"/><Relationship Id="rId82" Type="http://schemas.openxmlformats.org/officeDocument/2006/relationships/hyperlink" Target="consultantplus://offline/ref=C9EB99A306EF5A3E3E35376B95DDFB287C751FB02AEB0A1251EE1004F9B4111DCA0F5C39236F9E9A2B0B9F68DD01463CF766A8FDD333BB3B8FF66B81Q4I4D" TargetMode="External"/><Relationship Id="rId19" Type="http://schemas.openxmlformats.org/officeDocument/2006/relationships/hyperlink" Target="consultantplus://offline/ref=C9EB99A306EF5A3E3E35376B95DDFB287C751FB02EED0E1E53E64D0EF1ED1D1FCD00032E2426929B2B0B9E6ED35E4329E63EA4F9C82DB82693F469Q8I2D" TargetMode="External"/><Relationship Id="rId14" Type="http://schemas.openxmlformats.org/officeDocument/2006/relationships/hyperlink" Target="consultantplus://offline/ref=C9EB99A306EF5A3E3E35376B95DDFB287C751FB02AEB0A1251EE1004F9B4111DCA0F5C39236F9E9A2B0B9E69DA01463CF766A8FDD333BB3B8FF66B81Q4I4D" TargetMode="External"/><Relationship Id="rId30" Type="http://schemas.openxmlformats.org/officeDocument/2006/relationships/hyperlink" Target="consultantplus://offline/ref=C9EB99A306EF5A3E3E35376B95DDFB287C751FB02AEB0A1251EE1004F9B4111DCA0F5C39236F9E9A2B0B9E6DDE01463CF766A8FDD333BB3B8FF66B81Q4I4D" TargetMode="External"/><Relationship Id="rId35" Type="http://schemas.openxmlformats.org/officeDocument/2006/relationships/hyperlink" Target="consultantplus://offline/ref=C9EB99A306EF5A3E3E35376B95DDFB287C751FB02AEB0A1251EE1004F9B4111DCA0F5C39236F9E9A2B0B9E6FD801463CF766A8FDD333BB3B8FF66B81Q4I4D" TargetMode="External"/><Relationship Id="rId56" Type="http://schemas.openxmlformats.org/officeDocument/2006/relationships/hyperlink" Target="consultantplus://offline/ref=C9EB99A306EF5A3E3E35376B95DDFB287C751FB02CEB0A1052E64D0EF1ED1D1FCD00032E2426929B2B0B9C61D35E4329E63EA4F9C82DB82693F469Q8I2D" TargetMode="External"/><Relationship Id="rId77" Type="http://schemas.openxmlformats.org/officeDocument/2006/relationships/hyperlink" Target="consultantplus://offline/ref=C9EB99A306EF5A3E3E35376B95DDFB287C751FB02AEB0A1251EE1004F9B4111DCA0F5C39236F9E9A2B0B9E61D101463CF766A8FDD333BB3B8FF66B81Q4I4D" TargetMode="External"/><Relationship Id="rId100" Type="http://schemas.openxmlformats.org/officeDocument/2006/relationships/hyperlink" Target="consultantplus://offline/ref=C9EB99A306EF5A3E3E35376B95DDFB287C751FB02AEB0A1251EE1004F9B4111DCA0F5C39236F9E9A2B0B9F6BD801463CF766A8FDD333BB3B8FF66B81Q4I4D" TargetMode="External"/><Relationship Id="rId105" Type="http://schemas.openxmlformats.org/officeDocument/2006/relationships/hyperlink" Target="consultantplus://offline/ref=C9EB99A306EF5A3E3E35376B95DDFB287C751FB02AEB0A1251EE1004F9B4111DCA0F5C39236F9E9A2B0B9F6CD001463CF766A8FDD333BB3B8FF66B81Q4I4D" TargetMode="External"/><Relationship Id="rId126" Type="http://schemas.openxmlformats.org/officeDocument/2006/relationships/hyperlink" Target="consultantplus://offline/ref=C9EB99A306EF5A3E3E35296683B1A4277C7942BC28EC01410EB91653A6E41748984F0260612E8D9B28159C68DAQ0IBD" TargetMode="External"/><Relationship Id="rId8" Type="http://schemas.openxmlformats.org/officeDocument/2006/relationships/hyperlink" Target="consultantplus://offline/ref=C9EB99A306EF5A3E3E35376B95DDFB287C751FB029EA091753EC1004F9B4111DCA0F5C39236F9E9A2B0B9B6DDB01463CF766A8FDD333BB3B8FF66B81Q4I4D" TargetMode="External"/><Relationship Id="rId51" Type="http://schemas.openxmlformats.org/officeDocument/2006/relationships/hyperlink" Target="consultantplus://offline/ref=C9EB99A306EF5A3E3E35376B95DDFB287C751FB029EA0A1555EA1004F9B4111DCA0F5C39236F9E9A2B0B9B69D901463CF766A8FDD333BB3B8FF66B81Q4I4D" TargetMode="External"/><Relationship Id="rId72" Type="http://schemas.openxmlformats.org/officeDocument/2006/relationships/hyperlink" Target="consultantplus://offline/ref=C9EB99A306EF5A3E3E35376B95DDFB287C751FB029EA0A1555EA1004F9B4111DCA0F5C39236F9E9A2B0B9B68D101463CF766A8FDD333BB3B8FF66B81Q4I4D" TargetMode="External"/><Relationship Id="rId93" Type="http://schemas.openxmlformats.org/officeDocument/2006/relationships/hyperlink" Target="consultantplus://offline/ref=C9EB99A306EF5A3E3E35376B95DDFB287C751FB02AEB0A1251EE1004F9B4111DCA0F5C39236F9E9A2B0B9F6ADD01463CF766A8FDD333BB3B8FF66B81Q4I4D" TargetMode="External"/><Relationship Id="rId98" Type="http://schemas.openxmlformats.org/officeDocument/2006/relationships/hyperlink" Target="consultantplus://offline/ref=C9EB99A306EF5A3E3E35376B95DDFB287C751FB02AEB0A1251EE1004F9B4111DCA0F5C39236F9E9A2B0B9F6AD001463CF766A8FDD333BB3B8FF66B81Q4I4D" TargetMode="External"/><Relationship Id="rId121" Type="http://schemas.openxmlformats.org/officeDocument/2006/relationships/hyperlink" Target="consultantplus://offline/ref=C9EB99A306EF5A3E3E35376B95DDFB287C751FB02AEB0A1251EE1004F9B4111DCA0F5C39236F9E9A2B0B9F6EDF01463CF766A8FDD333BB3B8FF66B81Q4I4D" TargetMode="External"/><Relationship Id="rId142" Type="http://schemas.openxmlformats.org/officeDocument/2006/relationships/hyperlink" Target="consultantplus://offline/ref=C9EB99A306EF5A3E3E35296683B1A4277C7942BC28EC01410EB91653A6E41748984F0260612E8D9B28159C68DAQ0IBD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9EB99A306EF5A3E3E35376B95DDFB287C751FB02AEB0A1251EE1004F9B4111DCA0F5C39236F9E9A2B0B9E6AD901463CF766A8FDD333BB3B8FF66B81Q4I4D" TargetMode="External"/><Relationship Id="rId46" Type="http://schemas.openxmlformats.org/officeDocument/2006/relationships/hyperlink" Target="consultantplus://offline/ref=C9EB99A306EF5A3E3E35376B95DDFB287C751FB02AEB0A1251EE1004F9B4111DCA0F5C39236F9E9A2B0B9E60D801463CF766A8FDD333BB3B8FF66B81Q4I4D" TargetMode="External"/><Relationship Id="rId67" Type="http://schemas.openxmlformats.org/officeDocument/2006/relationships/hyperlink" Target="consultantplus://offline/ref=C9EB99A306EF5A3E3E35376B95DDFB287C751FB029EA0A1555EA1004F9B4111DCA0F5C39236F9E9A2B0B9B68D101463CF766A8FDD333BB3B8FF66B81Q4I4D" TargetMode="External"/><Relationship Id="rId116" Type="http://schemas.openxmlformats.org/officeDocument/2006/relationships/hyperlink" Target="consultantplus://offline/ref=C9EB99A306EF5A3E3E35376B95DDFB287C751FB02CEB081455E64D0EF1ED1D1FCD00032E2426929B2B0B9B6CD35E4329E63EA4F9C82DB82693F469Q8I2D" TargetMode="External"/><Relationship Id="rId137" Type="http://schemas.openxmlformats.org/officeDocument/2006/relationships/hyperlink" Target="consultantplus://offline/ref=C9EB99A306EF5A3E3E35376B95DDFB287C751FB02AEB0A1251EE1004F9B4111DCA0F5C39236F9E9A2B0B9F60DD01463CF766A8FDD333BB3B8FF66B81Q4I4D" TargetMode="External"/><Relationship Id="rId20" Type="http://schemas.openxmlformats.org/officeDocument/2006/relationships/hyperlink" Target="consultantplus://offline/ref=C9EB99A306EF5A3E3E35376B95DDFB287C751FB02CEB081455E64D0EF1ED1D1FCD00032E2426929B2B0B9F6AD35E4329E63EA4F9C82DB82693F469Q8I2D" TargetMode="External"/><Relationship Id="rId41" Type="http://schemas.openxmlformats.org/officeDocument/2006/relationships/hyperlink" Target="consultantplus://offline/ref=C9EB99A306EF5A3E3E35376B95DDFB287C751FB02AEB0A1251EE1004F9B4111DCA0F5C39236F9E9A2B0B9E6FDB01463CF766A8FDD333BB3B8FF66B81Q4I4D" TargetMode="External"/><Relationship Id="rId62" Type="http://schemas.openxmlformats.org/officeDocument/2006/relationships/hyperlink" Target="consultantplus://offline/ref=C9EB99A306EF5A3E3E35376B95DDFB287C751FB02AEB0A1251EE1004F9B4111DCA0F5C39236F9E9A2B0B9E61DA01463CF766A8FDD333BB3B8FF66B81Q4I4D" TargetMode="External"/><Relationship Id="rId83" Type="http://schemas.openxmlformats.org/officeDocument/2006/relationships/hyperlink" Target="consultantplus://offline/ref=C9EB99A306EF5A3E3E35376B95DDFB287C751FB02AEB0A1251EE1004F9B4111DCA0F5C39236F9E9A2B0B9F68D001463CF766A8FDD333BB3B8FF66B81Q4I4D" TargetMode="External"/><Relationship Id="rId88" Type="http://schemas.openxmlformats.org/officeDocument/2006/relationships/hyperlink" Target="consultantplus://offline/ref=C9EB99A306EF5A3E3E35376B95DDFB287C751FB02AEB0A1251EE1004F9B4111DCA0F5C39236F9E9A2B0B9F69DF01463CF766A8FDD333BB3B8FF66B81Q4I4D" TargetMode="External"/><Relationship Id="rId111" Type="http://schemas.openxmlformats.org/officeDocument/2006/relationships/hyperlink" Target="consultantplus://offline/ref=C9EB99A306EF5A3E3E35376B95DDFB287C751FB02AEB0A1251EE1004F9B4111DCA0F5C39236F9E9A2B0B9F6DDC01463CF766A8FDD333BB3B8FF66B81Q4I4D" TargetMode="External"/><Relationship Id="rId132" Type="http://schemas.openxmlformats.org/officeDocument/2006/relationships/hyperlink" Target="consultantplus://offline/ref=C9EB99A306EF5A3E3E35376B95DDFB287C751FB02AEB0A1251EE1004F9B4111DCA0F5C39236F9E9A2B0B9F60DA01463CF766A8FDD333BB3B8FF66B81Q4I4D" TargetMode="External"/><Relationship Id="rId15" Type="http://schemas.openxmlformats.org/officeDocument/2006/relationships/hyperlink" Target="consultantplus://offline/ref=C9EB99A306EF5A3E3E35376B95DDFB287C751FB02AEB0A1251EE1004F9B4111DCA0F5C39236F9E9A2B0B9E69DC01463CF766A8FDD333BB3B8FF66B81Q4I4D" TargetMode="External"/><Relationship Id="rId36" Type="http://schemas.openxmlformats.org/officeDocument/2006/relationships/hyperlink" Target="consultantplus://offline/ref=C9EB99A306EF5A3E3E35376B95DDFB287C751FB02AEB0A1251EE1004F9B4111DCA0F5C39236F9E9A2B0B9E6FD801463CF766A8FDD333BB3B8FF66B81Q4I4D" TargetMode="External"/><Relationship Id="rId57" Type="http://schemas.openxmlformats.org/officeDocument/2006/relationships/hyperlink" Target="consultantplus://offline/ref=C9EB99A306EF5A3E3E35376B95DDFB287C751FB02AEB0A1251EE1004F9B4111DCA0F5C39236F9E9A2B0B9E60DF01463CF766A8FDD333BB3B8FF66B81Q4I4D" TargetMode="External"/><Relationship Id="rId106" Type="http://schemas.openxmlformats.org/officeDocument/2006/relationships/hyperlink" Target="consultantplus://offline/ref=C9EB99A306EF5A3E3E35376B95DDFB287C751FB02AEB0A1251EE1004F9B4111DCA0F5C39236F9E9A2B0B9F6DD801463CF766A8FDD333BB3B8FF66B81Q4I4D" TargetMode="External"/><Relationship Id="rId127" Type="http://schemas.openxmlformats.org/officeDocument/2006/relationships/hyperlink" Target="consultantplus://offline/ref=C9EB99A306EF5A3E3E35376B95DDFB287C751FB02AEB0A1251EE1004F9B4111DCA0F5C39236F9E9A2B0B9F6FDC01463CF766A8FDD333BB3B8FF66B81Q4I4D" TargetMode="External"/><Relationship Id="rId10" Type="http://schemas.openxmlformats.org/officeDocument/2006/relationships/hyperlink" Target="consultantplus://offline/ref=C9EB99A306EF5A3E3E35376B95DDFB287C751FB02CEB081455E64D0EF1ED1D1FCD00032E2426929B2B0B9E6ED35E4329E63EA4F9C82DB82693F469Q8I2D" TargetMode="External"/><Relationship Id="rId31" Type="http://schemas.openxmlformats.org/officeDocument/2006/relationships/hyperlink" Target="consultantplus://offline/ref=C9EB99A306EF5A3E3E35376B95DDFB287C751FB029EA0A1555EA1004F9B4111DCA0F5C39236F9E9A2B0B9961D101463CF766A8FDD333BB3B8FF66B81Q4I4D" TargetMode="External"/><Relationship Id="rId52" Type="http://schemas.openxmlformats.org/officeDocument/2006/relationships/hyperlink" Target="consultantplus://offline/ref=C9EB99A306EF5A3E3E35376B95DDFB287C751FB02CEB081455E64D0EF1ED1D1FCD00032E2426929B2B0B9D60D35E4329E63EA4F9C82DB82693F469Q8I2D" TargetMode="External"/><Relationship Id="rId73" Type="http://schemas.openxmlformats.org/officeDocument/2006/relationships/hyperlink" Target="consultantplus://offline/ref=C9EB99A306EF5A3E3E35376B95DDFB287C751FB02CEB081455E64D0EF1ED1D1FCD00032E2426929B2B0B9B6AD35E4329E63EA4F9C82DB82693F469Q8I2D" TargetMode="External"/><Relationship Id="rId78" Type="http://schemas.openxmlformats.org/officeDocument/2006/relationships/hyperlink" Target="consultantplus://offline/ref=C9EB99A306EF5A3E3E35376B95DDFB287C751FB02CEB081455E64D0EF1ED1D1FCD00032E2426929B2B0B9B6ED35E4329E63EA4F9C82DB82693F469Q8I2D" TargetMode="External"/><Relationship Id="rId94" Type="http://schemas.openxmlformats.org/officeDocument/2006/relationships/hyperlink" Target="consultantplus://offline/ref=C9EB99A306EF5A3E3E35376B95DDFB287C751FB02CEB081455E64D0EF1ED1D1FCD00032E2426929B2B0B9B6FD35E4329E63EA4F9C82DB82693F469Q8I2D" TargetMode="External"/><Relationship Id="rId99" Type="http://schemas.openxmlformats.org/officeDocument/2006/relationships/hyperlink" Target="consultantplus://offline/ref=C9EB99A306EF5A3E3E35376B95DDFB287C751FB029EA0A1555EA1004F9B4111DCA0F5C39236F9E9A2B0B9668D001463CF766A8FDD333BB3B8FF66B81Q4I4D" TargetMode="External"/><Relationship Id="rId101" Type="http://schemas.openxmlformats.org/officeDocument/2006/relationships/hyperlink" Target="consultantplus://offline/ref=C9EB99A306EF5A3E3E35376B95DDFB287C751FB02AEB0A1251EE1004F9B4111DCA0F5C39236F9E9A2B0B9F6BDC01463CF766A8FDD333BB3B8FF66B81Q4I4D" TargetMode="External"/><Relationship Id="rId122" Type="http://schemas.openxmlformats.org/officeDocument/2006/relationships/hyperlink" Target="consultantplus://offline/ref=C9EB99A306EF5A3E3E35376B95DDFB287C751FB029EA0A1555EA1004F9B4111DCA0F5C39236F9E9A2B0B9E60D001463CF766A8FDD333BB3B8FF66B81Q4I4D" TargetMode="External"/><Relationship Id="rId143" Type="http://schemas.openxmlformats.org/officeDocument/2006/relationships/hyperlink" Target="consultantplus://offline/ref=C9EB99A306EF5A3E3E35376B95DDFB287C751FB029EA0A1555EA1004F9B4111DCA0F5C39236F9E9A2B0B9668D001463CF766A8FDD333BB3B8FF66B81Q4I4D" TargetMode="External"/><Relationship Id="rId4" Type="http://schemas.openxmlformats.org/officeDocument/2006/relationships/hyperlink" Target="consultantplus://offline/ref=C9EB99A306EF5A3E3E35376B95DDFB287C751FB02EED0E1E53E64D0EF1ED1D1FCD00032E2426929B2B0B9E6DD35E4329E63EA4F9C82DB82693F469Q8I2D" TargetMode="External"/><Relationship Id="rId9" Type="http://schemas.openxmlformats.org/officeDocument/2006/relationships/hyperlink" Target="consultantplus://offline/ref=C9EB99A306EF5A3E3E35376B95DDFB287C751FB029EA0A1555EA1004F9B4111DCA0F5C39316FC6962A0E8068DB14106DB1Q3I2D" TargetMode="External"/><Relationship Id="rId26" Type="http://schemas.openxmlformats.org/officeDocument/2006/relationships/hyperlink" Target="consultantplus://offline/ref=C9EB99A306EF5A3E3E35376B95DDFB287C751FB02AEB0A1251EE1004F9B4111DCA0F5C39236F9E9A2B0B9E6AD101463CF766A8FDD333BB3B8FF66B81Q4I4D" TargetMode="External"/><Relationship Id="rId47" Type="http://schemas.openxmlformats.org/officeDocument/2006/relationships/hyperlink" Target="consultantplus://offline/ref=C9EB99A306EF5A3E3E35376B95DDFB287C751FB02EED0E1E53E64D0EF1ED1D1FCD00032E2426929B2B0B9E6ED35E4329E63EA4F9C82DB82693F469Q8I2D" TargetMode="External"/><Relationship Id="rId68" Type="http://schemas.openxmlformats.org/officeDocument/2006/relationships/hyperlink" Target="consultantplus://offline/ref=C9EB99A306EF5A3E3E35376B95DDFB287C751FB02CEB081455E64D0EF1ED1D1FCD00032E2426929B2B0B9A60D35E4329E63EA4F9C82DB82693F469Q8I2D" TargetMode="External"/><Relationship Id="rId89" Type="http://schemas.openxmlformats.org/officeDocument/2006/relationships/hyperlink" Target="consultantplus://offline/ref=C9EB99A306EF5A3E3E35376B95DDFB287C751FB02AEB0A1251EE1004F9B4111DCA0F5C39236F9E9A2B0B9F69D001463CF766A8FDD333BB3B8FF66B81Q4I4D" TargetMode="External"/><Relationship Id="rId112" Type="http://schemas.openxmlformats.org/officeDocument/2006/relationships/hyperlink" Target="consultantplus://offline/ref=C9EB99A306EF5A3E3E35376B95DDFB287C751FB02AEB0A1251EE1004F9B4111DCA0F5C39236F9E9A2B0B9F6DDD01463CF766A8FDD333BB3B8FF66B81Q4I4D" TargetMode="External"/><Relationship Id="rId133" Type="http://schemas.openxmlformats.org/officeDocument/2006/relationships/hyperlink" Target="consultantplus://offline/ref=C9EB99A306EF5A3E3E35376B95DDFB287C751FB029EA0A1555EA1004F9B4111DCA0F5C39236F9E9A2B0B9E60D001463CF766A8FDD333BB3B8FF66B81Q4I4D" TargetMode="External"/><Relationship Id="rId16" Type="http://schemas.openxmlformats.org/officeDocument/2006/relationships/hyperlink" Target="consultantplus://offline/ref=C9EB99A306EF5A3E3E35376B95DDFB287C751FB02CEB081455E64D0EF1ED1D1FCD00032E2426929B2B0B9F69D35E4329E63EA4F9C82DB82693F469Q8I2D" TargetMode="External"/><Relationship Id="rId37" Type="http://schemas.openxmlformats.org/officeDocument/2006/relationships/hyperlink" Target="consultantplus://offline/ref=C9EB99A306EF5A3E3E35376B95DDFB287C751FB02AEB0A1251EE1004F9B4111DCA0F5C39236F9E9A2B0B9E6FD901463CF766A8FDD333BB3B8FF66B81Q4I4D" TargetMode="External"/><Relationship Id="rId58" Type="http://schemas.openxmlformats.org/officeDocument/2006/relationships/hyperlink" Target="consultantplus://offline/ref=C9EB99A306EF5A3E3E35376B95DDFB287C751FB029EA0A1555EA1004F9B4111DCA0F5C39236F9E9A2B0B9668DD01463CF766A8FDD333BB3B8FF66B81Q4I4D" TargetMode="External"/><Relationship Id="rId79" Type="http://schemas.openxmlformats.org/officeDocument/2006/relationships/hyperlink" Target="consultantplus://offline/ref=C9EB99A306EF5A3E3E35376B95DDFB287C751FB02AEB0A1251EE1004F9B4111DCA0F5C39236F9E9A2B0B9E69D801463CF766A8FDD333BB3B8FF66B81Q4I4D" TargetMode="External"/><Relationship Id="rId102" Type="http://schemas.openxmlformats.org/officeDocument/2006/relationships/hyperlink" Target="consultantplus://offline/ref=C9EB99A306EF5A3E3E35376B95DDFB287C751FB029EA0A1555EA1004F9B4111DCA0F5C39236F9E9A2B0B9669DA01463CF766A8FDD333BB3B8FF66B81Q4I4D" TargetMode="External"/><Relationship Id="rId123" Type="http://schemas.openxmlformats.org/officeDocument/2006/relationships/hyperlink" Target="consultantplus://offline/ref=C9EB99A306EF5A3E3E35376B95DDFB287C751FB02AEB0A1251EE1004F9B4111DCA0F5C39236F9E9A2B0B9F6ED101463CF766A8FDD333BB3B8FF66B81Q4I4D" TargetMode="External"/><Relationship Id="rId144" Type="http://schemas.openxmlformats.org/officeDocument/2006/relationships/hyperlink" Target="consultantplus://offline/ref=C9EB99A306EF5A3E3E35296683B1A4277C7C46B522E501410EB91653A6E417488A4F5A6C602B939A2E00CA399C5F1F6CB62DA5FFC82FBB3AQ9I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12262</Words>
  <Characters>69898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Владимировна</dc:creator>
  <cp:keywords/>
  <dc:description/>
  <cp:lastModifiedBy>Nemezida</cp:lastModifiedBy>
  <cp:revision>2</cp:revision>
  <dcterms:created xsi:type="dcterms:W3CDTF">2021-03-15T03:08:00Z</dcterms:created>
  <dcterms:modified xsi:type="dcterms:W3CDTF">2021-03-15T14:51:00Z</dcterms:modified>
</cp:coreProperties>
</file>