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9F" w:rsidRPr="00A7629F" w:rsidRDefault="00A7629F" w:rsidP="00A7629F">
      <w:pPr>
        <w:pStyle w:val="Style5"/>
        <w:widowControl/>
        <w:spacing w:line="254" w:lineRule="exact"/>
        <w:jc w:val="center"/>
        <w:rPr>
          <w:rStyle w:val="FontStyle16"/>
          <w:sz w:val="24"/>
          <w:szCs w:val="24"/>
        </w:rPr>
      </w:pPr>
      <w:r w:rsidRPr="00A7629F">
        <w:rPr>
          <w:rStyle w:val="FontStyle16"/>
          <w:sz w:val="24"/>
          <w:szCs w:val="24"/>
        </w:rPr>
        <w:t>Анализ выполнения мероприятий</w:t>
      </w:r>
    </w:p>
    <w:p w:rsidR="00A7629F" w:rsidRPr="00A7629F" w:rsidRDefault="00A7629F" w:rsidP="00A7629F">
      <w:pPr>
        <w:pStyle w:val="Style5"/>
        <w:widowControl/>
        <w:spacing w:line="254" w:lineRule="exact"/>
        <w:jc w:val="center"/>
        <w:rPr>
          <w:rStyle w:val="FontStyle16"/>
          <w:sz w:val="24"/>
          <w:szCs w:val="24"/>
        </w:rPr>
      </w:pPr>
      <w:r w:rsidRPr="00A7629F">
        <w:rPr>
          <w:rStyle w:val="FontStyle16"/>
          <w:sz w:val="24"/>
          <w:szCs w:val="24"/>
        </w:rPr>
        <w:t xml:space="preserve">по результатам независимой оценки качества образовательной деятельности </w:t>
      </w:r>
    </w:p>
    <w:p w:rsidR="00A7629F" w:rsidRPr="00A7629F" w:rsidRDefault="00A7629F" w:rsidP="00A7629F">
      <w:pPr>
        <w:pStyle w:val="Style5"/>
        <w:widowControl/>
        <w:spacing w:line="254" w:lineRule="exact"/>
        <w:jc w:val="center"/>
        <w:rPr>
          <w:rStyle w:val="FontStyle16"/>
          <w:sz w:val="24"/>
          <w:szCs w:val="24"/>
        </w:rPr>
      </w:pPr>
      <w:r w:rsidRPr="00A7629F">
        <w:rPr>
          <w:rStyle w:val="FontStyle16"/>
          <w:sz w:val="24"/>
          <w:szCs w:val="24"/>
        </w:rPr>
        <w:t>ТМК ОУ "Дудинская средняя школа №4"</w:t>
      </w:r>
      <w:r w:rsidR="00580567">
        <w:rPr>
          <w:rStyle w:val="FontStyle16"/>
          <w:sz w:val="24"/>
          <w:szCs w:val="24"/>
        </w:rPr>
        <w:t>по состоянию на 18.10.2019 года.</w:t>
      </w:r>
      <w:bookmarkStart w:id="0" w:name="_GoBack"/>
      <w:bookmarkEnd w:id="0"/>
    </w:p>
    <w:p w:rsidR="00A7629F" w:rsidRDefault="00A7629F" w:rsidP="00A7629F">
      <w:pPr>
        <w:pStyle w:val="Style5"/>
        <w:widowControl/>
        <w:spacing w:line="254" w:lineRule="exact"/>
        <w:jc w:val="center"/>
        <w:rPr>
          <w:rStyle w:val="FontStyle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741"/>
        <w:gridCol w:w="3780"/>
      </w:tblGrid>
      <w:tr w:rsidR="0073011D" w:rsidRPr="0073011D" w:rsidTr="0004032C">
        <w:tc>
          <w:tcPr>
            <w:tcW w:w="675" w:type="dxa"/>
          </w:tcPr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  <w:r w:rsidRPr="00BA6B07">
              <w:rPr>
                <w:rStyle w:val="FontStyle16"/>
              </w:rPr>
              <w:t>п/п</w:t>
            </w:r>
          </w:p>
        </w:tc>
        <w:tc>
          <w:tcPr>
            <w:tcW w:w="2410" w:type="dxa"/>
          </w:tcPr>
          <w:p w:rsidR="00A7629F" w:rsidRPr="00BA6B07" w:rsidRDefault="00A7629F" w:rsidP="0073011D">
            <w:pPr>
              <w:pStyle w:val="Style8"/>
              <w:widowControl/>
              <w:spacing w:line="240" w:lineRule="auto"/>
              <w:ind w:left="715"/>
              <w:rPr>
                <w:rStyle w:val="FontStyle16"/>
              </w:rPr>
            </w:pPr>
            <w:r w:rsidRPr="00BA6B07">
              <w:rPr>
                <w:rStyle w:val="FontStyle16"/>
              </w:rPr>
              <w:t>Цель</w:t>
            </w:r>
          </w:p>
        </w:tc>
        <w:tc>
          <w:tcPr>
            <w:tcW w:w="2741" w:type="dxa"/>
          </w:tcPr>
          <w:p w:rsidR="00A7629F" w:rsidRPr="00BA6B07" w:rsidRDefault="00A7629F" w:rsidP="0073011D">
            <w:pPr>
              <w:pStyle w:val="Style8"/>
              <w:widowControl/>
              <w:spacing w:line="240" w:lineRule="auto"/>
              <w:ind w:right="1260"/>
              <w:jc w:val="both"/>
              <w:rPr>
                <w:rStyle w:val="FontStyle16"/>
              </w:rPr>
            </w:pPr>
            <w:r w:rsidRPr="00BA6B07">
              <w:rPr>
                <w:rStyle w:val="FontStyle16"/>
              </w:rPr>
              <w:t>Мероприятие</w:t>
            </w:r>
          </w:p>
        </w:tc>
        <w:tc>
          <w:tcPr>
            <w:tcW w:w="3780" w:type="dxa"/>
          </w:tcPr>
          <w:p w:rsidR="00A7629F" w:rsidRPr="00BA6B07" w:rsidRDefault="00A7629F" w:rsidP="0073011D">
            <w:pPr>
              <w:pStyle w:val="Style5"/>
              <w:widowControl/>
              <w:spacing w:line="254" w:lineRule="exact"/>
              <w:jc w:val="center"/>
              <w:rPr>
                <w:rStyle w:val="FontStyle16"/>
              </w:rPr>
            </w:pPr>
            <w:r w:rsidRPr="00BA6B07">
              <w:rPr>
                <w:rStyle w:val="FontStyle16"/>
              </w:rPr>
              <w:t>выполнение</w:t>
            </w:r>
          </w:p>
        </w:tc>
      </w:tr>
      <w:tr w:rsidR="0073011D" w:rsidRPr="0073011D" w:rsidTr="0004032C">
        <w:tc>
          <w:tcPr>
            <w:tcW w:w="675" w:type="dxa"/>
          </w:tcPr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  <w:r w:rsidRPr="00BA6B07">
              <w:rPr>
                <w:rStyle w:val="FontStyle16"/>
              </w:rPr>
              <w:t>1</w:t>
            </w:r>
          </w:p>
        </w:tc>
        <w:tc>
          <w:tcPr>
            <w:tcW w:w="2410" w:type="dxa"/>
            <w:vMerge w:val="restart"/>
          </w:tcPr>
          <w:p w:rsidR="00A7629F" w:rsidRPr="00BA6B07" w:rsidRDefault="00A7629F" w:rsidP="0073011D">
            <w:pPr>
              <w:pStyle w:val="Style8"/>
              <w:widowControl/>
              <w:ind w:left="14" w:hanging="14"/>
              <w:rPr>
                <w:rStyle w:val="FontStyle16"/>
              </w:rPr>
            </w:pPr>
            <w:r w:rsidRPr="00BA6B07">
              <w:rPr>
                <w:rStyle w:val="FontStyle16"/>
              </w:rPr>
              <w:t>Улучшение качества информирования через сайт образовательной организации</w:t>
            </w:r>
          </w:p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</w:p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</w:p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</w:p>
          <w:p w:rsidR="00A7629F" w:rsidRPr="00BA6B07" w:rsidRDefault="00A7629F" w:rsidP="0073011D">
            <w:pPr>
              <w:pStyle w:val="Style8"/>
              <w:spacing w:line="240" w:lineRule="auto"/>
              <w:rPr>
                <w:rStyle w:val="FontStyle16"/>
              </w:rPr>
            </w:pPr>
          </w:p>
        </w:tc>
        <w:tc>
          <w:tcPr>
            <w:tcW w:w="2741" w:type="dxa"/>
          </w:tcPr>
          <w:p w:rsidR="00A7629F" w:rsidRPr="00BA6B07" w:rsidRDefault="00A7629F" w:rsidP="0004032C">
            <w:pPr>
              <w:pStyle w:val="Style7"/>
              <w:widowControl/>
              <w:ind w:left="5" w:hanging="5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Подвергнуть сайт внутреннему аудиту</w:t>
            </w:r>
          </w:p>
        </w:tc>
        <w:tc>
          <w:tcPr>
            <w:tcW w:w="3780" w:type="dxa"/>
            <w:vMerge w:val="restart"/>
          </w:tcPr>
          <w:p w:rsidR="00A7629F" w:rsidRPr="00C902A9" w:rsidRDefault="00152758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 w:rsidRPr="00C902A9">
              <w:rPr>
                <w:rStyle w:val="FontStyle16"/>
              </w:rPr>
              <w:t>До 25.12.2017 г. п</w:t>
            </w:r>
            <w:r w:rsidR="00A7629F" w:rsidRPr="00C902A9">
              <w:rPr>
                <w:rStyle w:val="FontStyle16"/>
              </w:rPr>
              <w:t xml:space="preserve">роведен внутренний аудит сайта. </w:t>
            </w:r>
          </w:p>
          <w:p w:rsidR="00A7629F" w:rsidRPr="00C902A9" w:rsidRDefault="00A7629F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  <w:p w:rsidR="00A7629F" w:rsidRPr="00C902A9" w:rsidRDefault="00A7629F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 w:rsidRPr="00C902A9">
              <w:rPr>
                <w:rStyle w:val="FontStyle16"/>
              </w:rPr>
              <w:t xml:space="preserve">Постоянно </w:t>
            </w:r>
            <w:r w:rsidR="00152758" w:rsidRPr="00C902A9">
              <w:rPr>
                <w:rStyle w:val="FontStyle16"/>
              </w:rPr>
              <w:t>проводится доработка сайта для устранения дефицитов информации и технического несоответствия.</w:t>
            </w:r>
            <w:r w:rsidR="0004032C" w:rsidRPr="00C902A9">
              <w:rPr>
                <w:rStyle w:val="FontStyle16"/>
              </w:rPr>
              <w:t xml:space="preserve"> </w:t>
            </w:r>
          </w:p>
          <w:p w:rsidR="00152758" w:rsidRPr="00C902A9" w:rsidRDefault="00152758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  <w:p w:rsidR="00152758" w:rsidRPr="00C902A9" w:rsidRDefault="00152758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 w:rsidRPr="00C902A9">
              <w:rPr>
                <w:rStyle w:val="FontStyle16"/>
              </w:rPr>
              <w:t>Повышение информационной культуры   и активности пользователей (родителей и обучающихся) сайта школы проходи</w:t>
            </w:r>
            <w:r w:rsidR="00852763" w:rsidRPr="00C902A9">
              <w:rPr>
                <w:rStyle w:val="FontStyle16"/>
              </w:rPr>
              <w:t>т постоянно</w:t>
            </w:r>
            <w:r w:rsidRPr="00C902A9">
              <w:rPr>
                <w:rStyle w:val="FontStyle16"/>
              </w:rPr>
              <w:t xml:space="preserve"> через проведение классных часов, </w:t>
            </w:r>
            <w:r w:rsidR="0004032C" w:rsidRPr="00C902A9">
              <w:rPr>
                <w:rStyle w:val="FontStyle16"/>
              </w:rPr>
              <w:t xml:space="preserve">классных и общешкольных </w:t>
            </w:r>
            <w:r w:rsidRPr="00C902A9">
              <w:rPr>
                <w:rStyle w:val="FontStyle16"/>
              </w:rPr>
              <w:t>родительских собраний, размещение информации в дневниках учеников и на школьных  линейках.</w:t>
            </w:r>
          </w:p>
          <w:p w:rsidR="00152758" w:rsidRPr="00C902A9" w:rsidRDefault="00152758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  <w:p w:rsidR="00FC6EC2" w:rsidRPr="00C902A9" w:rsidRDefault="00152758" w:rsidP="00FC6EC2">
            <w:pPr>
              <w:ind w:firstLine="90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2A9">
              <w:rPr>
                <w:rStyle w:val="FontStyle16"/>
              </w:rPr>
              <w:t>Для выявления неудобств и неудовлетворенности условиями организации образовательного процесса</w:t>
            </w:r>
            <w:r w:rsidR="0032162C" w:rsidRPr="00C902A9">
              <w:rPr>
                <w:rStyle w:val="FontStyle16"/>
              </w:rPr>
              <w:t xml:space="preserve"> </w:t>
            </w:r>
            <w:r w:rsidR="00C902A9" w:rsidRPr="00C902A9">
              <w:rPr>
                <w:rStyle w:val="FontStyle16"/>
              </w:rPr>
              <w:t>ежегодно проводятся</w:t>
            </w:r>
            <w:r w:rsidR="0032162C" w:rsidRPr="00C902A9">
              <w:rPr>
                <w:rStyle w:val="FontStyle16"/>
              </w:rPr>
              <w:t xml:space="preserve"> анкетирования родителей и учащихся.</w:t>
            </w:r>
            <w:r w:rsidR="00FC6EC2" w:rsidRPr="00C902A9">
              <w:rPr>
                <w:rFonts w:ascii="Times New Roman" w:hAnsi="Times New Roman"/>
                <w:bCs/>
                <w:sz w:val="20"/>
                <w:szCs w:val="20"/>
              </w:rPr>
              <w:t xml:space="preserve"> В третьей </w:t>
            </w:r>
            <w:r w:rsidR="00C902A9" w:rsidRPr="00C902A9">
              <w:rPr>
                <w:rFonts w:ascii="Times New Roman" w:hAnsi="Times New Roman"/>
                <w:bCs/>
                <w:sz w:val="20"/>
                <w:szCs w:val="20"/>
              </w:rPr>
              <w:t xml:space="preserve">2019 года </w:t>
            </w:r>
            <w:r w:rsidR="00FC6EC2" w:rsidRPr="00C902A9">
              <w:rPr>
                <w:rFonts w:ascii="Times New Roman" w:hAnsi="Times New Roman"/>
                <w:bCs/>
                <w:sz w:val="20"/>
                <w:szCs w:val="20"/>
              </w:rPr>
              <w:t xml:space="preserve">четверти в школе было проведено анкетирование с целью получить полную информацию об участии родителей в учебно-воспитательном процессе, об отношении родителей к школе, об их удовлетворенности уровнем воспитательной работы в школе. В анкетировании приняли участие 431 родитель, что составило 88,5% от общего количества родителей, чьи дети обучаются в ТМК ОУ «Дудинская средняя школа №4». </w:t>
            </w:r>
          </w:p>
          <w:p w:rsidR="00FC6EC2" w:rsidRPr="00C902A9" w:rsidRDefault="00FC6EC2" w:rsidP="00FC6EC2">
            <w:pPr>
              <w:suppressAutoHyphens/>
              <w:ind w:firstLine="90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2A9">
              <w:rPr>
                <w:rFonts w:ascii="Times New Roman" w:hAnsi="Times New Roman"/>
                <w:bCs/>
                <w:sz w:val="20"/>
                <w:szCs w:val="20"/>
              </w:rPr>
              <w:t>Родителям было предложено ответить на 15 утверждений в форме ответов «да» или «нет», можно было оставить свои пожелания.</w:t>
            </w:r>
          </w:p>
          <w:p w:rsidR="000F4F4E" w:rsidRPr="00C902A9" w:rsidRDefault="00FC6EC2" w:rsidP="00C902A9">
            <w:pPr>
              <w:suppressAutoHyphens/>
              <w:ind w:firstLine="709"/>
              <w:rPr>
                <w:rStyle w:val="FontStyle16"/>
                <w:b/>
              </w:rPr>
            </w:pPr>
            <w:r w:rsidRPr="00C902A9">
              <w:rPr>
                <w:rFonts w:ascii="Times New Roman" w:hAnsi="Times New Roman"/>
                <w:bCs/>
                <w:sz w:val="20"/>
                <w:szCs w:val="20"/>
              </w:rPr>
              <w:t>В анкету были включены 8 вопросов из традиционной анкеты, проводимой ежегодно школой (с 9 по 14 вопрос) и 7 вопросов для выявления заинтересованности родителей во взаимодействии школы и семьи.</w:t>
            </w:r>
            <w:r w:rsidR="00C902A9" w:rsidRPr="00C902A9">
              <w:rPr>
                <w:rFonts w:ascii="Times New Roman" w:hAnsi="Times New Roman"/>
                <w:sz w:val="20"/>
                <w:szCs w:val="20"/>
              </w:rPr>
              <w:t xml:space="preserve"> Исходя из полученных результатов анкетирования, видно, что степень удовлетворенности родителей по всем параметрам высокая. Самым высоким показателем оказался показатель критерия «</w:t>
            </w:r>
            <w:r w:rsidR="00C902A9" w:rsidRPr="00C902A9">
              <w:rPr>
                <w:rFonts w:ascii="Times New Roman" w:hAnsi="Times New Roman"/>
                <w:bCs/>
                <w:sz w:val="20"/>
                <w:szCs w:val="20"/>
              </w:rPr>
              <w:t>Доволен тем, что мой ребенок обучается в этой школе» и  составил 98%</w:t>
            </w:r>
            <w:r w:rsidR="00C902A9" w:rsidRPr="00C90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F4F4E" w:rsidRPr="00C902A9" w:rsidRDefault="00F25C08" w:rsidP="00F25C08">
            <w:pPr>
              <w:pStyle w:val="Style5"/>
              <w:spacing w:line="254" w:lineRule="exact"/>
              <w:rPr>
                <w:rStyle w:val="FontStyle16"/>
              </w:rPr>
            </w:pPr>
            <w:r w:rsidRPr="00C902A9">
              <w:rPr>
                <w:rFonts w:ascii="Times New Roman" w:hAnsi="Times New Roman"/>
                <w:sz w:val="20"/>
                <w:szCs w:val="20"/>
              </w:rPr>
              <w:t>Один из в</w:t>
            </w:r>
            <w:r w:rsidR="000F4F4E" w:rsidRPr="00C902A9">
              <w:rPr>
                <w:rFonts w:ascii="Times New Roman" w:hAnsi="Times New Roman"/>
                <w:sz w:val="20"/>
                <w:szCs w:val="20"/>
              </w:rPr>
              <w:t>опрос</w:t>
            </w:r>
            <w:r w:rsidRPr="00C902A9">
              <w:rPr>
                <w:rFonts w:ascii="Times New Roman" w:hAnsi="Times New Roman"/>
                <w:sz w:val="20"/>
                <w:szCs w:val="20"/>
              </w:rPr>
              <w:t>ов анкеты</w:t>
            </w:r>
            <w:r w:rsidR="000F4F4E" w:rsidRPr="00C902A9">
              <w:rPr>
                <w:rFonts w:ascii="Times New Roman" w:hAnsi="Times New Roman"/>
                <w:sz w:val="20"/>
                <w:szCs w:val="20"/>
              </w:rPr>
              <w:t xml:space="preserve">:  Меня, родителя, в достаточной степени информируют о деятельности школы, об </w:t>
            </w:r>
            <w:r w:rsidR="000F4F4E" w:rsidRPr="00C902A9">
              <w:rPr>
                <w:rFonts w:ascii="Times New Roman" w:hAnsi="Times New Roman"/>
                <w:sz w:val="20"/>
                <w:szCs w:val="20"/>
              </w:rPr>
              <w:lastRenderedPageBreak/>
              <w:t>основных событ</w:t>
            </w:r>
            <w:r w:rsidRPr="00C902A9">
              <w:rPr>
                <w:rFonts w:ascii="Times New Roman" w:hAnsi="Times New Roman"/>
                <w:sz w:val="20"/>
                <w:szCs w:val="20"/>
              </w:rPr>
              <w:t>иях в ней. (399 – Да, 32 – нет)</w:t>
            </w:r>
            <w:r w:rsidR="000F4F4E" w:rsidRPr="00C90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3011D" w:rsidRPr="0073011D" w:rsidTr="0004032C">
        <w:tc>
          <w:tcPr>
            <w:tcW w:w="675" w:type="dxa"/>
          </w:tcPr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  <w:r w:rsidRPr="00BA6B07">
              <w:rPr>
                <w:rStyle w:val="FontStyle16"/>
              </w:rPr>
              <w:t>2</w:t>
            </w:r>
          </w:p>
        </w:tc>
        <w:tc>
          <w:tcPr>
            <w:tcW w:w="2410" w:type="dxa"/>
            <w:vMerge/>
          </w:tcPr>
          <w:p w:rsidR="00A7629F" w:rsidRPr="00BA6B07" w:rsidRDefault="00A7629F" w:rsidP="0073011D">
            <w:pPr>
              <w:pStyle w:val="Style8"/>
              <w:spacing w:line="240" w:lineRule="auto"/>
              <w:rPr>
                <w:rStyle w:val="FontStyle16"/>
              </w:rPr>
            </w:pPr>
          </w:p>
        </w:tc>
        <w:tc>
          <w:tcPr>
            <w:tcW w:w="2741" w:type="dxa"/>
          </w:tcPr>
          <w:p w:rsidR="00A7629F" w:rsidRPr="00BA6B07" w:rsidRDefault="00852763" w:rsidP="0004032C">
            <w:pPr>
              <w:pStyle w:val="Style7"/>
              <w:widowControl/>
              <w:spacing w:line="254" w:lineRule="exact"/>
              <w:ind w:firstLine="2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Доработка,    сайта (п</w:t>
            </w:r>
            <w:r w:rsidR="00A7629F" w:rsidRPr="00BA6B07">
              <w:rPr>
                <w:rStyle w:val="FontStyle16"/>
              </w:rPr>
              <w:t>ри наличии выявленных дефицитов информац</w:t>
            </w:r>
            <w:r w:rsidR="00612BDC" w:rsidRPr="00BA6B07">
              <w:rPr>
                <w:rStyle w:val="FontStyle16"/>
              </w:rPr>
              <w:t xml:space="preserve">ии или           технического </w:t>
            </w:r>
            <w:r w:rsidR="0004032C" w:rsidRPr="00BA6B07">
              <w:rPr>
                <w:rStyle w:val="FontStyle16"/>
              </w:rPr>
              <w:t>несоот</w:t>
            </w:r>
            <w:r w:rsidR="00A7629F" w:rsidRPr="00BA6B07">
              <w:rPr>
                <w:rStyle w:val="FontStyle16"/>
              </w:rPr>
              <w:t>ветствия)</w:t>
            </w:r>
          </w:p>
        </w:tc>
        <w:tc>
          <w:tcPr>
            <w:tcW w:w="3780" w:type="dxa"/>
            <w:vMerge/>
          </w:tcPr>
          <w:p w:rsidR="00A7629F" w:rsidRPr="00C902A9" w:rsidRDefault="00A7629F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</w:tc>
      </w:tr>
      <w:tr w:rsidR="0073011D" w:rsidRPr="0073011D" w:rsidTr="0004032C">
        <w:tc>
          <w:tcPr>
            <w:tcW w:w="675" w:type="dxa"/>
          </w:tcPr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  <w:r w:rsidRPr="00BA6B07">
              <w:rPr>
                <w:rStyle w:val="FontStyle16"/>
              </w:rPr>
              <w:t>3</w:t>
            </w:r>
          </w:p>
        </w:tc>
        <w:tc>
          <w:tcPr>
            <w:tcW w:w="2410" w:type="dxa"/>
            <w:vMerge/>
          </w:tcPr>
          <w:p w:rsidR="00A7629F" w:rsidRPr="00BA6B07" w:rsidRDefault="00A7629F" w:rsidP="0073011D">
            <w:pPr>
              <w:pStyle w:val="Style8"/>
              <w:spacing w:line="240" w:lineRule="auto"/>
              <w:rPr>
                <w:rStyle w:val="FontStyle16"/>
              </w:rPr>
            </w:pPr>
          </w:p>
        </w:tc>
        <w:tc>
          <w:tcPr>
            <w:tcW w:w="2741" w:type="dxa"/>
          </w:tcPr>
          <w:p w:rsidR="00A7629F" w:rsidRPr="00BA6B07" w:rsidRDefault="00A7629F" w:rsidP="0073011D">
            <w:pPr>
              <w:pStyle w:val="Style7"/>
              <w:widowControl/>
              <w:spacing w:line="254" w:lineRule="exact"/>
              <w:ind w:firstLine="12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Повышать информационную культуру   и активность пользователей (родителей и обучающихся) сайта школы через проведение классных      часов и родительских собраний</w:t>
            </w:r>
          </w:p>
        </w:tc>
        <w:tc>
          <w:tcPr>
            <w:tcW w:w="3780" w:type="dxa"/>
            <w:vMerge/>
          </w:tcPr>
          <w:p w:rsidR="00A7629F" w:rsidRPr="00C902A9" w:rsidRDefault="00A7629F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</w:tc>
      </w:tr>
      <w:tr w:rsidR="0073011D" w:rsidRPr="0073011D" w:rsidTr="0004032C">
        <w:tc>
          <w:tcPr>
            <w:tcW w:w="675" w:type="dxa"/>
          </w:tcPr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  <w:r w:rsidRPr="00BA6B07">
              <w:rPr>
                <w:rStyle w:val="FontStyle16"/>
              </w:rPr>
              <w:t>4</w:t>
            </w:r>
          </w:p>
        </w:tc>
        <w:tc>
          <w:tcPr>
            <w:tcW w:w="2410" w:type="dxa"/>
            <w:vMerge/>
          </w:tcPr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2741" w:type="dxa"/>
          </w:tcPr>
          <w:p w:rsidR="00F25C08" w:rsidRDefault="00F25C08" w:rsidP="00F25C08">
            <w:pPr>
              <w:pStyle w:val="Style7"/>
              <w:widowControl/>
              <w:spacing w:line="254" w:lineRule="exact"/>
              <w:jc w:val="left"/>
              <w:rPr>
                <w:rStyle w:val="FontStyle16"/>
              </w:rPr>
            </w:pPr>
          </w:p>
          <w:p w:rsidR="00F25C08" w:rsidRDefault="00F25C08" w:rsidP="00F25C08">
            <w:pPr>
              <w:pStyle w:val="Style7"/>
              <w:widowControl/>
              <w:spacing w:line="254" w:lineRule="exact"/>
              <w:jc w:val="left"/>
              <w:rPr>
                <w:rStyle w:val="FontStyle16"/>
              </w:rPr>
            </w:pPr>
          </w:p>
          <w:p w:rsidR="00A7629F" w:rsidRPr="00BA6B07" w:rsidRDefault="00A7629F" w:rsidP="00F25C08">
            <w:pPr>
              <w:pStyle w:val="Style7"/>
              <w:widowControl/>
              <w:spacing w:line="254" w:lineRule="exact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Провести анкетирование родителей и обучающихся для выявления неудобств и неудовлетворенности условиями организации образовательного процесса</w:t>
            </w:r>
          </w:p>
        </w:tc>
        <w:tc>
          <w:tcPr>
            <w:tcW w:w="3780" w:type="dxa"/>
            <w:vMerge/>
          </w:tcPr>
          <w:p w:rsidR="00A7629F" w:rsidRPr="00C902A9" w:rsidRDefault="00A7629F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</w:tc>
      </w:tr>
      <w:tr w:rsidR="0073011D" w:rsidRPr="0073011D" w:rsidTr="0004032C">
        <w:tc>
          <w:tcPr>
            <w:tcW w:w="675" w:type="dxa"/>
          </w:tcPr>
          <w:p w:rsidR="00A7629F" w:rsidRPr="00BA6B07" w:rsidRDefault="00A7629F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  <w:r w:rsidRPr="00BA6B07">
              <w:rPr>
                <w:rStyle w:val="FontStyle16"/>
              </w:rPr>
              <w:t>5</w:t>
            </w:r>
          </w:p>
        </w:tc>
        <w:tc>
          <w:tcPr>
            <w:tcW w:w="2410" w:type="dxa"/>
          </w:tcPr>
          <w:p w:rsidR="00A7629F" w:rsidRPr="00BA6B07" w:rsidRDefault="00A7629F" w:rsidP="0073011D">
            <w:pPr>
              <w:pStyle w:val="Style8"/>
              <w:widowControl/>
              <w:rPr>
                <w:rStyle w:val="FontStyle16"/>
              </w:rPr>
            </w:pPr>
            <w:r w:rsidRPr="00BA6B07">
              <w:rPr>
                <w:rStyle w:val="FontStyle16"/>
              </w:rPr>
              <w:t>Улучшение качества работы по обеспечению условий</w:t>
            </w:r>
          </w:p>
          <w:p w:rsidR="00A7629F" w:rsidRPr="00BA6B07" w:rsidRDefault="00A7629F" w:rsidP="0073011D">
            <w:pPr>
              <w:pStyle w:val="Style7"/>
              <w:widowControl/>
              <w:spacing w:line="254" w:lineRule="exact"/>
              <w:ind w:firstLine="5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безопасности и комфорта</w:t>
            </w:r>
          </w:p>
        </w:tc>
        <w:tc>
          <w:tcPr>
            <w:tcW w:w="2741" w:type="dxa"/>
          </w:tcPr>
          <w:p w:rsidR="00A7629F" w:rsidRPr="00BA6B07" w:rsidRDefault="00A7629F" w:rsidP="0073011D">
            <w:pPr>
              <w:pStyle w:val="Style7"/>
              <w:widowControl/>
              <w:spacing w:line="257" w:lineRule="exact"/>
              <w:ind w:left="2" w:hanging="2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 xml:space="preserve">На сайте в разделе «Доступная среда» выставлять отчет об </w:t>
            </w:r>
            <w:r w:rsidR="00D50712" w:rsidRPr="00BA6B07">
              <w:rPr>
                <w:rStyle w:val="FontStyle16"/>
              </w:rPr>
              <w:t xml:space="preserve">исполнении </w:t>
            </w:r>
            <w:r w:rsidRPr="00BA6B07">
              <w:rPr>
                <w:rStyle w:val="FontStyle16"/>
              </w:rPr>
              <w:t xml:space="preserve"> плана мероприятий по созданию доступной среды</w:t>
            </w:r>
          </w:p>
        </w:tc>
        <w:tc>
          <w:tcPr>
            <w:tcW w:w="3780" w:type="dxa"/>
          </w:tcPr>
          <w:p w:rsidR="00A7629F" w:rsidRPr="00C902A9" w:rsidRDefault="00D50712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 w:rsidRPr="00C902A9">
              <w:rPr>
                <w:rStyle w:val="FontStyle16"/>
              </w:rPr>
              <w:t>На сайте в разделе «Доступная среда» ежегодно выставляется отчет об исполнении  плана мероприятий по созданию доступной среды</w:t>
            </w:r>
          </w:p>
        </w:tc>
      </w:tr>
      <w:tr w:rsidR="0073011D" w:rsidRPr="0073011D" w:rsidTr="0004032C">
        <w:tc>
          <w:tcPr>
            <w:tcW w:w="675" w:type="dxa"/>
          </w:tcPr>
          <w:p w:rsidR="009D3341" w:rsidRPr="00BA6B07" w:rsidRDefault="009D3341" w:rsidP="0073011D">
            <w:pPr>
              <w:pStyle w:val="Style8"/>
              <w:widowControl/>
              <w:spacing w:line="240" w:lineRule="auto"/>
              <w:rPr>
                <w:rStyle w:val="FontStyle16"/>
              </w:rPr>
            </w:pPr>
            <w:r w:rsidRPr="00BA6B07">
              <w:rPr>
                <w:rStyle w:val="FontStyle16"/>
              </w:rPr>
              <w:t>6</w:t>
            </w:r>
          </w:p>
        </w:tc>
        <w:tc>
          <w:tcPr>
            <w:tcW w:w="2410" w:type="dxa"/>
            <w:vMerge w:val="restart"/>
          </w:tcPr>
          <w:p w:rsidR="009D3341" w:rsidRPr="00BA6B07" w:rsidRDefault="009D3341" w:rsidP="0073011D">
            <w:pPr>
              <w:pStyle w:val="Style8"/>
              <w:widowControl/>
              <w:ind w:firstLine="5"/>
              <w:rPr>
                <w:rStyle w:val="FontStyle16"/>
              </w:rPr>
            </w:pPr>
            <w:r w:rsidRPr="00BA6B07">
              <w:rPr>
                <w:rStyle w:val="FontStyle16"/>
              </w:rPr>
              <w:t>Повышение уровня удовлетворенности потребителей качества</w:t>
            </w:r>
          </w:p>
          <w:p w:rsidR="009D3341" w:rsidRPr="00BA6B07" w:rsidRDefault="009D3341" w:rsidP="0073011D">
            <w:pPr>
              <w:pStyle w:val="Style8"/>
              <w:widowControl/>
              <w:rPr>
                <w:rStyle w:val="FontStyle16"/>
              </w:rPr>
            </w:pPr>
            <w:r w:rsidRPr="00BA6B07">
              <w:rPr>
                <w:rStyle w:val="FontStyle16"/>
              </w:rPr>
              <w:t>обслуживания в</w:t>
            </w:r>
          </w:p>
          <w:p w:rsidR="009D3341" w:rsidRPr="00BA6B07" w:rsidRDefault="009D3341" w:rsidP="0073011D">
            <w:pPr>
              <w:pStyle w:val="Style8"/>
              <w:widowControl/>
              <w:rPr>
                <w:rStyle w:val="FontStyle16"/>
              </w:rPr>
            </w:pPr>
            <w:r w:rsidRPr="00BA6B07">
              <w:rPr>
                <w:rStyle w:val="FontStyle16"/>
              </w:rPr>
              <w:t>образовательной</w:t>
            </w:r>
          </w:p>
          <w:p w:rsidR="009D3341" w:rsidRPr="00BA6B07" w:rsidRDefault="009D3341" w:rsidP="0073011D">
            <w:pPr>
              <w:pStyle w:val="Style8"/>
              <w:widowControl/>
              <w:rPr>
                <w:rStyle w:val="FontStyle16"/>
              </w:rPr>
            </w:pPr>
            <w:r w:rsidRPr="00BA6B07">
              <w:rPr>
                <w:rStyle w:val="FontStyle16"/>
              </w:rPr>
              <w:t>организации</w:t>
            </w:r>
          </w:p>
          <w:p w:rsidR="009D3341" w:rsidRPr="00BA6B07" w:rsidRDefault="009D3341" w:rsidP="0073011D">
            <w:pPr>
              <w:pStyle w:val="Style9"/>
              <w:widowControl/>
              <w:spacing w:line="302" w:lineRule="exact"/>
              <w:rPr>
                <w:rStyle w:val="FontStyle20"/>
                <w:position w:val="-1"/>
                <w:vertAlign w:val="superscript"/>
              </w:rPr>
            </w:pPr>
          </w:p>
          <w:p w:rsidR="009D3341" w:rsidRPr="00BA6B07" w:rsidRDefault="009D3341" w:rsidP="0073011D">
            <w:pPr>
              <w:pStyle w:val="Style7"/>
              <w:widowControl/>
              <w:spacing w:line="240" w:lineRule="auto"/>
              <w:jc w:val="left"/>
              <w:rPr>
                <w:rStyle w:val="FontStyle16"/>
              </w:rPr>
            </w:pPr>
          </w:p>
          <w:p w:rsidR="009D3341" w:rsidRPr="00BA6B07" w:rsidRDefault="009D3341" w:rsidP="0073011D">
            <w:pPr>
              <w:pStyle w:val="Style7"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741" w:type="dxa"/>
          </w:tcPr>
          <w:p w:rsidR="009D3341" w:rsidRPr="00BA6B07" w:rsidRDefault="009D3341" w:rsidP="0073011D">
            <w:pPr>
              <w:pStyle w:val="Style7"/>
              <w:widowControl/>
              <w:spacing w:line="254" w:lineRule="exact"/>
              <w:ind w:firstLine="7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Сайт   школы дополнить разделом «Дополнительное образование» с вкладками по направлениям</w:t>
            </w:r>
          </w:p>
        </w:tc>
        <w:tc>
          <w:tcPr>
            <w:tcW w:w="3780" w:type="dxa"/>
            <w:vMerge w:val="restart"/>
          </w:tcPr>
          <w:p w:rsidR="00CD0F51" w:rsidRPr="00C902A9" w:rsidRDefault="009D3341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 w:rsidRPr="00C902A9">
              <w:rPr>
                <w:rStyle w:val="FontStyle16"/>
              </w:rPr>
              <w:t>Сайт школы был дополнен разделом «Дополнительное образование», содержащим вкладки по направлениям Духовно-нравственное напра</w:t>
            </w:r>
            <w:r w:rsidR="00CD0F51" w:rsidRPr="00C902A9">
              <w:rPr>
                <w:rStyle w:val="FontStyle16"/>
              </w:rPr>
              <w:t>вление, общеинтеллектуальное</w:t>
            </w:r>
            <w:r w:rsidRPr="00C902A9">
              <w:rPr>
                <w:rStyle w:val="FontStyle16"/>
              </w:rPr>
              <w:t xml:space="preserve"> направление,</w:t>
            </w:r>
          </w:p>
          <w:p w:rsidR="00CD0F51" w:rsidRPr="00C902A9" w:rsidRDefault="00CD0F51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 w:rsidRPr="00C902A9">
              <w:rPr>
                <w:rStyle w:val="FontStyle16"/>
              </w:rPr>
              <w:t>общекультурное направление, социальное направление и   спортивно-оздоровительное направление</w:t>
            </w:r>
            <w:r w:rsidR="00F25C08" w:rsidRPr="00C902A9">
              <w:rPr>
                <w:rStyle w:val="FontStyle16"/>
              </w:rPr>
              <w:t>,</w:t>
            </w:r>
            <w:r w:rsidRPr="00C902A9">
              <w:rPr>
                <w:rStyle w:val="FontStyle16"/>
              </w:rPr>
              <w:t xml:space="preserve"> где содержится информация о реализуемых программах дополнительного образования.</w:t>
            </w:r>
          </w:p>
          <w:p w:rsidR="009D3341" w:rsidRPr="00C902A9" w:rsidRDefault="009D3341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 w:rsidRPr="00C902A9">
              <w:rPr>
                <w:rStyle w:val="FontStyle16"/>
              </w:rPr>
              <w:t xml:space="preserve"> </w:t>
            </w:r>
            <w:r w:rsidR="00DF7B51" w:rsidRPr="00C902A9">
              <w:rPr>
                <w:rStyle w:val="FontStyle16"/>
              </w:rPr>
              <w:t xml:space="preserve">В разделе ШСЛ постоянно освещаются </w:t>
            </w:r>
            <w:r w:rsidR="00CD0F51" w:rsidRPr="00C902A9">
              <w:rPr>
                <w:rStyle w:val="FontStyle16"/>
              </w:rPr>
              <w:t>школьные спортивные соревнования (положения, протоколы, фото отчеты), результаты участия школы в различных спортивных</w:t>
            </w:r>
            <w:r w:rsidR="00DF7B51" w:rsidRPr="00C902A9">
              <w:rPr>
                <w:rStyle w:val="FontStyle16"/>
              </w:rPr>
              <w:t>,</w:t>
            </w:r>
            <w:r w:rsidR="00CD0F51" w:rsidRPr="00C902A9">
              <w:rPr>
                <w:rStyle w:val="FontStyle16"/>
              </w:rPr>
              <w:t xml:space="preserve"> акциях</w:t>
            </w:r>
            <w:r w:rsidR="00DF7B51" w:rsidRPr="00C902A9">
              <w:rPr>
                <w:rStyle w:val="FontStyle16"/>
              </w:rPr>
              <w:t xml:space="preserve"> и</w:t>
            </w:r>
            <w:r w:rsidR="00CD0F51" w:rsidRPr="00C902A9">
              <w:rPr>
                <w:rStyle w:val="FontStyle16"/>
              </w:rPr>
              <w:t xml:space="preserve"> конкурсах спортивной направленности.</w:t>
            </w:r>
          </w:p>
          <w:p w:rsidR="00DF7B51" w:rsidRPr="00C902A9" w:rsidRDefault="0004032C" w:rsidP="00661C0A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 w:rsidRPr="00C902A9">
              <w:rPr>
                <w:rStyle w:val="FontStyle16"/>
              </w:rPr>
              <w:t xml:space="preserve">Не удается реализовать работу раздела </w:t>
            </w:r>
            <w:r w:rsidR="00DF7B51" w:rsidRPr="00C902A9">
              <w:rPr>
                <w:rStyle w:val="FontStyle16"/>
              </w:rPr>
              <w:t>Вопрос-ответ</w:t>
            </w:r>
            <w:r w:rsidR="00661C0A" w:rsidRPr="00C902A9">
              <w:rPr>
                <w:rStyle w:val="FontStyle16"/>
              </w:rPr>
              <w:t xml:space="preserve">. Причина в хостинге. Планируется перенос сайта на новый хостинг и модернизация сайта. Заложены денежные средства. </w:t>
            </w:r>
          </w:p>
        </w:tc>
      </w:tr>
      <w:tr w:rsidR="0073011D" w:rsidRPr="0073011D" w:rsidTr="0004032C">
        <w:tc>
          <w:tcPr>
            <w:tcW w:w="675" w:type="dxa"/>
          </w:tcPr>
          <w:p w:rsidR="009D3341" w:rsidRPr="00BA6B07" w:rsidRDefault="009D3341" w:rsidP="0073011D">
            <w:pPr>
              <w:pStyle w:val="Style9"/>
              <w:widowControl/>
              <w:spacing w:line="302" w:lineRule="exact"/>
              <w:rPr>
                <w:rStyle w:val="FontStyle20"/>
                <w:position w:val="-1"/>
                <w:vertAlign w:val="superscript"/>
              </w:rPr>
            </w:pPr>
            <w:r w:rsidRPr="00BA6B07">
              <w:rPr>
                <w:rStyle w:val="FontStyle20"/>
                <w:position w:val="-1"/>
              </w:rPr>
              <w:t>7</w:t>
            </w:r>
          </w:p>
        </w:tc>
        <w:tc>
          <w:tcPr>
            <w:tcW w:w="2410" w:type="dxa"/>
            <w:vMerge/>
          </w:tcPr>
          <w:p w:rsidR="009D3341" w:rsidRPr="00BA6B07" w:rsidRDefault="009D3341" w:rsidP="00411C05">
            <w:pPr>
              <w:pStyle w:val="Style7"/>
              <w:spacing w:line="240" w:lineRule="auto"/>
              <w:jc w:val="left"/>
              <w:rPr>
                <w:rStyle w:val="FontStyle20"/>
                <w:position w:val="-1"/>
                <w:vertAlign w:val="superscript"/>
              </w:rPr>
            </w:pPr>
          </w:p>
        </w:tc>
        <w:tc>
          <w:tcPr>
            <w:tcW w:w="2741" w:type="dxa"/>
          </w:tcPr>
          <w:p w:rsidR="009D3341" w:rsidRPr="00BA6B07" w:rsidRDefault="00F25C08" w:rsidP="0073011D">
            <w:pPr>
              <w:pStyle w:val="Style7"/>
              <w:widowControl/>
              <w:spacing w:line="254" w:lineRule="exact"/>
              <w:ind w:firstLine="2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Выстав</w:t>
            </w:r>
            <w:r w:rsidR="009D3341" w:rsidRPr="00BA6B07">
              <w:rPr>
                <w:rStyle w:val="FontStyle16"/>
              </w:rPr>
              <w:t>ить      на сайт информацию о реализуемых программах дополнительного образования</w:t>
            </w:r>
          </w:p>
        </w:tc>
        <w:tc>
          <w:tcPr>
            <w:tcW w:w="3780" w:type="dxa"/>
            <w:vMerge/>
          </w:tcPr>
          <w:p w:rsidR="009D3341" w:rsidRPr="00BA6B07" w:rsidRDefault="009D3341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</w:tc>
      </w:tr>
      <w:tr w:rsidR="0073011D" w:rsidRPr="0073011D" w:rsidTr="0004032C">
        <w:tc>
          <w:tcPr>
            <w:tcW w:w="675" w:type="dxa"/>
          </w:tcPr>
          <w:p w:rsidR="009D3341" w:rsidRPr="00BA6B07" w:rsidRDefault="009D3341" w:rsidP="0073011D">
            <w:pPr>
              <w:pStyle w:val="Style7"/>
              <w:widowControl/>
              <w:spacing w:line="240" w:lineRule="auto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8</w:t>
            </w:r>
          </w:p>
        </w:tc>
        <w:tc>
          <w:tcPr>
            <w:tcW w:w="2410" w:type="dxa"/>
            <w:vMerge/>
          </w:tcPr>
          <w:p w:rsidR="009D3341" w:rsidRPr="00BA6B07" w:rsidRDefault="009D3341" w:rsidP="00411C05">
            <w:pPr>
              <w:pStyle w:val="Style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9D3341" w:rsidRPr="00BA6B07" w:rsidRDefault="009D3341" w:rsidP="0073011D">
            <w:pPr>
              <w:pStyle w:val="Style7"/>
              <w:widowControl/>
              <w:spacing w:line="254" w:lineRule="exact"/>
              <w:ind w:firstLine="2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В разделе ШСЛ освещать все школьные спортивные соревнования (положения, протоколы, фото отчеты), результаты участия школы в различных спортивных</w:t>
            </w:r>
            <w:r w:rsidR="00DF7B51" w:rsidRPr="00BA6B07">
              <w:rPr>
                <w:rStyle w:val="FontStyle16"/>
              </w:rPr>
              <w:t>,</w:t>
            </w:r>
            <w:r w:rsidRPr="00BA6B07">
              <w:rPr>
                <w:rStyle w:val="FontStyle16"/>
              </w:rPr>
              <w:t xml:space="preserve"> акциях</w:t>
            </w:r>
            <w:r w:rsidR="00DF7B51" w:rsidRPr="00BA6B07">
              <w:rPr>
                <w:rStyle w:val="FontStyle16"/>
              </w:rPr>
              <w:t xml:space="preserve"> и</w:t>
            </w:r>
            <w:r w:rsidRPr="00BA6B07">
              <w:rPr>
                <w:rStyle w:val="FontStyle16"/>
              </w:rPr>
              <w:t xml:space="preserve"> конкурсах спортивной направленности.</w:t>
            </w:r>
          </w:p>
        </w:tc>
        <w:tc>
          <w:tcPr>
            <w:tcW w:w="3780" w:type="dxa"/>
            <w:vMerge/>
          </w:tcPr>
          <w:p w:rsidR="009D3341" w:rsidRPr="00BA6B07" w:rsidRDefault="009D3341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</w:tc>
      </w:tr>
      <w:tr w:rsidR="0073011D" w:rsidRPr="0073011D" w:rsidTr="0004032C">
        <w:tc>
          <w:tcPr>
            <w:tcW w:w="675" w:type="dxa"/>
          </w:tcPr>
          <w:p w:rsidR="009D3341" w:rsidRPr="00BA6B07" w:rsidRDefault="009D3341" w:rsidP="0073011D">
            <w:pPr>
              <w:pStyle w:val="Style7"/>
              <w:widowControl/>
              <w:spacing w:line="240" w:lineRule="auto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9</w:t>
            </w:r>
          </w:p>
        </w:tc>
        <w:tc>
          <w:tcPr>
            <w:tcW w:w="2410" w:type="dxa"/>
            <w:vMerge/>
          </w:tcPr>
          <w:p w:rsidR="009D3341" w:rsidRPr="00BA6B07" w:rsidRDefault="009D3341" w:rsidP="0073011D">
            <w:pPr>
              <w:pStyle w:val="Style7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741" w:type="dxa"/>
          </w:tcPr>
          <w:p w:rsidR="009D3341" w:rsidRPr="00BA6B07" w:rsidRDefault="009D3341" w:rsidP="0073011D">
            <w:pPr>
              <w:pStyle w:val="Style7"/>
              <w:widowControl/>
              <w:spacing w:line="254" w:lineRule="exact"/>
              <w:ind w:firstLine="2"/>
              <w:rPr>
                <w:rStyle w:val="FontStyle16"/>
              </w:rPr>
            </w:pPr>
            <w:r w:rsidRPr="00BA6B07">
              <w:rPr>
                <w:rStyle w:val="FontStyle16"/>
              </w:rPr>
              <w:t>Активизировать работу раздела «Вопрос-ответ»</w:t>
            </w:r>
          </w:p>
        </w:tc>
        <w:tc>
          <w:tcPr>
            <w:tcW w:w="3780" w:type="dxa"/>
            <w:vMerge/>
          </w:tcPr>
          <w:p w:rsidR="009D3341" w:rsidRPr="00BA6B07" w:rsidRDefault="009D3341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</w:tc>
      </w:tr>
      <w:tr w:rsidR="0004032C" w:rsidRPr="0073011D" w:rsidTr="0004032C">
        <w:tc>
          <w:tcPr>
            <w:tcW w:w="675" w:type="dxa"/>
          </w:tcPr>
          <w:p w:rsidR="0004032C" w:rsidRPr="00BA6B07" w:rsidRDefault="0004032C" w:rsidP="0073011D">
            <w:pPr>
              <w:pStyle w:val="Style7"/>
              <w:widowControl/>
              <w:spacing w:line="240" w:lineRule="auto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10</w:t>
            </w:r>
          </w:p>
        </w:tc>
        <w:tc>
          <w:tcPr>
            <w:tcW w:w="2410" w:type="dxa"/>
            <w:vMerge w:val="restart"/>
          </w:tcPr>
          <w:p w:rsidR="0004032C" w:rsidRPr="00BA6B07" w:rsidRDefault="0004032C" w:rsidP="0073011D">
            <w:pPr>
              <w:pStyle w:val="Style7"/>
              <w:widowControl/>
              <w:spacing w:line="252" w:lineRule="exact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Повышение</w:t>
            </w:r>
          </w:p>
          <w:p w:rsidR="0004032C" w:rsidRPr="00BA6B07" w:rsidRDefault="0004032C" w:rsidP="0073011D">
            <w:pPr>
              <w:pStyle w:val="Style7"/>
              <w:widowControl/>
              <w:spacing w:line="252" w:lineRule="exact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качества</w:t>
            </w:r>
          </w:p>
          <w:p w:rsidR="0004032C" w:rsidRPr="00BA6B07" w:rsidRDefault="0004032C" w:rsidP="0073011D">
            <w:pPr>
              <w:pStyle w:val="Style7"/>
              <w:widowControl/>
              <w:spacing w:line="252" w:lineRule="exact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образовательной</w:t>
            </w:r>
          </w:p>
          <w:p w:rsidR="0004032C" w:rsidRPr="00BA6B07" w:rsidRDefault="0004032C" w:rsidP="0073011D">
            <w:pPr>
              <w:pStyle w:val="Style7"/>
              <w:widowControl/>
              <w:spacing w:line="252" w:lineRule="exact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деятельности</w:t>
            </w:r>
          </w:p>
          <w:p w:rsidR="0004032C" w:rsidRPr="00BA6B07" w:rsidRDefault="0004032C" w:rsidP="0073011D">
            <w:pPr>
              <w:pStyle w:val="Style7"/>
              <w:widowControl/>
              <w:spacing w:line="252" w:lineRule="exact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образовательной</w:t>
            </w:r>
          </w:p>
          <w:p w:rsidR="0004032C" w:rsidRPr="00BA6B07" w:rsidRDefault="0004032C" w:rsidP="0073011D">
            <w:pPr>
              <w:pStyle w:val="Style7"/>
              <w:widowControl/>
              <w:spacing w:line="252" w:lineRule="exact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организации</w:t>
            </w:r>
          </w:p>
          <w:p w:rsidR="0004032C" w:rsidRPr="00BA6B07" w:rsidRDefault="0004032C" w:rsidP="0073011D">
            <w:pPr>
              <w:pStyle w:val="Style7"/>
              <w:widowControl/>
              <w:spacing w:line="240" w:lineRule="auto"/>
              <w:jc w:val="left"/>
              <w:rPr>
                <w:rStyle w:val="FontStyle20"/>
              </w:rPr>
            </w:pPr>
          </w:p>
          <w:p w:rsidR="0004032C" w:rsidRPr="00BA6B07" w:rsidRDefault="0004032C" w:rsidP="0073011D">
            <w:pPr>
              <w:pStyle w:val="Style7"/>
              <w:jc w:val="left"/>
              <w:rPr>
                <w:rStyle w:val="FontStyle16"/>
              </w:rPr>
            </w:pPr>
          </w:p>
        </w:tc>
        <w:tc>
          <w:tcPr>
            <w:tcW w:w="2741" w:type="dxa"/>
          </w:tcPr>
          <w:p w:rsidR="0004032C" w:rsidRPr="00BA6B07" w:rsidRDefault="0004032C" w:rsidP="000F4F4E">
            <w:pPr>
              <w:pStyle w:val="Style7"/>
              <w:widowControl/>
              <w:ind w:firstLine="2"/>
              <w:rPr>
                <w:rStyle w:val="FontStyle16"/>
              </w:rPr>
            </w:pPr>
            <w:r w:rsidRPr="00BA6B07">
              <w:rPr>
                <w:rStyle w:val="FontStyle16"/>
              </w:rPr>
              <w:t>Сайт</w:t>
            </w:r>
            <w:r w:rsidR="000F4F4E" w:rsidRPr="00BA6B07">
              <w:rPr>
                <w:rStyle w:val="FontStyle16"/>
              </w:rPr>
              <w:t xml:space="preserve"> </w:t>
            </w:r>
            <w:r w:rsidRPr="00BA6B07">
              <w:rPr>
                <w:rStyle w:val="FontStyle16"/>
              </w:rPr>
              <w:t>школы дополнить разделом «Готовимся к ГИА»</w:t>
            </w:r>
          </w:p>
        </w:tc>
        <w:tc>
          <w:tcPr>
            <w:tcW w:w="3780" w:type="dxa"/>
            <w:vMerge w:val="restart"/>
          </w:tcPr>
          <w:p w:rsidR="0004032C" w:rsidRDefault="0004032C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 w:rsidRPr="00BA6B07">
              <w:rPr>
                <w:rStyle w:val="FontStyle16"/>
              </w:rPr>
              <w:t>Сайт школы был дополнен разделом "Готовимся к экзаменам</w:t>
            </w:r>
            <w:r w:rsidR="00C51380" w:rsidRPr="00BA6B07">
              <w:rPr>
                <w:rStyle w:val="FontStyle16"/>
              </w:rPr>
              <w:t>". В нем размещаю</w:t>
            </w:r>
            <w:r w:rsidRPr="00BA6B07">
              <w:rPr>
                <w:rStyle w:val="FontStyle16"/>
              </w:rPr>
              <w:t xml:space="preserve">тся документы и информация о государственной итоговой аттестации, актуальная для родителей и учащихся. </w:t>
            </w:r>
          </w:p>
          <w:p w:rsidR="00B04C4C" w:rsidRDefault="00B04C4C" w:rsidP="0004032C">
            <w:pPr>
              <w:pStyle w:val="Style5"/>
              <w:widowControl/>
              <w:spacing w:line="254" w:lineRule="exact"/>
              <w:rPr>
                <w:rStyle w:val="FontStyle16"/>
              </w:rPr>
            </w:pPr>
          </w:p>
          <w:p w:rsidR="00FC6EC2" w:rsidRPr="00BA6B07" w:rsidRDefault="00C902A9" w:rsidP="00FC6EC2">
            <w:pPr>
              <w:pStyle w:val="Style5"/>
              <w:widowControl/>
              <w:spacing w:line="254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В школе постоянно ведется работа </w:t>
            </w:r>
            <w:r w:rsidR="00FC6EC2" w:rsidRPr="00BA6B07">
              <w:rPr>
                <w:rStyle w:val="FontStyle16"/>
              </w:rPr>
              <w:t xml:space="preserve"> по созданию условий для наилучшего проявления работниками профессионализма и общечеловеческих ценностей при оказании образовательных услуг</w:t>
            </w:r>
            <w:r>
              <w:rPr>
                <w:rStyle w:val="FontStyle16"/>
              </w:rPr>
              <w:t xml:space="preserve">, результаты этой работы отражаются в ежегодном анализе школы  и </w:t>
            </w:r>
            <w:r w:rsidR="00FC6EC2" w:rsidRPr="00FC6EC2">
              <w:rPr>
                <w:rStyle w:val="FontStyle16"/>
              </w:rPr>
              <w:t xml:space="preserve"> </w:t>
            </w:r>
            <w:r>
              <w:rPr>
                <w:rStyle w:val="FontStyle16"/>
              </w:rPr>
              <w:t xml:space="preserve">публичном отчетном докладе, выставленном на сайте школы. </w:t>
            </w:r>
          </w:p>
        </w:tc>
      </w:tr>
      <w:tr w:rsidR="0004032C" w:rsidRPr="0073011D" w:rsidTr="0004032C">
        <w:tc>
          <w:tcPr>
            <w:tcW w:w="675" w:type="dxa"/>
          </w:tcPr>
          <w:p w:rsidR="0004032C" w:rsidRPr="00BA6B07" w:rsidRDefault="0004032C" w:rsidP="0073011D">
            <w:pPr>
              <w:pStyle w:val="Style7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2410" w:type="dxa"/>
            <w:vMerge/>
          </w:tcPr>
          <w:p w:rsidR="0004032C" w:rsidRPr="00BA6B07" w:rsidRDefault="0004032C" w:rsidP="0073011D">
            <w:pPr>
              <w:pStyle w:val="Style7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2741" w:type="dxa"/>
          </w:tcPr>
          <w:p w:rsidR="0004032C" w:rsidRPr="00BA6B07" w:rsidRDefault="0004032C" w:rsidP="0073011D">
            <w:pPr>
              <w:pStyle w:val="Style7"/>
              <w:widowControl/>
              <w:spacing w:line="254" w:lineRule="exact"/>
              <w:ind w:firstLine="19"/>
              <w:jc w:val="left"/>
              <w:rPr>
                <w:rStyle w:val="FontStyle16"/>
              </w:rPr>
            </w:pPr>
          </w:p>
          <w:p w:rsidR="0004032C" w:rsidRPr="00BA6B07" w:rsidRDefault="0004032C" w:rsidP="0073011D">
            <w:pPr>
              <w:pStyle w:val="Style7"/>
              <w:widowControl/>
              <w:spacing w:line="254" w:lineRule="exact"/>
              <w:ind w:firstLine="19"/>
              <w:jc w:val="left"/>
              <w:rPr>
                <w:rStyle w:val="FontStyle16"/>
              </w:rPr>
            </w:pPr>
          </w:p>
          <w:p w:rsidR="0004032C" w:rsidRPr="00BA6B07" w:rsidRDefault="0004032C" w:rsidP="0073011D">
            <w:pPr>
              <w:pStyle w:val="Style7"/>
              <w:widowControl/>
              <w:spacing w:line="254" w:lineRule="exact"/>
              <w:ind w:firstLine="19"/>
              <w:jc w:val="left"/>
              <w:rPr>
                <w:rStyle w:val="FontStyle16"/>
              </w:rPr>
            </w:pPr>
          </w:p>
          <w:p w:rsidR="0004032C" w:rsidRPr="00BA6B07" w:rsidRDefault="0004032C" w:rsidP="0073011D">
            <w:pPr>
              <w:pStyle w:val="Style7"/>
              <w:widowControl/>
              <w:spacing w:line="254" w:lineRule="exact"/>
              <w:ind w:firstLine="19"/>
              <w:jc w:val="left"/>
              <w:rPr>
                <w:rStyle w:val="FontStyle16"/>
              </w:rPr>
            </w:pPr>
            <w:r w:rsidRPr="00BA6B07">
              <w:rPr>
                <w:rStyle w:val="FontStyle16"/>
              </w:rPr>
              <w:t>Продолжить системную деятельность по созданию условий для наилучшего проявления работниками профессионализма и общечеловеческих ценностей при оказании образовательных услуг</w:t>
            </w:r>
          </w:p>
        </w:tc>
        <w:tc>
          <w:tcPr>
            <w:tcW w:w="3780" w:type="dxa"/>
            <w:vMerge/>
          </w:tcPr>
          <w:p w:rsidR="0004032C" w:rsidRPr="00BA6B07" w:rsidRDefault="0004032C" w:rsidP="0073011D">
            <w:pPr>
              <w:pStyle w:val="Style5"/>
              <w:widowControl/>
              <w:spacing w:line="254" w:lineRule="exact"/>
              <w:jc w:val="center"/>
              <w:rPr>
                <w:rStyle w:val="FontStyle16"/>
              </w:rPr>
            </w:pPr>
          </w:p>
        </w:tc>
      </w:tr>
    </w:tbl>
    <w:p w:rsidR="00A7629F" w:rsidRDefault="00A7629F" w:rsidP="00A7629F">
      <w:pPr>
        <w:widowControl/>
        <w:spacing w:line="1" w:lineRule="exact"/>
      </w:pPr>
    </w:p>
    <w:sectPr w:rsidR="00A7629F" w:rsidSect="002D5845">
      <w:pgSz w:w="11905" w:h="16837"/>
      <w:pgMar w:top="1041" w:right="1927" w:bottom="1440" w:left="120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23" w:rsidRDefault="00944523">
      <w:r>
        <w:separator/>
      </w:r>
    </w:p>
  </w:endnote>
  <w:endnote w:type="continuationSeparator" w:id="0">
    <w:p w:rsidR="00944523" w:rsidRDefault="0094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23" w:rsidRDefault="00944523">
      <w:r>
        <w:separator/>
      </w:r>
    </w:p>
  </w:footnote>
  <w:footnote w:type="continuationSeparator" w:id="0">
    <w:p w:rsidR="00944523" w:rsidRDefault="0094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29F"/>
    <w:rsid w:val="0004032C"/>
    <w:rsid w:val="000F4F4E"/>
    <w:rsid w:val="00152758"/>
    <w:rsid w:val="002C1056"/>
    <w:rsid w:val="002D5845"/>
    <w:rsid w:val="0032162C"/>
    <w:rsid w:val="00322F93"/>
    <w:rsid w:val="00580567"/>
    <w:rsid w:val="00612BDC"/>
    <w:rsid w:val="00661C0A"/>
    <w:rsid w:val="0073011D"/>
    <w:rsid w:val="00852763"/>
    <w:rsid w:val="0087355A"/>
    <w:rsid w:val="00944523"/>
    <w:rsid w:val="00994183"/>
    <w:rsid w:val="009D3341"/>
    <w:rsid w:val="00A44B30"/>
    <w:rsid w:val="00A7629F"/>
    <w:rsid w:val="00A8456E"/>
    <w:rsid w:val="00B04C4C"/>
    <w:rsid w:val="00BA6B07"/>
    <w:rsid w:val="00C51380"/>
    <w:rsid w:val="00C902A9"/>
    <w:rsid w:val="00CD0F51"/>
    <w:rsid w:val="00D46149"/>
    <w:rsid w:val="00D50712"/>
    <w:rsid w:val="00DF7B51"/>
    <w:rsid w:val="00F25C08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FBE062-FEE1-4FBE-9062-B3BA1A8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45"/>
    <w:pPr>
      <w:widowControl w:val="0"/>
      <w:autoSpaceDE w:val="0"/>
      <w:autoSpaceDN w:val="0"/>
      <w:adjustRightInd w:val="0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5845"/>
  </w:style>
  <w:style w:type="paragraph" w:customStyle="1" w:styleId="Style2">
    <w:name w:val="Style2"/>
    <w:basedOn w:val="a"/>
    <w:uiPriority w:val="99"/>
    <w:rsid w:val="002D5845"/>
    <w:pPr>
      <w:spacing w:line="211" w:lineRule="exact"/>
      <w:ind w:firstLine="254"/>
    </w:pPr>
  </w:style>
  <w:style w:type="paragraph" w:customStyle="1" w:styleId="Style3">
    <w:name w:val="Style3"/>
    <w:basedOn w:val="a"/>
    <w:uiPriority w:val="99"/>
    <w:rsid w:val="002D5845"/>
  </w:style>
  <w:style w:type="paragraph" w:customStyle="1" w:styleId="Style4">
    <w:name w:val="Style4"/>
    <w:basedOn w:val="a"/>
    <w:uiPriority w:val="99"/>
    <w:rsid w:val="002D5845"/>
    <w:pPr>
      <w:spacing w:line="254" w:lineRule="exact"/>
      <w:ind w:hanging="1826"/>
    </w:pPr>
  </w:style>
  <w:style w:type="paragraph" w:customStyle="1" w:styleId="Style5">
    <w:name w:val="Style5"/>
    <w:basedOn w:val="a"/>
    <w:uiPriority w:val="99"/>
    <w:rsid w:val="002D5845"/>
  </w:style>
  <w:style w:type="paragraph" w:customStyle="1" w:styleId="Style6">
    <w:name w:val="Style6"/>
    <w:basedOn w:val="a"/>
    <w:uiPriority w:val="99"/>
    <w:rsid w:val="002D5845"/>
  </w:style>
  <w:style w:type="paragraph" w:customStyle="1" w:styleId="Style7">
    <w:name w:val="Style7"/>
    <w:basedOn w:val="a"/>
    <w:uiPriority w:val="99"/>
    <w:rsid w:val="002D5845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rsid w:val="002D5845"/>
    <w:pPr>
      <w:spacing w:line="254" w:lineRule="exact"/>
    </w:pPr>
  </w:style>
  <w:style w:type="paragraph" w:customStyle="1" w:styleId="Style9">
    <w:name w:val="Style9"/>
    <w:basedOn w:val="a"/>
    <w:uiPriority w:val="99"/>
    <w:rsid w:val="002D5845"/>
  </w:style>
  <w:style w:type="paragraph" w:customStyle="1" w:styleId="Style10">
    <w:name w:val="Style10"/>
    <w:basedOn w:val="a"/>
    <w:uiPriority w:val="99"/>
    <w:rsid w:val="002D5845"/>
  </w:style>
  <w:style w:type="paragraph" w:customStyle="1" w:styleId="Style11">
    <w:name w:val="Style11"/>
    <w:basedOn w:val="a"/>
    <w:uiPriority w:val="99"/>
    <w:rsid w:val="002D5845"/>
  </w:style>
  <w:style w:type="character" w:customStyle="1" w:styleId="FontStyle13">
    <w:name w:val="Font Style13"/>
    <w:uiPriority w:val="99"/>
    <w:rsid w:val="002D5845"/>
    <w:rPr>
      <w:rFonts w:ascii="Candara" w:hAnsi="Candara" w:cs="Candara"/>
      <w:i/>
      <w:iCs/>
      <w:spacing w:val="-40"/>
      <w:sz w:val="42"/>
      <w:szCs w:val="42"/>
    </w:rPr>
  </w:style>
  <w:style w:type="character" w:customStyle="1" w:styleId="FontStyle14">
    <w:name w:val="Font Style14"/>
    <w:uiPriority w:val="99"/>
    <w:rsid w:val="002D584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2D5845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2D5845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2D584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18">
    <w:name w:val="Font Style18"/>
    <w:uiPriority w:val="99"/>
    <w:rsid w:val="002D5845"/>
    <w:rPr>
      <w:rFonts w:ascii="Cambria" w:hAnsi="Cambria" w:cs="Cambria"/>
      <w:sz w:val="14"/>
      <w:szCs w:val="14"/>
    </w:rPr>
  </w:style>
  <w:style w:type="character" w:customStyle="1" w:styleId="FontStyle19">
    <w:name w:val="Font Style19"/>
    <w:uiPriority w:val="99"/>
    <w:rsid w:val="002D5845"/>
    <w:rPr>
      <w:rFonts w:ascii="Times New Roman" w:hAnsi="Times New Roman" w:cs="Times New Roman"/>
      <w:sz w:val="8"/>
      <w:szCs w:val="8"/>
    </w:rPr>
  </w:style>
  <w:style w:type="character" w:customStyle="1" w:styleId="FontStyle20">
    <w:name w:val="Font Style20"/>
    <w:uiPriority w:val="99"/>
    <w:rsid w:val="002D584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2D5845"/>
    <w:rPr>
      <w:rFonts w:ascii="Times New Roman" w:hAnsi="Times New Roman" w:cs="Times New Roman"/>
      <w:spacing w:val="-10"/>
      <w:sz w:val="24"/>
      <w:szCs w:val="24"/>
    </w:rPr>
  </w:style>
  <w:style w:type="character" w:styleId="a3">
    <w:name w:val="Hyperlink"/>
    <w:uiPriority w:val="99"/>
    <w:rsid w:val="002D5845"/>
    <w:rPr>
      <w:color w:val="0066CC"/>
      <w:u w:val="single"/>
    </w:rPr>
  </w:style>
  <w:style w:type="table" w:styleId="a4">
    <w:name w:val="Table Grid"/>
    <w:basedOn w:val="a1"/>
    <w:uiPriority w:val="59"/>
    <w:rsid w:val="00A7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14</cp:revision>
  <dcterms:created xsi:type="dcterms:W3CDTF">2019-10-16T13:56:00Z</dcterms:created>
  <dcterms:modified xsi:type="dcterms:W3CDTF">2019-10-17T08:34:00Z</dcterms:modified>
</cp:coreProperties>
</file>