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B8" w:rsidRPr="000D7CF4" w:rsidRDefault="00910BB8" w:rsidP="00910BB8">
      <w:pPr>
        <w:pStyle w:val="a3"/>
        <w:spacing w:before="0"/>
        <w:outlineLvl w:val="0"/>
        <w:rPr>
          <w:rFonts w:ascii="Arial" w:hAnsi="Arial"/>
          <w:sz w:val="28"/>
          <w:szCs w:val="28"/>
        </w:rPr>
      </w:pPr>
      <w:bookmarkStart w:id="0" w:name="_GoBack"/>
      <w:bookmarkEnd w:id="0"/>
      <w:r w:rsidRPr="000D7CF4">
        <w:rPr>
          <w:rFonts w:ascii="Arial" w:hAnsi="Arial"/>
          <w:sz w:val="28"/>
          <w:szCs w:val="28"/>
        </w:rPr>
        <w:t>Учебно-методический центр по гражданской обороне,</w:t>
      </w:r>
    </w:p>
    <w:p w:rsidR="00910BB8" w:rsidRPr="000D7CF4" w:rsidRDefault="00910BB8" w:rsidP="00910BB8">
      <w:pPr>
        <w:pStyle w:val="a3"/>
        <w:spacing w:before="0"/>
        <w:outlineLvl w:val="0"/>
        <w:rPr>
          <w:rFonts w:ascii="Arial" w:hAnsi="Arial"/>
          <w:sz w:val="28"/>
          <w:szCs w:val="28"/>
        </w:rPr>
      </w:pPr>
      <w:r w:rsidRPr="000D7CF4">
        <w:rPr>
          <w:rFonts w:ascii="Arial" w:hAnsi="Arial"/>
          <w:sz w:val="28"/>
          <w:szCs w:val="28"/>
        </w:rPr>
        <w:t>чрезвычайным ситуациям и пожарной безопасности</w:t>
      </w:r>
    </w:p>
    <w:p w:rsidR="00910BB8" w:rsidRPr="000D7CF4" w:rsidRDefault="00910BB8" w:rsidP="00910BB8">
      <w:pPr>
        <w:pStyle w:val="a3"/>
        <w:spacing w:before="0"/>
        <w:outlineLvl w:val="0"/>
        <w:rPr>
          <w:rFonts w:ascii="Arial" w:hAnsi="Arial"/>
          <w:sz w:val="28"/>
          <w:szCs w:val="28"/>
        </w:rPr>
      </w:pPr>
      <w:r w:rsidRPr="000D7CF4">
        <w:rPr>
          <w:rFonts w:ascii="Arial" w:hAnsi="Arial"/>
          <w:sz w:val="28"/>
          <w:szCs w:val="28"/>
        </w:rPr>
        <w:t xml:space="preserve">Красноярского края </w:t>
      </w:r>
    </w:p>
    <w:p w:rsidR="00910BB8" w:rsidRDefault="003038A3" w:rsidP="00910BB8">
      <w:pPr>
        <w:pStyle w:val="a3"/>
        <w:spacing w:before="0"/>
        <w:rPr>
          <w:rFonts w:ascii="Arial" w:hAnsi="Arial"/>
          <w:spacing w:val="100"/>
          <w:sz w:val="36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949700" cy="3746500"/>
            <wp:effectExtent l="0" t="0" r="0" b="0"/>
            <wp:docPr id="1" name="Рисунок 1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B8" w:rsidRDefault="00910BB8" w:rsidP="00910BB8">
      <w:pPr>
        <w:pStyle w:val="a3"/>
        <w:spacing w:before="0"/>
        <w:rPr>
          <w:rFonts w:ascii="Arial" w:hAnsi="Arial"/>
          <w:spacing w:val="100"/>
          <w:sz w:val="36"/>
        </w:rPr>
      </w:pPr>
    </w:p>
    <w:p w:rsidR="00910BB8" w:rsidRPr="000D7CF4" w:rsidRDefault="00910BB8" w:rsidP="00910BB8">
      <w:pPr>
        <w:pStyle w:val="a3"/>
        <w:spacing w:before="0"/>
        <w:outlineLvl w:val="0"/>
        <w:rPr>
          <w:rFonts w:ascii="Arial" w:hAnsi="Arial"/>
          <w:spacing w:val="100"/>
          <w:sz w:val="52"/>
          <w:szCs w:val="52"/>
        </w:rPr>
      </w:pPr>
      <w:r w:rsidRPr="000D7CF4">
        <w:rPr>
          <w:rFonts w:ascii="Arial" w:hAnsi="Arial"/>
          <w:spacing w:val="100"/>
          <w:sz w:val="52"/>
          <w:szCs w:val="52"/>
        </w:rPr>
        <w:t>ПАМЯТКА</w:t>
      </w:r>
    </w:p>
    <w:p w:rsidR="00910BB8" w:rsidRPr="009A3102" w:rsidRDefault="00910BB8" w:rsidP="00910BB8">
      <w:pPr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Действия</w:t>
      </w:r>
      <w:r w:rsidRPr="000D7CF4">
        <w:rPr>
          <w:rFonts w:ascii="Arial" w:hAnsi="Arial" w:cs="Arial"/>
          <w:b/>
          <w:sz w:val="44"/>
          <w:szCs w:val="44"/>
        </w:rPr>
        <w:t xml:space="preserve"> при</w:t>
      </w:r>
      <w:r>
        <w:rPr>
          <w:rFonts w:ascii="Arial" w:hAnsi="Arial" w:cs="Arial"/>
          <w:b/>
          <w:sz w:val="44"/>
          <w:szCs w:val="44"/>
        </w:rPr>
        <w:t xml:space="preserve"> пожаре, взрыве в школе</w:t>
      </w:r>
      <w:r w:rsidRPr="000D7CF4">
        <w:rPr>
          <w:rFonts w:ascii="Arial" w:hAnsi="Arial" w:cs="Arial"/>
          <w:b/>
          <w:sz w:val="44"/>
          <w:szCs w:val="44"/>
        </w:rPr>
        <w:t>.</w:t>
      </w:r>
    </w:p>
    <w:p w:rsidR="00910BB8" w:rsidRDefault="00910BB8" w:rsidP="00910BB8">
      <w:pPr>
        <w:jc w:val="center"/>
        <w:rPr>
          <w:rFonts w:ascii="Arial" w:hAnsi="Arial" w:cs="Arial"/>
          <w:b/>
          <w:sz w:val="24"/>
        </w:rPr>
      </w:pPr>
    </w:p>
    <w:p w:rsidR="00910BB8" w:rsidRPr="008E64EB" w:rsidRDefault="003038A3" w:rsidP="00910BB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2235200" cy="3175000"/>
            <wp:effectExtent l="0" t="0" r="0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B8" w:rsidRDefault="00910BB8" w:rsidP="00910BB8">
      <w:pPr>
        <w:jc w:val="center"/>
        <w:rPr>
          <w:rFonts w:ascii="Arial" w:hAnsi="Arial" w:cs="Arial"/>
          <w:b/>
          <w:sz w:val="24"/>
        </w:rPr>
      </w:pPr>
    </w:p>
    <w:p w:rsidR="00910BB8" w:rsidRDefault="00910BB8" w:rsidP="00910BB8">
      <w:pPr>
        <w:jc w:val="center"/>
        <w:rPr>
          <w:rFonts w:ascii="Arial" w:hAnsi="Arial" w:cs="Arial"/>
          <w:b/>
          <w:sz w:val="24"/>
        </w:rPr>
      </w:pPr>
    </w:p>
    <w:p w:rsidR="00783D19" w:rsidRDefault="00783D19" w:rsidP="00783D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г. Красноярск, 2008</w:t>
      </w:r>
    </w:p>
    <w:p w:rsidR="00910BB8" w:rsidRPr="001B1224" w:rsidRDefault="00910BB8" w:rsidP="00910BB8">
      <w:pPr>
        <w:pStyle w:val="a5"/>
        <w:rPr>
          <w:rFonts w:ascii="Arial" w:hAnsi="Arial"/>
          <w:sz w:val="40"/>
          <w:szCs w:val="40"/>
        </w:rPr>
      </w:pPr>
      <w:r w:rsidRPr="001B1224">
        <w:rPr>
          <w:rFonts w:ascii="Arial" w:hAnsi="Arial"/>
          <w:sz w:val="40"/>
          <w:szCs w:val="40"/>
        </w:rPr>
        <w:lastRenderedPageBreak/>
        <w:t>Уважаемые жители!</w:t>
      </w:r>
    </w:p>
    <w:p w:rsidR="00910BB8" w:rsidRDefault="00910BB8" w:rsidP="00910BB8">
      <w:pPr>
        <w:pStyle w:val="a4"/>
        <w:jc w:val="center"/>
        <w:outlineLvl w:val="0"/>
        <w:rPr>
          <w:rFonts w:ascii="Arial" w:hAnsi="Arial"/>
          <w:sz w:val="40"/>
          <w:szCs w:val="40"/>
        </w:rPr>
      </w:pPr>
      <w:r w:rsidRPr="001B1224">
        <w:rPr>
          <w:rFonts w:ascii="Arial" w:hAnsi="Arial"/>
          <w:sz w:val="40"/>
          <w:szCs w:val="40"/>
        </w:rPr>
        <w:t xml:space="preserve">Просим вас прочесть памятку, </w:t>
      </w:r>
    </w:p>
    <w:p w:rsidR="00910BB8" w:rsidRDefault="00910BB8" w:rsidP="00910BB8">
      <w:pPr>
        <w:pStyle w:val="a4"/>
        <w:jc w:val="center"/>
        <w:outlineLvl w:val="0"/>
        <w:rPr>
          <w:rFonts w:ascii="Arial" w:hAnsi="Arial"/>
          <w:sz w:val="40"/>
          <w:szCs w:val="40"/>
        </w:rPr>
      </w:pPr>
      <w:r w:rsidRPr="001B1224">
        <w:rPr>
          <w:rFonts w:ascii="Arial" w:hAnsi="Arial"/>
          <w:sz w:val="40"/>
          <w:szCs w:val="40"/>
        </w:rPr>
        <w:t>ознакомить с ней родных и знакомых.</w:t>
      </w:r>
    </w:p>
    <w:p w:rsidR="00910BB8" w:rsidRDefault="00910BB8" w:rsidP="00910BB8">
      <w:pPr>
        <w:pStyle w:val="a4"/>
        <w:jc w:val="center"/>
        <w:outlineLvl w:val="0"/>
        <w:rPr>
          <w:rFonts w:ascii="Arial" w:hAnsi="Arial"/>
          <w:sz w:val="40"/>
          <w:szCs w:val="40"/>
        </w:rPr>
      </w:pPr>
    </w:p>
    <w:p w:rsidR="00910BB8" w:rsidRDefault="00910BB8" w:rsidP="00C749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ПОЖАР – </w:t>
      </w:r>
      <w:r>
        <w:rPr>
          <w:rFonts w:ascii="Arial" w:hAnsi="Arial" w:cs="Arial"/>
          <w:sz w:val="24"/>
          <w:szCs w:val="24"/>
        </w:rPr>
        <w:t>неконтролируемое горение, наносящее материальный ущерб, вред здоровью и жизни граждан, интересам общества и государства.</w:t>
      </w:r>
    </w:p>
    <w:p w:rsidR="00910BB8" w:rsidRDefault="00910BB8" w:rsidP="00C749BE">
      <w:pPr>
        <w:jc w:val="both"/>
        <w:rPr>
          <w:rFonts w:ascii="Arial" w:hAnsi="Arial" w:cs="Arial"/>
          <w:sz w:val="24"/>
          <w:szCs w:val="24"/>
        </w:rPr>
      </w:pPr>
    </w:p>
    <w:p w:rsidR="00910BB8" w:rsidRDefault="00C749BE" w:rsidP="00C749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</w:t>
      </w:r>
      <w:r w:rsidR="00910BB8">
        <w:rPr>
          <w:rFonts w:ascii="Arial" w:hAnsi="Arial" w:cs="Arial"/>
          <w:b/>
          <w:sz w:val="24"/>
          <w:szCs w:val="24"/>
        </w:rPr>
        <w:t>новные причины возникновения пожаров:</w:t>
      </w:r>
    </w:p>
    <w:p w:rsidR="0046285C" w:rsidRDefault="0046285C" w:rsidP="00C749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Игры детей со спичками;</w:t>
      </w:r>
    </w:p>
    <w:p w:rsidR="00910BB8" w:rsidRDefault="00910BB8" w:rsidP="00C749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090">
        <w:rPr>
          <w:rFonts w:ascii="Arial" w:hAnsi="Arial" w:cs="Arial"/>
          <w:sz w:val="24"/>
          <w:szCs w:val="24"/>
        </w:rPr>
        <w:t xml:space="preserve">Небрежное, </w:t>
      </w:r>
      <w:r>
        <w:rPr>
          <w:rFonts w:ascii="Arial" w:hAnsi="Arial" w:cs="Arial"/>
          <w:sz w:val="24"/>
          <w:szCs w:val="24"/>
        </w:rPr>
        <w:t>халатное обращение с огнем;</w:t>
      </w:r>
    </w:p>
    <w:p w:rsidR="00910BB8" w:rsidRDefault="00910BB8" w:rsidP="00C749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требований техники безопасности при проведении любых работ связанных с огнем;</w:t>
      </w:r>
    </w:p>
    <w:p w:rsidR="00910BB8" w:rsidRDefault="00910BB8" w:rsidP="00C749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правил проведения в близи открытого огня;</w:t>
      </w:r>
    </w:p>
    <w:p w:rsidR="00910BB8" w:rsidRDefault="00910BB8" w:rsidP="00C749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Случайный или умышленный поджог;</w:t>
      </w:r>
    </w:p>
    <w:p w:rsidR="00910BB8" w:rsidRDefault="00910BB8" w:rsidP="00C749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Удар молнии;</w:t>
      </w:r>
    </w:p>
    <w:p w:rsidR="00910BB8" w:rsidRDefault="003038A3" w:rsidP="00C749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42545</wp:posOffset>
            </wp:positionV>
            <wp:extent cx="2514600" cy="2209800"/>
            <wp:effectExtent l="0" t="0" r="0" b="0"/>
            <wp:wrapNone/>
            <wp:docPr id="6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BB8">
        <w:rPr>
          <w:rFonts w:ascii="Arial" w:hAnsi="Arial" w:cs="Arial"/>
          <w:sz w:val="24"/>
          <w:szCs w:val="24"/>
        </w:rPr>
        <w:t>Самовозгорание.</w:t>
      </w:r>
    </w:p>
    <w:p w:rsidR="00C749BE" w:rsidRDefault="00C749BE" w:rsidP="00C749BE">
      <w:pPr>
        <w:jc w:val="both"/>
        <w:rPr>
          <w:rFonts w:ascii="Arial" w:hAnsi="Arial" w:cs="Arial"/>
          <w:sz w:val="24"/>
          <w:szCs w:val="24"/>
        </w:rPr>
      </w:pPr>
    </w:p>
    <w:p w:rsidR="00910BB8" w:rsidRDefault="00910BB8" w:rsidP="00910B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Признаки начинающегося пожара:</w:t>
      </w:r>
    </w:p>
    <w:p w:rsidR="00910BB8" w:rsidRPr="003A0131" w:rsidRDefault="00910BB8" w:rsidP="0046285C">
      <w:pPr>
        <w:numPr>
          <w:ilvl w:val="0"/>
          <w:numId w:val="2"/>
        </w:numPr>
        <w:tabs>
          <w:tab w:val="clear" w:pos="720"/>
          <w:tab w:val="num" w:pos="360"/>
        </w:tabs>
        <w:rPr>
          <w:rFonts w:ascii="Arial" w:hAnsi="Arial" w:cs="Arial"/>
          <w:sz w:val="24"/>
          <w:szCs w:val="24"/>
        </w:rPr>
      </w:pPr>
      <w:r w:rsidRPr="003A0131">
        <w:rPr>
          <w:rFonts w:ascii="Arial" w:hAnsi="Arial" w:cs="Arial"/>
          <w:sz w:val="24"/>
          <w:szCs w:val="24"/>
        </w:rPr>
        <w:t>Наличие запаха дыма;</w:t>
      </w:r>
    </w:p>
    <w:p w:rsidR="00910BB8" w:rsidRPr="003A0131" w:rsidRDefault="00910BB8" w:rsidP="0046285C">
      <w:pPr>
        <w:numPr>
          <w:ilvl w:val="0"/>
          <w:numId w:val="2"/>
        </w:numPr>
        <w:tabs>
          <w:tab w:val="clear" w:pos="720"/>
          <w:tab w:val="num" w:pos="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Незначительный огонь, пламя;</w:t>
      </w:r>
    </w:p>
    <w:p w:rsidR="00910BB8" w:rsidRPr="00C63332" w:rsidRDefault="00910BB8" w:rsidP="0046285C">
      <w:pPr>
        <w:numPr>
          <w:ilvl w:val="0"/>
          <w:numId w:val="2"/>
        </w:numPr>
        <w:tabs>
          <w:tab w:val="clear" w:pos="720"/>
          <w:tab w:val="num" w:pos="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Людская суета. </w:t>
      </w:r>
    </w:p>
    <w:p w:rsidR="00910BB8" w:rsidRDefault="00910BB8" w:rsidP="00910BB8">
      <w:pPr>
        <w:ind w:left="360"/>
        <w:rPr>
          <w:rFonts w:ascii="Arial" w:hAnsi="Arial" w:cs="Arial"/>
          <w:b/>
          <w:sz w:val="24"/>
          <w:szCs w:val="24"/>
        </w:rPr>
      </w:pPr>
    </w:p>
    <w:p w:rsidR="00C749BE" w:rsidRDefault="00C749BE" w:rsidP="00C749BE">
      <w:pPr>
        <w:rPr>
          <w:rFonts w:ascii="Arial" w:hAnsi="Arial" w:cs="Arial"/>
          <w:b/>
          <w:sz w:val="24"/>
          <w:szCs w:val="24"/>
        </w:rPr>
      </w:pPr>
      <w:r w:rsidRPr="00470E3D">
        <w:rPr>
          <w:rFonts w:ascii="Arial" w:hAnsi="Arial" w:cs="Arial"/>
          <w:b/>
          <w:sz w:val="24"/>
          <w:szCs w:val="24"/>
        </w:rPr>
        <w:t>Действия при пожаре в школе:</w:t>
      </w:r>
    </w:p>
    <w:p w:rsidR="00C749BE" w:rsidRDefault="00C749BE" w:rsidP="00C749BE">
      <w:pPr>
        <w:numPr>
          <w:ilvl w:val="0"/>
          <w:numId w:val="12"/>
        </w:numPr>
        <w:tabs>
          <w:tab w:val="clear" w:pos="1260"/>
          <w:tab w:val="num" w:pos="36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70E3D">
        <w:rPr>
          <w:rFonts w:ascii="Arial" w:hAnsi="Arial" w:cs="Arial"/>
          <w:sz w:val="24"/>
          <w:szCs w:val="24"/>
        </w:rPr>
        <w:t>повещение</w:t>
      </w:r>
    </w:p>
    <w:p w:rsidR="00C749BE" w:rsidRDefault="00C749BE" w:rsidP="00C749BE">
      <w:pPr>
        <w:numPr>
          <w:ilvl w:val="0"/>
          <w:numId w:val="12"/>
        </w:numPr>
        <w:tabs>
          <w:tab w:val="clear" w:pos="1260"/>
          <w:tab w:val="num" w:pos="36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вызов пожарных-спасателей</w:t>
      </w:r>
    </w:p>
    <w:p w:rsidR="00C749BE" w:rsidRDefault="00C749BE" w:rsidP="00C749BE">
      <w:pPr>
        <w:numPr>
          <w:ilvl w:val="0"/>
          <w:numId w:val="12"/>
        </w:numPr>
        <w:tabs>
          <w:tab w:val="clear" w:pos="1260"/>
          <w:tab w:val="num" w:pos="72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эвакуация</w:t>
      </w:r>
    </w:p>
    <w:p w:rsidR="00C749BE" w:rsidRDefault="00C749BE" w:rsidP="00C749BE">
      <w:pPr>
        <w:numPr>
          <w:ilvl w:val="0"/>
          <w:numId w:val="12"/>
        </w:numPr>
        <w:tabs>
          <w:tab w:val="clear" w:pos="1260"/>
          <w:tab w:val="num" w:pos="72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сбор, перекличка</w:t>
      </w:r>
    </w:p>
    <w:p w:rsidR="00BC7BD3" w:rsidRDefault="00BC7BD3" w:rsidP="00BC7BD3">
      <w:pPr>
        <w:ind w:left="360"/>
        <w:rPr>
          <w:rFonts w:ascii="Arial" w:hAnsi="Arial" w:cs="Arial"/>
          <w:sz w:val="24"/>
          <w:szCs w:val="24"/>
        </w:rPr>
      </w:pPr>
    </w:p>
    <w:p w:rsidR="00C749BE" w:rsidRPr="00BC7BD3" w:rsidRDefault="00BC7BD3" w:rsidP="00BC7B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Первичные средства пожаротушения:</w:t>
      </w:r>
    </w:p>
    <w:p w:rsidR="00C749BE" w:rsidRDefault="00BC7BD3" w:rsidP="00BC7BD3">
      <w:pPr>
        <w:numPr>
          <w:ilvl w:val="0"/>
          <w:numId w:val="14"/>
        </w:numPr>
        <w:tabs>
          <w:tab w:val="clear" w:pos="1080"/>
          <w:tab w:val="num" w:pos="360"/>
        </w:tabs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749BE">
        <w:rPr>
          <w:rFonts w:ascii="Arial" w:hAnsi="Arial" w:cs="Arial"/>
          <w:sz w:val="24"/>
          <w:szCs w:val="24"/>
        </w:rPr>
        <w:t xml:space="preserve"> начальной стадии мо</w:t>
      </w:r>
      <w:r>
        <w:rPr>
          <w:rFonts w:ascii="Arial" w:hAnsi="Arial" w:cs="Arial"/>
          <w:sz w:val="24"/>
          <w:szCs w:val="24"/>
        </w:rPr>
        <w:t>жно применить войлочное полотно.</w:t>
      </w:r>
    </w:p>
    <w:p w:rsidR="00C749BE" w:rsidRDefault="00C749BE" w:rsidP="00BC7BD3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Наиболее распространенное и универсальное средство тушения пожара – вода, однако, ее нельзя использовать в ряде случаев.</w:t>
      </w:r>
    </w:p>
    <w:p w:rsidR="00C749BE" w:rsidRDefault="00C749BE" w:rsidP="00BC7BD3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Одним из эффективных средств тушения небольшого по площади пожара являются ручные огнетушители. </w:t>
      </w:r>
    </w:p>
    <w:p w:rsidR="00C749BE" w:rsidRDefault="00C749BE" w:rsidP="00C749BE">
      <w:pPr>
        <w:ind w:left="360"/>
        <w:rPr>
          <w:rFonts w:ascii="Arial" w:hAnsi="Arial" w:cs="Arial"/>
          <w:sz w:val="24"/>
          <w:szCs w:val="24"/>
        </w:rPr>
      </w:pPr>
    </w:p>
    <w:p w:rsidR="00910BB8" w:rsidRDefault="00910BB8" w:rsidP="00C749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Поражающие факторы пожара:</w:t>
      </w:r>
    </w:p>
    <w:p w:rsidR="00910BB8" w:rsidRDefault="00BC7BD3" w:rsidP="0046285C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10BB8" w:rsidRPr="00763FE3">
        <w:rPr>
          <w:rFonts w:ascii="Arial" w:hAnsi="Arial" w:cs="Arial"/>
          <w:sz w:val="24"/>
          <w:szCs w:val="24"/>
        </w:rPr>
        <w:t>ткрытый</w:t>
      </w:r>
      <w:r w:rsidR="00910BB8">
        <w:rPr>
          <w:rFonts w:ascii="Arial" w:hAnsi="Arial" w:cs="Arial"/>
          <w:sz w:val="24"/>
          <w:szCs w:val="24"/>
        </w:rPr>
        <w:t xml:space="preserve"> огонь (пламя)</w:t>
      </w:r>
      <w:r w:rsidR="00C653A0">
        <w:rPr>
          <w:rFonts w:ascii="Arial" w:hAnsi="Arial" w:cs="Arial"/>
          <w:sz w:val="24"/>
          <w:szCs w:val="24"/>
        </w:rPr>
        <w:t>, разлетающиеся искры</w:t>
      </w:r>
    </w:p>
    <w:p w:rsidR="00910BB8" w:rsidRDefault="00BC7BD3" w:rsidP="0046285C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повышенная температура</w:t>
      </w:r>
    </w:p>
    <w:p w:rsidR="00910BB8" w:rsidRDefault="00BC7BD3" w:rsidP="0046285C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10BB8">
        <w:rPr>
          <w:rFonts w:ascii="Arial" w:hAnsi="Arial" w:cs="Arial"/>
          <w:sz w:val="24"/>
          <w:szCs w:val="24"/>
        </w:rPr>
        <w:t>ониженное содержание кислорода</w:t>
      </w:r>
      <w:r w:rsidR="00C653A0">
        <w:rPr>
          <w:rFonts w:ascii="Arial" w:hAnsi="Arial" w:cs="Arial"/>
          <w:sz w:val="24"/>
          <w:szCs w:val="24"/>
        </w:rPr>
        <w:t>, дым</w:t>
      </w:r>
    </w:p>
    <w:p w:rsidR="00910BB8" w:rsidRDefault="00BC7BD3" w:rsidP="0046285C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653A0">
        <w:rPr>
          <w:rFonts w:ascii="Arial" w:hAnsi="Arial" w:cs="Arial"/>
          <w:sz w:val="24"/>
          <w:szCs w:val="24"/>
        </w:rPr>
        <w:t>ыделение т</w:t>
      </w:r>
      <w:r w:rsidR="00910BB8">
        <w:rPr>
          <w:rFonts w:ascii="Arial" w:hAnsi="Arial" w:cs="Arial"/>
          <w:sz w:val="24"/>
          <w:szCs w:val="24"/>
        </w:rPr>
        <w:t>оксичны</w:t>
      </w:r>
      <w:r w:rsidR="00C653A0">
        <w:rPr>
          <w:rFonts w:ascii="Arial" w:hAnsi="Arial" w:cs="Arial"/>
          <w:sz w:val="24"/>
          <w:szCs w:val="24"/>
        </w:rPr>
        <w:t>х</w:t>
      </w:r>
      <w:r w:rsidR="00910BB8">
        <w:rPr>
          <w:rFonts w:ascii="Arial" w:hAnsi="Arial" w:cs="Arial"/>
          <w:sz w:val="24"/>
          <w:szCs w:val="24"/>
        </w:rPr>
        <w:t xml:space="preserve"> продукт</w:t>
      </w:r>
      <w:r w:rsidR="00C653A0">
        <w:rPr>
          <w:rFonts w:ascii="Arial" w:hAnsi="Arial" w:cs="Arial"/>
          <w:sz w:val="24"/>
          <w:szCs w:val="24"/>
        </w:rPr>
        <w:t>ов</w:t>
      </w:r>
      <w:r w:rsidR="00910BB8">
        <w:rPr>
          <w:rFonts w:ascii="Arial" w:hAnsi="Arial" w:cs="Arial"/>
          <w:sz w:val="24"/>
          <w:szCs w:val="24"/>
        </w:rPr>
        <w:t xml:space="preserve"> горения</w:t>
      </w:r>
    </w:p>
    <w:p w:rsidR="00910BB8" w:rsidRDefault="00BC7BD3" w:rsidP="0046285C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10BB8">
        <w:rPr>
          <w:rFonts w:ascii="Arial" w:hAnsi="Arial" w:cs="Arial"/>
          <w:sz w:val="24"/>
          <w:szCs w:val="24"/>
        </w:rPr>
        <w:t>адающие предметы, осколки стекол</w:t>
      </w:r>
    </w:p>
    <w:p w:rsidR="00910BB8" w:rsidRDefault="00BC7BD3" w:rsidP="0046285C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10BB8">
        <w:rPr>
          <w:rFonts w:ascii="Arial" w:hAnsi="Arial" w:cs="Arial"/>
          <w:sz w:val="24"/>
          <w:szCs w:val="24"/>
        </w:rPr>
        <w:t>отенциальная возможность взрыва</w:t>
      </w:r>
    </w:p>
    <w:p w:rsidR="00910BB8" w:rsidRDefault="00BC7BD3" w:rsidP="0046285C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10BB8">
        <w:rPr>
          <w:rFonts w:ascii="Arial" w:hAnsi="Arial" w:cs="Arial"/>
          <w:sz w:val="24"/>
          <w:szCs w:val="24"/>
        </w:rPr>
        <w:t>сихологические нагрузки, стресс, паника людей</w:t>
      </w:r>
    </w:p>
    <w:p w:rsidR="00DA3A9A" w:rsidRDefault="00DA3A9A" w:rsidP="00DA3A9A">
      <w:pPr>
        <w:ind w:left="360"/>
        <w:rPr>
          <w:rFonts w:ascii="Arial" w:hAnsi="Arial" w:cs="Arial"/>
          <w:b/>
          <w:sz w:val="24"/>
          <w:szCs w:val="24"/>
        </w:rPr>
      </w:pPr>
    </w:p>
    <w:p w:rsidR="00DA3A9A" w:rsidRPr="00470E3D" w:rsidRDefault="00DA3A9A" w:rsidP="0046285C">
      <w:pPr>
        <w:rPr>
          <w:rFonts w:ascii="Arial" w:hAnsi="Arial" w:cs="Arial"/>
          <w:b/>
          <w:sz w:val="24"/>
          <w:szCs w:val="24"/>
        </w:rPr>
      </w:pPr>
      <w:r w:rsidRPr="00470E3D">
        <w:rPr>
          <w:rFonts w:ascii="Arial" w:hAnsi="Arial" w:cs="Arial"/>
          <w:b/>
          <w:sz w:val="24"/>
          <w:szCs w:val="24"/>
        </w:rPr>
        <w:t>Основными травмами на пожаре являются:</w:t>
      </w:r>
    </w:p>
    <w:p w:rsidR="00DA3A9A" w:rsidRDefault="00C749BE" w:rsidP="00BC7BD3">
      <w:pPr>
        <w:numPr>
          <w:ilvl w:val="0"/>
          <w:numId w:val="13"/>
        </w:numPr>
        <w:tabs>
          <w:tab w:val="clear" w:pos="1080"/>
          <w:tab w:val="num" w:pos="360"/>
        </w:tabs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DA3A9A">
        <w:rPr>
          <w:rFonts w:ascii="Arial" w:hAnsi="Arial" w:cs="Arial"/>
          <w:sz w:val="24"/>
          <w:szCs w:val="24"/>
        </w:rPr>
        <w:t>ермич</w:t>
      </w:r>
      <w:r>
        <w:rPr>
          <w:rFonts w:ascii="Arial" w:hAnsi="Arial" w:cs="Arial"/>
          <w:sz w:val="24"/>
          <w:szCs w:val="24"/>
        </w:rPr>
        <w:t xml:space="preserve">еский ожог, удушение, </w:t>
      </w:r>
      <w:r w:rsidR="00BC7BD3">
        <w:rPr>
          <w:rFonts w:ascii="Arial" w:hAnsi="Arial" w:cs="Arial"/>
          <w:sz w:val="24"/>
          <w:szCs w:val="24"/>
        </w:rPr>
        <w:t>отравление</w:t>
      </w:r>
    </w:p>
    <w:p w:rsidR="00DA3A9A" w:rsidRDefault="00C749BE" w:rsidP="00BC7BD3">
      <w:pPr>
        <w:numPr>
          <w:ilvl w:val="0"/>
          <w:numId w:val="13"/>
        </w:numPr>
        <w:tabs>
          <w:tab w:val="clear" w:pos="1080"/>
          <w:tab w:val="num" w:pos="360"/>
        </w:tabs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3A9A">
        <w:rPr>
          <w:rFonts w:ascii="Arial" w:hAnsi="Arial" w:cs="Arial"/>
          <w:sz w:val="24"/>
          <w:szCs w:val="24"/>
        </w:rPr>
        <w:t>аны, ушибы, переломы</w:t>
      </w:r>
    </w:p>
    <w:p w:rsidR="00DA3A9A" w:rsidRDefault="00C749BE" w:rsidP="00BC7BD3">
      <w:pPr>
        <w:numPr>
          <w:ilvl w:val="0"/>
          <w:numId w:val="13"/>
        </w:numPr>
        <w:tabs>
          <w:tab w:val="clear" w:pos="1080"/>
          <w:tab w:val="num" w:pos="360"/>
        </w:tabs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A3A9A">
        <w:rPr>
          <w:rFonts w:ascii="Arial" w:hAnsi="Arial" w:cs="Arial"/>
          <w:sz w:val="24"/>
          <w:szCs w:val="24"/>
        </w:rPr>
        <w:t>ервные потрясения</w:t>
      </w:r>
    </w:p>
    <w:p w:rsidR="00DA3A9A" w:rsidRPr="00D165A4" w:rsidRDefault="00C749BE" w:rsidP="00BC7BD3">
      <w:pPr>
        <w:numPr>
          <w:ilvl w:val="0"/>
          <w:numId w:val="13"/>
        </w:numPr>
        <w:tabs>
          <w:tab w:val="clear" w:pos="1080"/>
          <w:tab w:val="num" w:pos="360"/>
        </w:tabs>
        <w:ind w:lef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3A9A" w:rsidRPr="00D165A4">
        <w:rPr>
          <w:rFonts w:ascii="Arial" w:hAnsi="Arial" w:cs="Arial"/>
          <w:sz w:val="24"/>
          <w:szCs w:val="24"/>
        </w:rPr>
        <w:t xml:space="preserve">сновной </w:t>
      </w:r>
      <w:r w:rsidR="00A86AA6">
        <w:rPr>
          <w:rFonts w:ascii="Arial" w:hAnsi="Arial" w:cs="Arial"/>
          <w:sz w:val="24"/>
          <w:szCs w:val="24"/>
        </w:rPr>
        <w:t>причиной гибели людей</w:t>
      </w:r>
      <w:r w:rsidR="00DA3A9A" w:rsidRPr="00D165A4">
        <w:rPr>
          <w:rFonts w:ascii="Arial" w:hAnsi="Arial" w:cs="Arial"/>
          <w:sz w:val="24"/>
          <w:szCs w:val="24"/>
        </w:rPr>
        <w:t xml:space="preserve"> яв</w:t>
      </w:r>
      <w:r w:rsidR="00BC7BD3">
        <w:rPr>
          <w:rFonts w:ascii="Arial" w:hAnsi="Arial" w:cs="Arial"/>
          <w:sz w:val="24"/>
          <w:szCs w:val="24"/>
        </w:rPr>
        <w:t>ляется отравление угарным газом</w:t>
      </w:r>
    </w:p>
    <w:p w:rsidR="00910BB8" w:rsidRDefault="00910BB8" w:rsidP="00DA3A9A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F42D6D">
        <w:rPr>
          <w:rFonts w:ascii="Arial" w:hAnsi="Arial" w:cs="Arial"/>
          <w:b/>
          <w:sz w:val="40"/>
          <w:szCs w:val="40"/>
        </w:rPr>
        <w:lastRenderedPageBreak/>
        <w:t>ВСЕМ  НЕОБХОДИМО  ЗНАТЬ!!!</w:t>
      </w:r>
    </w:p>
    <w:p w:rsidR="001B5846" w:rsidRDefault="001B5846" w:rsidP="00DA3A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0BB8" w:rsidRDefault="00910BB8" w:rsidP="00910B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 ВОЗНИКНОВЕНИИ ПОЖАРА В ЗДАНИИ</w:t>
      </w:r>
    </w:p>
    <w:p w:rsidR="00910BB8" w:rsidRDefault="00910BB8" w:rsidP="00910B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НЕОБХОДИМО ВЫПОЛНИТЬ СЛЕДУЮЩИЕ ТРЕБОВАНИЯ:</w:t>
      </w:r>
    </w:p>
    <w:p w:rsidR="001B5846" w:rsidRDefault="001B5846" w:rsidP="00910BB8">
      <w:pPr>
        <w:jc w:val="center"/>
        <w:rPr>
          <w:rFonts w:ascii="Arial" w:hAnsi="Arial" w:cs="Arial"/>
          <w:b/>
          <w:sz w:val="24"/>
          <w:szCs w:val="24"/>
        </w:rPr>
      </w:pPr>
    </w:p>
    <w:p w:rsidR="00910BB8" w:rsidRDefault="00910BB8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паниковать!</w:t>
      </w:r>
    </w:p>
    <w:p w:rsidR="00DD4AA2" w:rsidRDefault="00DD4AA2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место возгорания</w:t>
      </w:r>
      <w:r w:rsidR="00872F40">
        <w:rPr>
          <w:rFonts w:ascii="Arial" w:hAnsi="Arial" w:cs="Arial"/>
          <w:sz w:val="24"/>
          <w:szCs w:val="24"/>
        </w:rPr>
        <w:t>.</w:t>
      </w:r>
    </w:p>
    <w:p w:rsidR="00DD4AA2" w:rsidRDefault="00DD4AA2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Отключить электрические и газовые приборы</w:t>
      </w:r>
      <w:r w:rsidR="00872F40">
        <w:rPr>
          <w:rFonts w:ascii="Arial" w:hAnsi="Arial" w:cs="Arial"/>
          <w:sz w:val="24"/>
          <w:szCs w:val="24"/>
        </w:rPr>
        <w:t>.</w:t>
      </w:r>
    </w:p>
    <w:p w:rsidR="00910BB8" w:rsidRDefault="00910BB8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Вызвать пожарных и спасателей по телефону  «01»</w:t>
      </w:r>
      <w:r w:rsidR="00872F40">
        <w:rPr>
          <w:rFonts w:ascii="Arial" w:hAnsi="Arial" w:cs="Arial"/>
          <w:sz w:val="24"/>
          <w:szCs w:val="24"/>
        </w:rPr>
        <w:t>.</w:t>
      </w:r>
    </w:p>
    <w:p w:rsidR="00DD4AA2" w:rsidRDefault="00DD4AA2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Проверить помещения и вывести всех</w:t>
      </w:r>
      <w:r w:rsidR="00872F40">
        <w:rPr>
          <w:rFonts w:ascii="Arial" w:hAnsi="Arial" w:cs="Arial"/>
          <w:sz w:val="24"/>
          <w:szCs w:val="24"/>
        </w:rPr>
        <w:t>.</w:t>
      </w:r>
    </w:p>
    <w:p w:rsidR="00910BB8" w:rsidRDefault="00910BB8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Попытаться погасить огонь самостоятельно на начальной стадии горения</w:t>
      </w:r>
      <w:r w:rsidR="00872F40">
        <w:rPr>
          <w:rFonts w:ascii="Arial" w:hAnsi="Arial" w:cs="Arial"/>
          <w:sz w:val="24"/>
          <w:szCs w:val="24"/>
        </w:rPr>
        <w:t>.</w:t>
      </w:r>
    </w:p>
    <w:p w:rsidR="00910BB8" w:rsidRDefault="00910BB8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Закрыть все двери и окна</w:t>
      </w:r>
      <w:r w:rsidR="00DD4AA2">
        <w:rPr>
          <w:rFonts w:ascii="Arial" w:hAnsi="Arial" w:cs="Arial"/>
          <w:sz w:val="24"/>
          <w:szCs w:val="24"/>
        </w:rPr>
        <w:t>, не открывать их</w:t>
      </w:r>
      <w:r w:rsidR="00872F40">
        <w:rPr>
          <w:rFonts w:ascii="Arial" w:hAnsi="Arial" w:cs="Arial"/>
          <w:sz w:val="24"/>
          <w:szCs w:val="24"/>
        </w:rPr>
        <w:t>.</w:t>
      </w:r>
    </w:p>
    <w:p w:rsidR="00DD4AA2" w:rsidRDefault="00DD4AA2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</w:p>
    <w:p w:rsidR="00DD4AA2" w:rsidRDefault="00DD4AA2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Постоянно подавать звуковые сигналы</w:t>
      </w:r>
      <w:r w:rsidR="00872F40">
        <w:rPr>
          <w:rFonts w:ascii="Arial" w:hAnsi="Arial" w:cs="Arial"/>
          <w:sz w:val="24"/>
          <w:szCs w:val="24"/>
        </w:rPr>
        <w:t>.</w:t>
      </w:r>
    </w:p>
    <w:p w:rsidR="00392933" w:rsidRDefault="00392933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выходе из задымленного помещения дышать рекомендуется через мокрую ткань, всеми силами защищаться от дыма, двигаться лучше ползком  или пригнувшись к выходу</w:t>
      </w:r>
      <w:r w:rsidR="00872F40">
        <w:rPr>
          <w:rFonts w:ascii="Arial" w:hAnsi="Arial" w:cs="Arial"/>
          <w:sz w:val="24"/>
          <w:szCs w:val="24"/>
        </w:rPr>
        <w:t>.</w:t>
      </w:r>
    </w:p>
    <w:p w:rsidR="00392933" w:rsidRDefault="00392933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закрывать двери на ключ</w:t>
      </w:r>
      <w:r w:rsidR="00872F40">
        <w:rPr>
          <w:rFonts w:ascii="Arial" w:hAnsi="Arial" w:cs="Arial"/>
          <w:sz w:val="24"/>
          <w:szCs w:val="24"/>
        </w:rPr>
        <w:t>.</w:t>
      </w:r>
    </w:p>
    <w:p w:rsidR="00392933" w:rsidRDefault="00392933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Нельзя прыгать на землю со второго и выше расположенных этажей, это всегда опасно</w:t>
      </w:r>
      <w:r w:rsidR="00872F40">
        <w:rPr>
          <w:rFonts w:ascii="Arial" w:hAnsi="Arial" w:cs="Arial"/>
          <w:sz w:val="24"/>
          <w:szCs w:val="24"/>
        </w:rPr>
        <w:t>.</w:t>
      </w:r>
    </w:p>
    <w:p w:rsidR="00910BB8" w:rsidRDefault="00910BB8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входить в зону задымления при низкой видимости</w:t>
      </w:r>
      <w:r w:rsidR="00872F40">
        <w:rPr>
          <w:rFonts w:ascii="Arial" w:hAnsi="Arial" w:cs="Arial"/>
          <w:sz w:val="24"/>
          <w:szCs w:val="24"/>
        </w:rPr>
        <w:t>.</w:t>
      </w:r>
    </w:p>
    <w:p w:rsidR="00910BB8" w:rsidRDefault="00910BB8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Массовую эвакуацию из зоны пожара проводят пожарные совместно со спасателями. Их указания должны выполняться неукоснительно.</w:t>
      </w:r>
    </w:p>
    <w:p w:rsidR="00872F40" w:rsidRDefault="00872F40" w:rsidP="00C749B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Оказавшись в безопасной зоне проверить </w:t>
      </w:r>
      <w:r w:rsidR="00894BB6">
        <w:rPr>
          <w:rFonts w:ascii="Arial" w:hAnsi="Arial" w:cs="Arial"/>
          <w:sz w:val="24"/>
          <w:szCs w:val="24"/>
        </w:rPr>
        <w:t>весь списочный состав учреждения.</w:t>
      </w:r>
    </w:p>
    <w:p w:rsidR="00910BB8" w:rsidRDefault="00910BB8" w:rsidP="00C749BE">
      <w:pPr>
        <w:jc w:val="both"/>
        <w:rPr>
          <w:rFonts w:ascii="Arial" w:hAnsi="Arial" w:cs="Arial"/>
          <w:sz w:val="24"/>
          <w:szCs w:val="24"/>
        </w:rPr>
      </w:pPr>
    </w:p>
    <w:p w:rsidR="00910BB8" w:rsidRPr="00470E3D" w:rsidRDefault="00910BB8" w:rsidP="00910BB8">
      <w:pPr>
        <w:rPr>
          <w:rFonts w:ascii="Arial" w:hAnsi="Arial" w:cs="Arial"/>
          <w:b/>
          <w:sz w:val="24"/>
          <w:szCs w:val="24"/>
        </w:rPr>
      </w:pPr>
    </w:p>
    <w:p w:rsidR="00910BB8" w:rsidRPr="00470E3D" w:rsidRDefault="003038A3" w:rsidP="00910BB8">
      <w:pPr>
        <w:ind w:left="36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581400" cy="2616200"/>
            <wp:effectExtent l="0" t="0" r="0" b="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BE" w:rsidRDefault="00C749BE" w:rsidP="005F72B6">
      <w:pPr>
        <w:jc w:val="both"/>
        <w:rPr>
          <w:rFonts w:ascii="Arial" w:hAnsi="Arial" w:cs="Arial"/>
          <w:b/>
          <w:sz w:val="28"/>
          <w:szCs w:val="28"/>
        </w:rPr>
      </w:pPr>
    </w:p>
    <w:p w:rsidR="00C749BE" w:rsidRDefault="00C749BE" w:rsidP="005F72B6">
      <w:pPr>
        <w:jc w:val="both"/>
        <w:rPr>
          <w:rFonts w:ascii="Arial" w:hAnsi="Arial" w:cs="Arial"/>
          <w:b/>
          <w:sz w:val="28"/>
          <w:szCs w:val="28"/>
        </w:rPr>
      </w:pPr>
    </w:p>
    <w:p w:rsidR="00C531D0" w:rsidRPr="00C531D0" w:rsidRDefault="00C531D0" w:rsidP="00C531D0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C531D0">
        <w:rPr>
          <w:rFonts w:ascii="Arial" w:hAnsi="Arial" w:cs="Arial"/>
          <w:b/>
          <w:sz w:val="32"/>
          <w:szCs w:val="32"/>
        </w:rPr>
        <w:t>Помни!!!</w:t>
      </w:r>
    </w:p>
    <w:p w:rsidR="00C531D0" w:rsidRPr="00C531D0" w:rsidRDefault="00C531D0" w:rsidP="00C531D0">
      <w:pPr>
        <w:jc w:val="center"/>
        <w:rPr>
          <w:rFonts w:ascii="Arial" w:hAnsi="Arial" w:cs="Arial"/>
          <w:b/>
          <w:sz w:val="32"/>
          <w:szCs w:val="32"/>
        </w:rPr>
      </w:pPr>
      <w:r w:rsidRPr="00C531D0">
        <w:rPr>
          <w:rFonts w:ascii="Arial" w:hAnsi="Arial" w:cs="Arial"/>
          <w:b/>
          <w:sz w:val="32"/>
          <w:szCs w:val="32"/>
        </w:rPr>
        <w:t>Ты не должен паниковать, прятаться, прыгать из окна,</w:t>
      </w:r>
    </w:p>
    <w:p w:rsidR="00C531D0" w:rsidRPr="00C531D0" w:rsidRDefault="00C531D0" w:rsidP="00C531D0">
      <w:pPr>
        <w:jc w:val="center"/>
        <w:rPr>
          <w:rFonts w:ascii="Arial" w:hAnsi="Arial" w:cs="Arial"/>
          <w:b/>
          <w:sz w:val="32"/>
          <w:szCs w:val="32"/>
        </w:rPr>
      </w:pPr>
      <w:r w:rsidRPr="00C531D0">
        <w:rPr>
          <w:rFonts w:ascii="Arial" w:hAnsi="Arial" w:cs="Arial"/>
          <w:b/>
          <w:sz w:val="32"/>
          <w:szCs w:val="32"/>
        </w:rPr>
        <w:t xml:space="preserve"> в одиночку бороться с огнем!!!!</w:t>
      </w:r>
    </w:p>
    <w:p w:rsidR="00BC6DF7" w:rsidRDefault="00BC6DF7" w:rsidP="00A14FC9">
      <w:pPr>
        <w:jc w:val="both"/>
        <w:rPr>
          <w:rFonts w:ascii="Arial" w:hAnsi="Arial" w:cs="Arial"/>
          <w:b/>
          <w:sz w:val="24"/>
          <w:szCs w:val="24"/>
        </w:rPr>
      </w:pPr>
    </w:p>
    <w:p w:rsidR="00BC6DF7" w:rsidRDefault="00BC6DF7" w:rsidP="00A14FC9">
      <w:pPr>
        <w:jc w:val="both"/>
        <w:rPr>
          <w:rFonts w:ascii="Arial" w:hAnsi="Arial" w:cs="Arial"/>
          <w:b/>
          <w:sz w:val="24"/>
          <w:szCs w:val="24"/>
        </w:rPr>
      </w:pPr>
    </w:p>
    <w:p w:rsidR="00A14FC9" w:rsidRDefault="00A14FC9" w:rsidP="00A14FC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ВЗРЫВ – </w:t>
      </w:r>
      <w:r w:rsidR="00BC6DF7">
        <w:rPr>
          <w:rFonts w:ascii="Arial" w:hAnsi="Arial" w:cs="Arial"/>
          <w:sz w:val="24"/>
          <w:szCs w:val="24"/>
        </w:rPr>
        <w:t xml:space="preserve">это освобождение большого количества энергии </w:t>
      </w:r>
      <w:r>
        <w:rPr>
          <w:rFonts w:ascii="Arial" w:hAnsi="Arial" w:cs="Arial"/>
          <w:sz w:val="24"/>
          <w:szCs w:val="24"/>
        </w:rPr>
        <w:t>в ограниченном объеме за короткий промежуток времени</w:t>
      </w:r>
      <w:r w:rsidR="00BC6DF7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 возникновением ударной волны.</w:t>
      </w:r>
    </w:p>
    <w:p w:rsidR="0061061E" w:rsidRPr="00BC6DF7" w:rsidRDefault="0061061E" w:rsidP="00A14FC9">
      <w:pPr>
        <w:jc w:val="both"/>
        <w:rPr>
          <w:rFonts w:ascii="Arial" w:hAnsi="Arial" w:cs="Arial"/>
          <w:i/>
          <w:sz w:val="24"/>
          <w:szCs w:val="24"/>
        </w:rPr>
      </w:pPr>
    </w:p>
    <w:p w:rsidR="006E5E3A" w:rsidRDefault="006E5E3A" w:rsidP="004E656F">
      <w:pPr>
        <w:jc w:val="both"/>
        <w:rPr>
          <w:rFonts w:ascii="Arial" w:hAnsi="Arial" w:cs="Arial"/>
          <w:b/>
          <w:sz w:val="24"/>
          <w:szCs w:val="24"/>
        </w:rPr>
      </w:pPr>
    </w:p>
    <w:p w:rsidR="004E656F" w:rsidRDefault="004E656F" w:rsidP="004E65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ВЗРЫВ – </w:t>
      </w:r>
      <w:r w:rsidRPr="00F4581A">
        <w:rPr>
          <w:rFonts w:ascii="Arial" w:hAnsi="Arial" w:cs="Arial"/>
          <w:sz w:val="24"/>
          <w:szCs w:val="24"/>
        </w:rPr>
        <w:t>это грохот</w:t>
      </w:r>
      <w:r>
        <w:rPr>
          <w:rFonts w:ascii="Arial" w:hAnsi="Arial" w:cs="Arial"/>
          <w:sz w:val="24"/>
          <w:szCs w:val="24"/>
        </w:rPr>
        <w:t>, пламя, дым, поврежденные и разрушенные строений, боль, страдания, гибель людей, страх и ужас перед возможностью нового взрыва.</w:t>
      </w:r>
    </w:p>
    <w:p w:rsidR="00D64FE5" w:rsidRDefault="00D64FE5" w:rsidP="00D64FE5">
      <w:pPr>
        <w:jc w:val="center"/>
        <w:rPr>
          <w:rFonts w:ascii="Arial" w:hAnsi="Arial" w:cs="Arial"/>
          <w:sz w:val="24"/>
          <w:szCs w:val="24"/>
        </w:rPr>
      </w:pPr>
    </w:p>
    <w:p w:rsidR="00D64FE5" w:rsidRPr="00C7307E" w:rsidRDefault="003038A3" w:rsidP="00D64F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0000" cy="2514600"/>
            <wp:effectExtent l="0" t="0" r="0" b="0"/>
            <wp:docPr id="4" name="Рисунок 4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E5" w:rsidRDefault="00D64FE5" w:rsidP="00A14FC9">
      <w:pPr>
        <w:jc w:val="both"/>
        <w:rPr>
          <w:rFonts w:ascii="Arial" w:hAnsi="Arial" w:cs="Arial"/>
          <w:sz w:val="24"/>
          <w:szCs w:val="24"/>
        </w:rPr>
      </w:pPr>
    </w:p>
    <w:p w:rsidR="00A14FC9" w:rsidRDefault="00D64FE5" w:rsidP="00A14F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4FC9">
        <w:rPr>
          <w:rFonts w:ascii="Arial" w:hAnsi="Arial" w:cs="Arial"/>
          <w:sz w:val="24"/>
          <w:szCs w:val="24"/>
        </w:rPr>
        <w:t xml:space="preserve">Характерной особенностью любого взрыва является его быстротечность.Время взрыва исчисляется тысячными долями  секунд, температура достигает десятков тысяч градусов. Последствия взрыва зависят от мощности взрывного вещества, его количества, среды, в которой происходит взрыв. Опасная зона может достигать нескольких километров от  эпицентра. </w:t>
      </w:r>
    </w:p>
    <w:p w:rsidR="00D64FE5" w:rsidRDefault="00D64FE5" w:rsidP="00A14FC9">
      <w:pPr>
        <w:jc w:val="both"/>
        <w:rPr>
          <w:rFonts w:ascii="Arial" w:hAnsi="Arial" w:cs="Arial"/>
          <w:sz w:val="24"/>
          <w:szCs w:val="24"/>
        </w:rPr>
      </w:pPr>
    </w:p>
    <w:p w:rsidR="00A14FC9" w:rsidRDefault="00D64FE5" w:rsidP="00A14F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4FC9">
        <w:rPr>
          <w:rFonts w:ascii="Arial" w:hAnsi="Arial" w:cs="Arial"/>
          <w:sz w:val="24"/>
          <w:szCs w:val="24"/>
        </w:rPr>
        <w:t>Быстротечность процесса не позволяет предпринять какие-либо реальные действия по спасению. Основное внимание должно уделять профилактике взрывов, оказанию первой помощи, предотвращению возникновения паники, ликвидации последствий.</w:t>
      </w:r>
    </w:p>
    <w:p w:rsidR="00D64FE5" w:rsidRDefault="00D64FE5" w:rsidP="00A14FC9">
      <w:pPr>
        <w:jc w:val="both"/>
        <w:rPr>
          <w:rFonts w:ascii="Arial" w:hAnsi="Arial" w:cs="Arial"/>
          <w:sz w:val="24"/>
          <w:szCs w:val="24"/>
        </w:rPr>
      </w:pPr>
    </w:p>
    <w:p w:rsidR="00A14FC9" w:rsidRDefault="00D64FE5" w:rsidP="00A14F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4FC9">
        <w:rPr>
          <w:rFonts w:ascii="Arial" w:hAnsi="Arial" w:cs="Arial"/>
          <w:sz w:val="24"/>
          <w:szCs w:val="24"/>
        </w:rPr>
        <w:t>Если у вас есть немного времени, постарайтесь быстро покинуть опасную зону, спрятаться в укрытии, принять безопасную позу – лечь на землю, защитить лицо и голову руками.</w:t>
      </w:r>
    </w:p>
    <w:p w:rsidR="00D64FE5" w:rsidRDefault="00D64FE5" w:rsidP="00A14FC9">
      <w:pPr>
        <w:jc w:val="both"/>
        <w:rPr>
          <w:rFonts w:ascii="Arial" w:hAnsi="Arial" w:cs="Arial"/>
          <w:sz w:val="24"/>
          <w:szCs w:val="24"/>
        </w:rPr>
      </w:pPr>
    </w:p>
    <w:p w:rsidR="00A14FC9" w:rsidRDefault="00D64FE5" w:rsidP="00A14F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4FC9">
        <w:rPr>
          <w:rFonts w:ascii="Arial" w:hAnsi="Arial" w:cs="Arial"/>
          <w:sz w:val="24"/>
          <w:szCs w:val="24"/>
        </w:rPr>
        <w:t>При угрозе взрыва: отойдите от окна, дверного проема; покиньте переход; не располагайтесь рядом со стеклянными и крупногабаритными предметами.</w:t>
      </w:r>
    </w:p>
    <w:p w:rsidR="00D64FE5" w:rsidRDefault="00D64FE5" w:rsidP="00A14FC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7307E" w:rsidRDefault="00C7307E" w:rsidP="00A14FC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7307E" w:rsidRDefault="00C7307E" w:rsidP="00A14FC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14FC9" w:rsidRDefault="00A14FC9" w:rsidP="00A14FC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 целью недопущения возникновения подобных чрезвычайных ситуаций взрослым необходимо:</w:t>
      </w:r>
    </w:p>
    <w:p w:rsidR="00A14FC9" w:rsidRDefault="00A14FC9" w:rsidP="00A14FC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14FC9" w:rsidRDefault="00A14FC9" w:rsidP="00A14FC9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беседу с детьми об опасности, которые таят в себе взрывоопасные  вещества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 случаи попадания взрывоопасных предметов в руки школьников</w:t>
      </w:r>
      <w:r w:rsidR="00B30A16">
        <w:rPr>
          <w:rFonts w:ascii="Arial" w:hAnsi="Arial" w:cs="Arial"/>
          <w:sz w:val="24"/>
          <w:szCs w:val="24"/>
        </w:rPr>
        <w:t>.</w:t>
      </w:r>
    </w:p>
    <w:p w:rsidR="006E5E3A" w:rsidRDefault="006E5E3A" w:rsidP="006E5E3A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обнаружении взрывоопасных предметов у школьников или получении информации о них немедленно заберите их, осторожно отнесите и положите в безопасное место, незамедлительно сообщите об этом в милицию или спасателям.</w:t>
      </w:r>
    </w:p>
    <w:p w:rsidR="00C7307E" w:rsidRDefault="00C7307E" w:rsidP="00A14FC9">
      <w:pPr>
        <w:jc w:val="center"/>
        <w:rPr>
          <w:rFonts w:ascii="Arial" w:hAnsi="Arial" w:cs="Arial"/>
          <w:b/>
          <w:sz w:val="24"/>
          <w:szCs w:val="24"/>
        </w:rPr>
      </w:pPr>
    </w:p>
    <w:p w:rsidR="00A14FC9" w:rsidRDefault="00A14FC9" w:rsidP="00A14F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  ВЗРЫВЕ  В  ЗДАНИИ</w:t>
      </w:r>
    </w:p>
    <w:p w:rsidR="00A14FC9" w:rsidRPr="00C548BE" w:rsidRDefault="00A14FC9" w:rsidP="00A14F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НЕОБХОДИМО  ВЫПОЛНИТЬ СЛЕДУЮЩИЕ  ТРЕБОВАНИЯ:</w:t>
      </w:r>
    </w:p>
    <w:p w:rsidR="00A14FC9" w:rsidRDefault="00A14FC9" w:rsidP="00A14FC9">
      <w:pPr>
        <w:jc w:val="both"/>
        <w:rPr>
          <w:rFonts w:ascii="Arial" w:hAnsi="Arial" w:cs="Arial"/>
          <w:sz w:val="24"/>
          <w:szCs w:val="24"/>
        </w:rPr>
      </w:pP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паникуйте – паника плохой помощник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Быстро оценить свое местонахождение, состояние здоровья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Окажите себе помощь, постарайтесь быстрее покинуть зону взрыва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Защитите органы дыхания с помощью любой ткани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у вас зажата часть тела, примите удобную безопасную позу, не предпринимайте резких движений, при ухудшении самочувствия лягте на бок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поражения глаз закройте их ладонью, не пытайтесь самостоятельно извлечь из них посторонние предметы, ждите помощь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предпринимайте активных самостоятельных движений, которые могут ухудшить ваше здоровье и осложнить ситуацию, сохраняйте тепло и силы, не делайте лишних движений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частично разрушенных зданиях, при отсутствии возможности самостоятельно эвакуироваться, необходимо дождаться помощи. Оцените обстановку. Для ускорения и облегчения процесса поиска необходимо подавать сигналы голосом, использовать трубы и батареи, размахивать тканью или рукой. В темное время суток можно воспользоваться светом фонарика.</w:t>
      </w: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отсутствии травм нужно оказать помощь другим</w:t>
      </w:r>
      <w:r w:rsidR="00DF460E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принять участие в ликвидации последствий взрыва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Передвигаться в зоне взрыва необходимо предельно осторожно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jc w:val="center"/>
        <w:rPr>
          <w:rFonts w:ascii="Arial" w:hAnsi="Arial" w:cs="Arial"/>
          <w:b/>
          <w:sz w:val="24"/>
          <w:szCs w:val="24"/>
        </w:rPr>
      </w:pPr>
    </w:p>
    <w:p w:rsidR="006E5E3A" w:rsidRDefault="006E5E3A" w:rsidP="00A14FC9">
      <w:pPr>
        <w:jc w:val="center"/>
        <w:rPr>
          <w:rFonts w:ascii="Arial" w:hAnsi="Arial" w:cs="Arial"/>
          <w:b/>
          <w:sz w:val="24"/>
          <w:szCs w:val="24"/>
        </w:rPr>
      </w:pPr>
    </w:p>
    <w:p w:rsidR="00A14FC9" w:rsidRDefault="00A14FC9" w:rsidP="00A14F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Действия школьников при обнаружении взрывчатых веществ:</w:t>
      </w:r>
    </w:p>
    <w:p w:rsidR="00A14FC9" w:rsidRPr="0073604C" w:rsidRDefault="00A14FC9" w:rsidP="00A14FC9">
      <w:pPr>
        <w:rPr>
          <w:rFonts w:ascii="Arial" w:hAnsi="Arial" w:cs="Arial"/>
          <w:b/>
          <w:sz w:val="24"/>
          <w:szCs w:val="24"/>
        </w:rPr>
      </w:pPr>
    </w:p>
    <w:p w:rsidR="00A14FC9" w:rsidRPr="00F85F1E" w:rsidRDefault="00A14FC9" w:rsidP="00A14FC9">
      <w:pPr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пытайтесь самостоятельно обезвредить (разминировать) взрывное устройство. Это должны делать специалисты.</w:t>
      </w:r>
    </w:p>
    <w:p w:rsidR="00A14FC9" w:rsidRDefault="00BC6DF7" w:rsidP="00A14FC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трогайте</w:t>
      </w:r>
      <w:r w:rsidR="00A14FC9">
        <w:rPr>
          <w:rFonts w:ascii="Arial" w:hAnsi="Arial" w:cs="Arial"/>
          <w:sz w:val="24"/>
          <w:szCs w:val="24"/>
        </w:rPr>
        <w:t>, не переносит</w:t>
      </w:r>
      <w:r>
        <w:rPr>
          <w:rFonts w:ascii="Arial" w:hAnsi="Arial" w:cs="Arial"/>
          <w:sz w:val="24"/>
          <w:szCs w:val="24"/>
        </w:rPr>
        <w:t>е, не распаковывайте</w:t>
      </w:r>
      <w:r w:rsidR="00A14FC9">
        <w:rPr>
          <w:rFonts w:ascii="Arial" w:hAnsi="Arial" w:cs="Arial"/>
          <w:sz w:val="24"/>
          <w:szCs w:val="24"/>
        </w:rPr>
        <w:t xml:space="preserve">, не </w:t>
      </w:r>
      <w:r>
        <w:rPr>
          <w:rFonts w:ascii="Arial" w:hAnsi="Arial" w:cs="Arial"/>
          <w:sz w:val="24"/>
          <w:szCs w:val="24"/>
        </w:rPr>
        <w:t>бросайте</w:t>
      </w:r>
      <w:r w:rsidR="00B30A16">
        <w:rPr>
          <w:rFonts w:ascii="Arial" w:hAnsi="Arial" w:cs="Arial"/>
          <w:sz w:val="24"/>
          <w:szCs w:val="24"/>
        </w:rPr>
        <w:t xml:space="preserve"> подозрительные предметы.</w:t>
      </w:r>
    </w:p>
    <w:p w:rsidR="00A14FC9" w:rsidRDefault="00BC6DF7" w:rsidP="00A14FC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располагайтесь</w:t>
      </w:r>
      <w:r w:rsidR="00A14FC9">
        <w:rPr>
          <w:rFonts w:ascii="Arial" w:hAnsi="Arial" w:cs="Arial"/>
          <w:sz w:val="24"/>
          <w:szCs w:val="24"/>
        </w:rPr>
        <w:t xml:space="preserve"> вблизи опасного предмета, ото</w:t>
      </w:r>
      <w:r w:rsidR="00B30A16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ди</w:t>
      </w:r>
      <w:r w:rsidR="00B30A1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е</w:t>
      </w:r>
      <w:r w:rsidR="00B30A16">
        <w:rPr>
          <w:rFonts w:ascii="Arial" w:hAnsi="Arial" w:cs="Arial"/>
          <w:sz w:val="24"/>
          <w:szCs w:val="24"/>
        </w:rPr>
        <w:t xml:space="preserve"> на расстояние не менее 100м.</w:t>
      </w:r>
    </w:p>
    <w:p w:rsidR="00BC6DF7" w:rsidRPr="006E5E3A" w:rsidRDefault="00BC6DF7" w:rsidP="006E5E3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Сообщите</w:t>
      </w:r>
      <w:r w:rsidR="00A14FC9">
        <w:rPr>
          <w:rFonts w:ascii="Arial" w:hAnsi="Arial" w:cs="Arial"/>
          <w:sz w:val="24"/>
          <w:szCs w:val="24"/>
        </w:rPr>
        <w:t xml:space="preserve"> о подозрительном предмете учителям, </w:t>
      </w:r>
      <w:r w:rsidR="00B30A16">
        <w:rPr>
          <w:rFonts w:ascii="Arial" w:hAnsi="Arial" w:cs="Arial"/>
          <w:sz w:val="24"/>
          <w:szCs w:val="24"/>
        </w:rPr>
        <w:t>в милицию, пожарным, спасателям</w:t>
      </w:r>
      <w:r w:rsidR="006E5E3A">
        <w:rPr>
          <w:rFonts w:ascii="Arial" w:hAnsi="Arial" w:cs="Arial"/>
          <w:sz w:val="24"/>
          <w:szCs w:val="24"/>
        </w:rPr>
        <w:t>, о</w:t>
      </w:r>
      <w:r>
        <w:rPr>
          <w:rFonts w:ascii="Arial" w:hAnsi="Arial" w:cs="Arial"/>
          <w:sz w:val="24"/>
          <w:szCs w:val="24"/>
        </w:rPr>
        <w:t>ни должны организовать охрану и дежурство в зоне нахождения опасного объекта до прибытия специалистов.</w:t>
      </w:r>
    </w:p>
    <w:p w:rsidR="00A14FC9" w:rsidRDefault="00BC6DF7" w:rsidP="00A14FC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Дождитесь прибытия специалистов, укажите</w:t>
      </w:r>
      <w:r w:rsidR="00A14FC9">
        <w:rPr>
          <w:rFonts w:ascii="Arial" w:hAnsi="Arial" w:cs="Arial"/>
          <w:sz w:val="24"/>
          <w:szCs w:val="24"/>
        </w:rPr>
        <w:t xml:space="preserve"> им место и время обнаружения  подозрительного предмета.</w:t>
      </w:r>
    </w:p>
    <w:p w:rsidR="00A14FC9" w:rsidRDefault="00BC6DF7" w:rsidP="00A14FC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изготавливайте</w:t>
      </w:r>
      <w:r w:rsidR="00A14FC9">
        <w:rPr>
          <w:rFonts w:ascii="Arial" w:hAnsi="Arial" w:cs="Arial"/>
          <w:sz w:val="24"/>
          <w:szCs w:val="24"/>
        </w:rPr>
        <w:t xml:space="preserve"> самодельные взрывные устройства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храните в доме, квартире, подсобном помещении компоненты для их изготовления</w:t>
      </w:r>
      <w:r w:rsidR="00B30A16">
        <w:rPr>
          <w:rFonts w:ascii="Arial" w:hAnsi="Arial" w:cs="Arial"/>
          <w:sz w:val="24"/>
          <w:szCs w:val="24"/>
        </w:rPr>
        <w:t>.</w:t>
      </w:r>
    </w:p>
    <w:p w:rsidR="00B30A16" w:rsidRDefault="00B30A16" w:rsidP="00B30A1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Любой взрывоопасный предмет может взорваться в результате неправильного обращения или хранения.</w:t>
      </w:r>
    </w:p>
    <w:p w:rsidR="00A14FC9" w:rsidRDefault="00A14FC9" w:rsidP="00A14FC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носите в карманах взрывоопасные изделия, они могут взорваться от механического или теплового воздействия</w:t>
      </w:r>
      <w:r w:rsidR="00B30A16">
        <w:rPr>
          <w:rFonts w:ascii="Arial" w:hAnsi="Arial" w:cs="Arial"/>
          <w:sz w:val="24"/>
          <w:szCs w:val="24"/>
        </w:rPr>
        <w:t>.</w:t>
      </w:r>
    </w:p>
    <w:p w:rsidR="00A14FC9" w:rsidRDefault="00A14FC9" w:rsidP="00A14FC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Любое взрывоопасное устройство может стать причиной большой беды</w:t>
      </w:r>
      <w:r w:rsidR="00B30A16">
        <w:rPr>
          <w:rFonts w:ascii="Arial" w:hAnsi="Arial" w:cs="Arial"/>
          <w:sz w:val="24"/>
          <w:szCs w:val="24"/>
        </w:rPr>
        <w:t>.</w:t>
      </w:r>
    </w:p>
    <w:p w:rsidR="006E5E3A" w:rsidRDefault="006E5E3A" w:rsidP="005F72B6">
      <w:pPr>
        <w:jc w:val="both"/>
        <w:rPr>
          <w:rFonts w:ascii="Arial" w:hAnsi="Arial" w:cs="Arial"/>
          <w:b/>
          <w:sz w:val="28"/>
          <w:szCs w:val="28"/>
        </w:rPr>
      </w:pPr>
    </w:p>
    <w:p w:rsidR="006E5E3A" w:rsidRDefault="006E5E3A" w:rsidP="005F72B6">
      <w:pPr>
        <w:jc w:val="both"/>
        <w:rPr>
          <w:rFonts w:ascii="Arial" w:hAnsi="Arial" w:cs="Arial"/>
          <w:b/>
          <w:sz w:val="28"/>
          <w:szCs w:val="28"/>
        </w:rPr>
      </w:pPr>
    </w:p>
    <w:p w:rsidR="006E5E3A" w:rsidRDefault="006E5E3A" w:rsidP="005F72B6">
      <w:pPr>
        <w:jc w:val="both"/>
        <w:rPr>
          <w:rFonts w:ascii="Arial" w:hAnsi="Arial" w:cs="Arial"/>
          <w:b/>
          <w:sz w:val="28"/>
          <w:szCs w:val="28"/>
        </w:rPr>
      </w:pPr>
    </w:p>
    <w:p w:rsidR="005F72B6" w:rsidRPr="00EE522E" w:rsidRDefault="005F72B6" w:rsidP="00EA14F5">
      <w:pPr>
        <w:rPr>
          <w:rFonts w:ascii="Arial" w:hAnsi="Arial" w:cs="Arial"/>
          <w:b/>
          <w:sz w:val="24"/>
          <w:szCs w:val="24"/>
        </w:rPr>
      </w:pPr>
    </w:p>
    <w:p w:rsidR="005F72B6" w:rsidRDefault="005F72B6" w:rsidP="005F72B6"/>
    <w:sectPr w:rsidR="005F72B6" w:rsidSect="00910B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7B9"/>
    <w:multiLevelType w:val="hybridMultilevel"/>
    <w:tmpl w:val="8A1A9B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190193"/>
    <w:multiLevelType w:val="hybridMultilevel"/>
    <w:tmpl w:val="1D769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82C8E"/>
    <w:multiLevelType w:val="hybridMultilevel"/>
    <w:tmpl w:val="F698C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B409F"/>
    <w:multiLevelType w:val="hybridMultilevel"/>
    <w:tmpl w:val="51CED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E6BA0"/>
    <w:multiLevelType w:val="hybridMultilevel"/>
    <w:tmpl w:val="4C549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177293"/>
    <w:multiLevelType w:val="hybridMultilevel"/>
    <w:tmpl w:val="87B47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406C5"/>
    <w:multiLevelType w:val="hybridMultilevel"/>
    <w:tmpl w:val="03EAA2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9810EA"/>
    <w:multiLevelType w:val="hybridMultilevel"/>
    <w:tmpl w:val="37A07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55748"/>
    <w:multiLevelType w:val="hybridMultilevel"/>
    <w:tmpl w:val="720A4D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6141F7"/>
    <w:multiLevelType w:val="hybridMultilevel"/>
    <w:tmpl w:val="B03EBB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1962021"/>
    <w:multiLevelType w:val="hybridMultilevel"/>
    <w:tmpl w:val="6EDC5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253E62"/>
    <w:multiLevelType w:val="hybridMultilevel"/>
    <w:tmpl w:val="4DB8F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DF0ADC"/>
    <w:multiLevelType w:val="hybridMultilevel"/>
    <w:tmpl w:val="A7AC1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186322"/>
    <w:multiLevelType w:val="hybridMultilevel"/>
    <w:tmpl w:val="B4C0CB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BB8"/>
    <w:rsid w:val="000D545E"/>
    <w:rsid w:val="001B5846"/>
    <w:rsid w:val="003038A3"/>
    <w:rsid w:val="003268BD"/>
    <w:rsid w:val="00356149"/>
    <w:rsid w:val="00392933"/>
    <w:rsid w:val="0046285C"/>
    <w:rsid w:val="004E656F"/>
    <w:rsid w:val="005A6CF5"/>
    <w:rsid w:val="005F72B6"/>
    <w:rsid w:val="0061061E"/>
    <w:rsid w:val="006549A6"/>
    <w:rsid w:val="006A5894"/>
    <w:rsid w:val="006E5E3A"/>
    <w:rsid w:val="0073604C"/>
    <w:rsid w:val="00783D19"/>
    <w:rsid w:val="00872F40"/>
    <w:rsid w:val="00894BB6"/>
    <w:rsid w:val="00910BB8"/>
    <w:rsid w:val="00A14FC9"/>
    <w:rsid w:val="00A86AA6"/>
    <w:rsid w:val="00A95D46"/>
    <w:rsid w:val="00B30A16"/>
    <w:rsid w:val="00B57C20"/>
    <w:rsid w:val="00BC6DF7"/>
    <w:rsid w:val="00BC7BD3"/>
    <w:rsid w:val="00C531D0"/>
    <w:rsid w:val="00C653A0"/>
    <w:rsid w:val="00C7307E"/>
    <w:rsid w:val="00C749BE"/>
    <w:rsid w:val="00CF75F8"/>
    <w:rsid w:val="00D165A4"/>
    <w:rsid w:val="00D64FE5"/>
    <w:rsid w:val="00DA3A9A"/>
    <w:rsid w:val="00DD424E"/>
    <w:rsid w:val="00DD4AA2"/>
    <w:rsid w:val="00DF460E"/>
    <w:rsid w:val="00EA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B8"/>
  </w:style>
  <w:style w:type="paragraph" w:styleId="7">
    <w:name w:val="heading 7"/>
    <w:basedOn w:val="a"/>
    <w:next w:val="a"/>
    <w:qFormat/>
    <w:rsid w:val="005F72B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10BB8"/>
    <w:pPr>
      <w:spacing w:before="200"/>
      <w:jc w:val="center"/>
    </w:pPr>
    <w:rPr>
      <w:b/>
      <w:sz w:val="24"/>
    </w:rPr>
  </w:style>
  <w:style w:type="paragraph" w:styleId="a4">
    <w:name w:val="Body Text"/>
    <w:basedOn w:val="a"/>
    <w:rsid w:val="00910BB8"/>
    <w:pPr>
      <w:jc w:val="both"/>
    </w:pPr>
    <w:rPr>
      <w:b/>
      <w:sz w:val="28"/>
    </w:rPr>
  </w:style>
  <w:style w:type="paragraph" w:styleId="a5">
    <w:name w:val="Subtitle"/>
    <w:basedOn w:val="a"/>
    <w:qFormat/>
    <w:rsid w:val="00910BB8"/>
    <w:pPr>
      <w:jc w:val="center"/>
    </w:pPr>
    <w:rPr>
      <w:b/>
      <w:sz w:val="32"/>
    </w:rPr>
  </w:style>
  <w:style w:type="paragraph" w:styleId="a6">
    <w:name w:val="Balloon Text"/>
    <w:basedOn w:val="a"/>
    <w:link w:val="a7"/>
    <w:rsid w:val="003038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03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Учебно-Методический Центр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cp:lastModifiedBy>Организатор 4шк</cp:lastModifiedBy>
  <cp:revision>3</cp:revision>
  <cp:lastPrinted>2008-05-14T03:04:00Z</cp:lastPrinted>
  <dcterms:created xsi:type="dcterms:W3CDTF">2020-09-03T05:10:00Z</dcterms:created>
  <dcterms:modified xsi:type="dcterms:W3CDTF">2020-09-04T03:10:00Z</dcterms:modified>
</cp:coreProperties>
</file>