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09EF" w14:textId="06DEE23C" w:rsidR="008E2504" w:rsidRPr="008E2504" w:rsidRDefault="008E2504" w:rsidP="008E2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504">
        <w:rPr>
          <w:rFonts w:ascii="Times New Roman" w:hAnsi="Times New Roman" w:cs="Times New Roman"/>
          <w:b/>
          <w:bCs/>
          <w:sz w:val="24"/>
          <w:szCs w:val="24"/>
        </w:rPr>
        <w:t>НОРМАТИВНОЕ РЕГУРИРОВАНИЕ</w:t>
      </w:r>
    </w:p>
    <w:p w14:paraId="373AC82E" w14:textId="77777777" w:rsidR="008E2504" w:rsidRDefault="008E2504" w:rsidP="008E2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D0936" w14:textId="74533590" w:rsidR="008E2504" w:rsidRPr="008E2504" w:rsidRDefault="008E2504" w:rsidP="008E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b/>
          <w:bCs/>
          <w:sz w:val="24"/>
          <w:szCs w:val="24"/>
        </w:rPr>
        <w:t>Список действующих федеральных законов</w:t>
      </w:r>
    </w:p>
    <w:p w14:paraId="0EB75255" w14:textId="77777777" w:rsidR="008E2504" w:rsidRPr="008E2504" w:rsidRDefault="008E2504" w:rsidP="008E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b/>
          <w:bCs/>
          <w:sz w:val="24"/>
          <w:szCs w:val="24"/>
        </w:rPr>
        <w:t>по вопросам противодействия коррупции</w:t>
      </w:r>
    </w:p>
    <w:p w14:paraId="29DE4811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25.12.2008 N 273-ФЗ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противодействии коррупции»; </w:t>
      </w:r>
    </w:p>
    <w:p w14:paraId="4F7F8F10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27.07.2004 №79-ФЗ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государственной гражданской службе Российской Федерации»; </w:t>
      </w:r>
    </w:p>
    <w:p w14:paraId="6BA03F50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03.12.2012 № 230-ФЗ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контроле за соответствием расходов лиц, замещающих государственные должности, и иных лиц их доходам»; </w:t>
      </w:r>
    </w:p>
    <w:p w14:paraId="7DA9CC7B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17.07.2009 № 172-ФЗ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«Об антикоррупционной экспертизе нормативных правовых актов и проектов нормативных правовых актов»;</w:t>
      </w:r>
    </w:p>
    <w:p w14:paraId="76168497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07.05.2013 № 79-ФЗ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 </w:t>
      </w:r>
    </w:p>
    <w:p w14:paraId="58E98313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07.05.2013 № 102-ФЗ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 </w:t>
      </w:r>
    </w:p>
    <w:p w14:paraId="1156513D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08.03.2006 № 40-ФЗ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ратификации Конвенции Организации Объединенных Наций против коррупции»; </w:t>
      </w:r>
    </w:p>
    <w:p w14:paraId="377742C3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25.07.2006 № 125-ФЗ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ратификации Конвенции об уголовной ответственности за коррупцию»; </w:t>
      </w:r>
    </w:p>
    <w:p w14:paraId="7549161E" w14:textId="77777777" w:rsidR="008E2504" w:rsidRPr="008E2504" w:rsidRDefault="008E2504" w:rsidP="008E25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31.07.2020 № 259-ФЗ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цифровых финансовых активах, цифровой валюте и о внесении изменений в отдельные законодательные акты Российской Федерации». </w:t>
      </w:r>
    </w:p>
    <w:p w14:paraId="0FE27097" w14:textId="77777777" w:rsidR="008E2504" w:rsidRPr="008E2504" w:rsidRDefault="008E2504" w:rsidP="008E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sz w:val="24"/>
          <w:szCs w:val="24"/>
        </w:rPr>
        <w:t> </w:t>
      </w:r>
    </w:p>
    <w:p w14:paraId="7D0615B6" w14:textId="77777777" w:rsidR="008E2504" w:rsidRPr="008E2504" w:rsidRDefault="008E2504" w:rsidP="008E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b/>
          <w:bCs/>
          <w:sz w:val="24"/>
          <w:szCs w:val="24"/>
        </w:rPr>
        <w:t>Список действующих указов Президента Российской Федерации</w:t>
      </w:r>
    </w:p>
    <w:p w14:paraId="6D7BE48B" w14:textId="651E51B8" w:rsidR="008E2504" w:rsidRDefault="008E2504" w:rsidP="008E2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504">
        <w:rPr>
          <w:rFonts w:ascii="Times New Roman" w:hAnsi="Times New Roman" w:cs="Times New Roman"/>
          <w:b/>
          <w:bCs/>
          <w:sz w:val="24"/>
          <w:szCs w:val="24"/>
        </w:rPr>
        <w:t>по вопросам противодействия коррупции</w:t>
      </w:r>
    </w:p>
    <w:p w14:paraId="5731E4D9" w14:textId="77777777" w:rsidR="008E2504" w:rsidRPr="008E2504" w:rsidRDefault="008E2504" w:rsidP="008E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BAB65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06.06.2013 № 546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 </w:t>
      </w:r>
    </w:p>
    <w:p w14:paraId="05EB281F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22.12.2015 № 650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 </w:t>
      </w:r>
    </w:p>
    <w:p w14:paraId="296EEC5A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10.10.2015 № 506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 </w:t>
      </w:r>
    </w:p>
    <w:p w14:paraId="1F6E104A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08.03.2015 № 120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некоторых вопросах противодействия коррупции»; </w:t>
      </w:r>
    </w:p>
    <w:p w14:paraId="5C73A752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15 июля 2015 г. №364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мерах по совершенствованию организации деятельности в области противодействия коррупции»; </w:t>
      </w:r>
    </w:p>
    <w:p w14:paraId="5BE6D6B8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13 февраля 2020 г. N 117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"Об утверждении состава Совета при Президенте Российской Федерации по противодействию коррупции и состава президиума этого Совета";</w:t>
      </w:r>
    </w:p>
    <w:p w14:paraId="41C83A31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Российской Федерации от 13 ноября 2020 г. N 669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внесении изменений в состав Совета при Президенте Российской Федерации по противодействию коррупции, утвержденный Указом Президента Российской Федерации от 13 февраля 2020 г. N 117»; </w:t>
      </w:r>
    </w:p>
    <w:p w14:paraId="396D527A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19.05.2008 № 815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мерах по противодействию коррупции»; </w:t>
      </w:r>
    </w:p>
    <w:p w14:paraId="3201E2A5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25.02.2011 № 233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граждан»); </w:t>
      </w:r>
    </w:p>
    <w:p w14:paraId="0D60A2FF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02.04.2013 № 309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мерах по реализации отдельных положений Федерального закона «О противодействии коррупции»; </w:t>
      </w:r>
    </w:p>
    <w:p w14:paraId="4F59B5F3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02.04.2013 № 310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 </w:t>
      </w:r>
    </w:p>
    <w:p w14:paraId="3FA616A6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21.07.2010 № 925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мерах по реализации отдельных положений Федерального закона «О противодействии коррупции»; </w:t>
      </w:r>
    </w:p>
    <w:p w14:paraId="61BFC34E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18.05.2009 № 557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 </w:t>
      </w:r>
    </w:p>
    <w:p w14:paraId="14B481D9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01.07.2010 № 821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интересов»);</w:t>
      </w:r>
    </w:p>
    <w:p w14:paraId="6BE614A2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21.09.2009 № 1066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</w:p>
    <w:p w14:paraId="74B26A88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21.09.2009 № 1065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поведению»); </w:t>
      </w:r>
    </w:p>
    <w:p w14:paraId="7BADE1F5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18.05.2009 № 559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характера»); </w:t>
      </w:r>
    </w:p>
    <w:p w14:paraId="58C26C43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20.05.2011 № 657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мониторинге правоприменения в Российской Федерации» (вместе с «Положением о мониторинге правоприменения в Российской Федерации»); </w:t>
      </w:r>
    </w:p>
    <w:p w14:paraId="35C034B6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12.08.2002 № 885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«Об утверждении общих принципов служебного поведения государственных служащих»; </w:t>
      </w:r>
    </w:p>
    <w:p w14:paraId="29B2F2F3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08.07.2013 № 613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«Вопросы противодействия коррупции»; </w:t>
      </w:r>
    </w:p>
    <w:p w14:paraId="511F1D08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Российской Федерации от 23.06.2014 № 460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 </w:t>
      </w:r>
    </w:p>
    <w:p w14:paraId="31A9A40F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18.12.2008 № 1799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помощи»; </w:t>
      </w:r>
    </w:p>
    <w:p w14:paraId="5407995B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18.12.2008 № 1800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сотрудничества»; </w:t>
      </w:r>
    </w:p>
    <w:p w14:paraId="429323F5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Российской Федерации от 29 мая 2020 года № 342</w:t>
        </w:r>
      </w:hyperlink>
      <w:r w:rsidRPr="008E2504">
        <w:rPr>
          <w:rFonts w:ascii="Times New Roman" w:hAnsi="Times New Roman" w:cs="Times New Roman"/>
          <w:sz w:val="24"/>
          <w:szCs w:val="24"/>
        </w:rPr>
        <w:t xml:space="preserve"> «Об утверждении Положения о порядке предварительного уведомления Президента Российской Федерации лицами, замещающими отдельные государственные </w:t>
      </w:r>
      <w:r w:rsidRPr="008E2504">
        <w:rPr>
          <w:rFonts w:ascii="Times New Roman" w:hAnsi="Times New Roman" w:cs="Times New Roman"/>
          <w:sz w:val="24"/>
          <w:szCs w:val="24"/>
        </w:rPr>
        <w:lastRenderedPageBreak/>
        <w:t>должности Российской Федерации, о намерении участвовать на безвозмездной основе в управлении некоммерческими организациями»; </w:t>
      </w:r>
    </w:p>
    <w:p w14:paraId="21D73710" w14:textId="77777777" w:rsidR="008E2504" w:rsidRPr="008E2504" w:rsidRDefault="008E2504" w:rsidP="008E25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Российской Федерации от 10 декабря 2020 года № 778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Федерации»». </w:t>
      </w:r>
    </w:p>
    <w:p w14:paraId="5868181C" w14:textId="77777777" w:rsidR="008E2504" w:rsidRPr="008E2504" w:rsidRDefault="008E2504" w:rsidP="008E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sz w:val="24"/>
          <w:szCs w:val="24"/>
        </w:rPr>
        <w:t> </w:t>
      </w:r>
    </w:p>
    <w:p w14:paraId="2C71C5F6" w14:textId="77777777" w:rsidR="008E2504" w:rsidRPr="008E2504" w:rsidRDefault="008E2504" w:rsidP="008E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b/>
          <w:bCs/>
          <w:sz w:val="24"/>
          <w:szCs w:val="24"/>
        </w:rPr>
        <w:t>Список действующих постановлений Правительства Российской Федерации</w:t>
      </w:r>
    </w:p>
    <w:p w14:paraId="23C43567" w14:textId="30252CFA" w:rsidR="008E2504" w:rsidRDefault="008E2504" w:rsidP="008E2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504">
        <w:rPr>
          <w:rFonts w:ascii="Times New Roman" w:hAnsi="Times New Roman" w:cs="Times New Roman"/>
          <w:b/>
          <w:bCs/>
          <w:sz w:val="24"/>
          <w:szCs w:val="24"/>
        </w:rPr>
        <w:t>по вопросам противодействия коррупции</w:t>
      </w:r>
    </w:p>
    <w:p w14:paraId="1D3B4BFD" w14:textId="77777777" w:rsidR="008E2504" w:rsidRPr="008E2504" w:rsidRDefault="008E2504" w:rsidP="008E2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16B63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sz w:val="24"/>
          <w:szCs w:val="24"/>
        </w:rPr>
        <w:t>Постановление Правительства РФ от 26.02.2010 № 96 «Об антикоррупционной экспертизе нормативных правовых актов и проектов нормативных правовых актов»; </w:t>
      </w:r>
    </w:p>
    <w:p w14:paraId="1DC18CEF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21.08.2012 № 841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Федерации»; </w:t>
      </w:r>
    </w:p>
    <w:p w14:paraId="254869BE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22.07.2013 № 613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поведению»; </w:t>
      </w:r>
    </w:p>
    <w:p w14:paraId="660D6B59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13.03.2013 № 207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14:paraId="2BDC208E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13.03.2013 № 208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 </w:t>
      </w:r>
    </w:p>
    <w:p w14:paraId="36D9BEA7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05.07.2013 № 568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 </w:t>
      </w:r>
    </w:p>
    <w:p w14:paraId="5A73E90E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РФ от 09.01.2014 № 10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 </w:t>
      </w:r>
    </w:p>
    <w:p w14:paraId="2BC09681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21.01.2015 № 29</w:t>
        </w:r>
      </w:hyperlink>
      <w:r w:rsidRPr="008E2504">
        <w:rPr>
          <w:rFonts w:ascii="Times New Roman" w:hAnsi="Times New Roman" w:cs="Times New Roman"/>
          <w:sz w:val="24"/>
          <w:szCs w:val="24"/>
        </w:rPr>
        <w:t xml:space="preserve"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</w:t>
      </w:r>
      <w:r w:rsidRPr="008E2504">
        <w:rPr>
          <w:rFonts w:ascii="Times New Roman" w:hAnsi="Times New Roman" w:cs="Times New Roman"/>
          <w:sz w:val="24"/>
          <w:szCs w:val="24"/>
        </w:rPr>
        <w:lastRenderedPageBreak/>
        <w:t>службы, перечень которых устанавливается нормативными правовыми актами Российской Федерации"; </w:t>
      </w:r>
    </w:p>
    <w:p w14:paraId="165A933B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05.03.2018 № 228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"О реестре лиц, уволенных в связи с утратой доверия";</w:t>
      </w:r>
    </w:p>
    <w:p w14:paraId="2BCEF309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25.05.2019 № 662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"Об утверждении методики проведения социологических исследований в целях оценки уровня коррупции в субъектах Российской Федерации"; </w:t>
      </w:r>
    </w:p>
    <w:p w14:paraId="3D4E6761" w14:textId="77777777" w:rsidR="008E2504" w:rsidRPr="008E2504" w:rsidRDefault="008E2504" w:rsidP="008E250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8E2504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09.02.2021 № 142</w:t>
        </w:r>
      </w:hyperlink>
      <w:r w:rsidRPr="008E2504">
        <w:rPr>
          <w:rFonts w:ascii="Times New Roman" w:hAnsi="Times New Roman" w:cs="Times New Roman"/>
          <w:sz w:val="24"/>
          <w:szCs w:val="24"/>
        </w:rPr>
        <w:t> 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году". </w:t>
      </w:r>
    </w:p>
    <w:p w14:paraId="03E0B62E" w14:textId="77777777" w:rsidR="008E2504" w:rsidRPr="008E2504" w:rsidRDefault="008E2504" w:rsidP="008E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04">
        <w:rPr>
          <w:rFonts w:ascii="Times New Roman" w:hAnsi="Times New Roman" w:cs="Times New Roman"/>
          <w:sz w:val="24"/>
          <w:szCs w:val="24"/>
        </w:rPr>
        <w:t> </w:t>
      </w:r>
    </w:p>
    <w:p w14:paraId="4BE24C52" w14:textId="77777777" w:rsidR="00680D0D" w:rsidRPr="008E2504" w:rsidRDefault="00680D0D" w:rsidP="008E2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0D0D" w:rsidRPr="008E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237F2"/>
    <w:multiLevelType w:val="multilevel"/>
    <w:tmpl w:val="0FC8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00847"/>
    <w:multiLevelType w:val="multilevel"/>
    <w:tmpl w:val="9E7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24C94"/>
    <w:multiLevelType w:val="multilevel"/>
    <w:tmpl w:val="3D3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25"/>
    <w:rsid w:val="002515B0"/>
    <w:rsid w:val="002D0B33"/>
    <w:rsid w:val="00680D0D"/>
    <w:rsid w:val="008E2504"/>
    <w:rsid w:val="00960825"/>
    <w:rsid w:val="00A8217C"/>
    <w:rsid w:val="00CE2724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6A99"/>
  <w15:chartTrackingRefBased/>
  <w15:docId w15:val="{ADE07F97-C654-40A4-81B2-508ECAA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5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416098" TargetMode="External"/><Relationship Id="rId18" Type="http://schemas.openxmlformats.org/officeDocument/2006/relationships/hyperlink" Target="https://docs.cntd.ru/document/420287852" TargetMode="External"/><Relationship Id="rId26" Type="http://schemas.openxmlformats.org/officeDocument/2006/relationships/hyperlink" Target="https://docs.cntd.ru/document/902157022" TargetMode="External"/><Relationship Id="rId39" Type="http://schemas.openxmlformats.org/officeDocument/2006/relationships/hyperlink" Target="https://docs.cntd.ru/document/902365154" TargetMode="External"/><Relationship Id="rId21" Type="http://schemas.openxmlformats.org/officeDocument/2006/relationships/hyperlink" Target="https://docs.cntd.ru/document/902101711" TargetMode="External"/><Relationship Id="rId34" Type="http://schemas.openxmlformats.org/officeDocument/2006/relationships/hyperlink" Target="https://docs.cntd.ru/document/420202910" TargetMode="External"/><Relationship Id="rId42" Type="http://schemas.openxmlformats.org/officeDocument/2006/relationships/hyperlink" Target="https://docs.cntd.ru/document/499006661" TargetMode="External"/><Relationship Id="rId47" Type="http://schemas.openxmlformats.org/officeDocument/2006/relationships/hyperlink" Target="https://docs.cntd.ru/document/55470708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cs.cntd.ru/document/902383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307596" TargetMode="External"/><Relationship Id="rId29" Type="http://schemas.openxmlformats.org/officeDocument/2006/relationships/hyperlink" Target="https://docs.cntd.ru/document/902175657" TargetMode="External"/><Relationship Id="rId11" Type="http://schemas.openxmlformats.org/officeDocument/2006/relationships/hyperlink" Target="https://docs.cntd.ru/document/901971906" TargetMode="External"/><Relationship Id="rId24" Type="http://schemas.openxmlformats.org/officeDocument/2006/relationships/hyperlink" Target="https://docs.cntd.ru/document/499010673" TargetMode="External"/><Relationship Id="rId32" Type="http://schemas.openxmlformats.org/officeDocument/2006/relationships/hyperlink" Target="https://docs.cntd.ru/document/901824731" TargetMode="External"/><Relationship Id="rId37" Type="http://schemas.openxmlformats.org/officeDocument/2006/relationships/hyperlink" Target="https://docs.cntd.ru/document/564995682" TargetMode="External"/><Relationship Id="rId40" Type="http://schemas.openxmlformats.org/officeDocument/2006/relationships/hyperlink" Target="https://docs.cntd.ru/document/499034716" TargetMode="External"/><Relationship Id="rId45" Type="http://schemas.openxmlformats.org/officeDocument/2006/relationships/hyperlink" Target="https://docs.cntd.ru/document/420247528" TargetMode="External"/><Relationship Id="rId5" Type="http://schemas.openxmlformats.org/officeDocument/2006/relationships/hyperlink" Target="https://docs.cntd.ru/document/902135263" TargetMode="External"/><Relationship Id="rId15" Type="http://schemas.openxmlformats.org/officeDocument/2006/relationships/hyperlink" Target="https://docs.cntd.ru/document/420324166" TargetMode="External"/><Relationship Id="rId23" Type="http://schemas.openxmlformats.org/officeDocument/2006/relationships/hyperlink" Target="https://docs.cntd.ru/document/499010676" TargetMode="External"/><Relationship Id="rId28" Type="http://schemas.openxmlformats.org/officeDocument/2006/relationships/hyperlink" Target="https://docs.cntd.ru/document/902175655" TargetMode="External"/><Relationship Id="rId36" Type="http://schemas.openxmlformats.org/officeDocument/2006/relationships/hyperlink" Target="https://docs.cntd.ru/document/90213418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cntd.ru/document/420287573" TargetMode="External"/><Relationship Id="rId19" Type="http://schemas.openxmlformats.org/officeDocument/2006/relationships/hyperlink" Target="https://docs.cntd.ru/document/564258407" TargetMode="External"/><Relationship Id="rId31" Type="http://schemas.openxmlformats.org/officeDocument/2006/relationships/hyperlink" Target="https://docs.cntd.ru/document/902279686" TargetMode="External"/><Relationship Id="rId44" Type="http://schemas.openxmlformats.org/officeDocument/2006/relationships/hyperlink" Target="https://docs.cntd.ru/document/499069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18380" TargetMode="External"/><Relationship Id="rId14" Type="http://schemas.openxmlformats.org/officeDocument/2006/relationships/hyperlink" Target="https://docs.cntd.ru/document/499024575" TargetMode="External"/><Relationship Id="rId22" Type="http://schemas.openxmlformats.org/officeDocument/2006/relationships/hyperlink" Target="https://docs.cntd.ru/document/902263775" TargetMode="External"/><Relationship Id="rId27" Type="http://schemas.openxmlformats.org/officeDocument/2006/relationships/hyperlink" Target="https://docs.cntd.ru/document/902223653" TargetMode="External"/><Relationship Id="rId30" Type="http://schemas.openxmlformats.org/officeDocument/2006/relationships/hyperlink" Target="https://docs.cntd.ru/document/902157023" TargetMode="External"/><Relationship Id="rId35" Type="http://schemas.openxmlformats.org/officeDocument/2006/relationships/hyperlink" Target="https://docs.cntd.ru/document/902134185" TargetMode="External"/><Relationship Id="rId43" Type="http://schemas.openxmlformats.org/officeDocument/2006/relationships/hyperlink" Target="https://docs.cntd.ru/document/499031212" TargetMode="External"/><Relationship Id="rId48" Type="http://schemas.openxmlformats.org/officeDocument/2006/relationships/hyperlink" Target="https://docs.cntd.ru/document/573594500" TargetMode="External"/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89525" TargetMode="External"/><Relationship Id="rId17" Type="http://schemas.openxmlformats.org/officeDocument/2006/relationships/hyperlink" Target="https://docs.cntd.ru/document/420258051" TargetMode="External"/><Relationship Id="rId25" Type="http://schemas.openxmlformats.org/officeDocument/2006/relationships/hyperlink" Target="https://docs.cntd.ru/document/902226671" TargetMode="External"/><Relationship Id="rId33" Type="http://schemas.openxmlformats.org/officeDocument/2006/relationships/hyperlink" Target="https://docs.cntd.ru/document/499030963" TargetMode="External"/><Relationship Id="rId38" Type="http://schemas.openxmlformats.org/officeDocument/2006/relationships/hyperlink" Target="http://publication.pravo.gov.ru/Document/View/0001202012100030" TargetMode="External"/><Relationship Id="rId46" Type="http://schemas.openxmlformats.org/officeDocument/2006/relationships/hyperlink" Target="https://docs.cntd.ru/document/556732694" TargetMode="External"/><Relationship Id="rId20" Type="http://schemas.openxmlformats.org/officeDocument/2006/relationships/hyperlink" Target="https://docs.cntd.ru/document/566285974" TargetMode="External"/><Relationship Id="rId41" Type="http://schemas.openxmlformats.org/officeDocument/2006/relationships/hyperlink" Target="https://docs.cntd.ru/document/4990066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12667</Characters>
  <Application>Microsoft Office Word</Application>
  <DocSecurity>0</DocSecurity>
  <Lines>105</Lines>
  <Paragraphs>29</Paragraphs>
  <ScaleCrop>false</ScaleCrop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2022-05-24T05:09:00Z</dcterms:created>
  <dcterms:modified xsi:type="dcterms:W3CDTF">2022-05-24T05:10:00Z</dcterms:modified>
</cp:coreProperties>
</file>