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8F" w:rsidRPr="00B6128F" w:rsidRDefault="00B6128F" w:rsidP="00B6128F">
      <w:pPr>
        <w:pStyle w:val="a5"/>
        <w:numPr>
          <w:ilvl w:val="0"/>
          <w:numId w:val="2"/>
        </w:numPr>
        <w:rPr>
          <w:rFonts w:ascii="Arial Unicode MS" w:hAnsi="Arial Unicode MS"/>
          <w:sz w:val="2"/>
          <w:szCs w:val="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01781" cy="10080000"/>
            <wp:effectExtent l="0" t="0" r="0" b="0"/>
            <wp:wrapSquare wrapText="bothSides"/>
            <wp:docPr id="2" name="Рисунок 2" descr="C:\Users\2106~1\AppData\Local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06~1\AppData\Local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8F7FF"/>
                        </a:clrFrom>
                        <a:clrTo>
                          <a:srgbClr val="F8F7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81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2A" w:rsidRPr="001178B9" w:rsidRDefault="00295979" w:rsidP="00B6128F">
      <w:pPr>
        <w:pStyle w:val="a5"/>
        <w:numPr>
          <w:ilvl w:val="1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Данное </w:t>
      </w:r>
      <w:r w:rsidR="00C9712A" w:rsidRPr="001178B9">
        <w:rPr>
          <w:rFonts w:ascii="Times New Roman" w:hAnsi="Times New Roman"/>
          <w:color w:val="000000"/>
          <w:sz w:val="24"/>
          <w:szCs w:val="24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C9712A" w:rsidRPr="001178B9" w:rsidRDefault="00295979" w:rsidP="00B6128F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Данное Положение Школы – </w:t>
      </w:r>
      <w:r w:rsidR="00C9712A" w:rsidRPr="001178B9">
        <w:rPr>
          <w:rFonts w:ascii="Times New Roman" w:hAnsi="Times New Roman"/>
          <w:color w:val="000000"/>
          <w:sz w:val="24"/>
          <w:szCs w:val="24"/>
        </w:rPr>
        <w:t xml:space="preserve">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C9712A" w:rsidRPr="001178B9" w:rsidRDefault="00C9712A" w:rsidP="00C866F6">
      <w:pPr>
        <w:numPr>
          <w:ilvl w:val="0"/>
          <w:numId w:val="1"/>
        </w:numPr>
        <w:suppressAutoHyphens/>
        <w:spacing w:before="240" w:after="0"/>
        <w:ind w:left="0" w:firstLine="0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О</w:t>
      </w:r>
      <w:r w:rsidR="00176731" w:rsidRPr="001178B9">
        <w:rPr>
          <w:rStyle w:val="a4"/>
          <w:rFonts w:ascii="Times New Roman" w:hAnsi="Times New Roman"/>
          <w:color w:val="000000"/>
          <w:sz w:val="24"/>
          <w:szCs w:val="24"/>
        </w:rPr>
        <w:t>сновные понятия</w:t>
      </w:r>
    </w:p>
    <w:p w:rsidR="00C9712A" w:rsidRPr="001178B9" w:rsidRDefault="00C9712A" w:rsidP="00C866F6">
      <w:pPr>
        <w:tabs>
          <w:tab w:val="left" w:pos="-180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ab/>
        <w:t xml:space="preserve">1. </w:t>
      </w:r>
      <w:r w:rsidRPr="001178B9">
        <w:rPr>
          <w:rFonts w:ascii="Times New Roman" w:hAnsi="Times New Roman"/>
          <w:i/>
          <w:iCs/>
          <w:sz w:val="24"/>
          <w:szCs w:val="24"/>
        </w:rPr>
        <w:t>Участники образовательных отношений</w:t>
      </w:r>
      <w:r w:rsidR="00176731" w:rsidRPr="001178B9">
        <w:rPr>
          <w:rFonts w:ascii="Times New Roman" w:hAnsi="Times New Roman"/>
          <w:sz w:val="24"/>
          <w:szCs w:val="24"/>
        </w:rPr>
        <w:t xml:space="preserve"> – </w:t>
      </w:r>
      <w:r w:rsidRPr="001178B9">
        <w:rPr>
          <w:rFonts w:ascii="Times New Roman" w:hAnsi="Times New Roman"/>
          <w:sz w:val="24"/>
          <w:szCs w:val="24"/>
        </w:rPr>
        <w:t>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2. </w:t>
      </w:r>
      <w:r w:rsidRPr="001178B9">
        <w:rPr>
          <w:rFonts w:ascii="Times New Roman" w:hAnsi="Times New Roman"/>
          <w:i/>
          <w:iCs/>
          <w:sz w:val="24"/>
          <w:szCs w:val="24"/>
        </w:rPr>
        <w:t>Конфликт интересов работника</w:t>
      </w:r>
      <w:r w:rsidR="00176731" w:rsidRPr="001178B9">
        <w:rPr>
          <w:rFonts w:ascii="Times New Roman" w:hAnsi="Times New Roman"/>
          <w:sz w:val="24"/>
          <w:szCs w:val="24"/>
        </w:rPr>
        <w:t xml:space="preserve"> – </w:t>
      </w:r>
      <w:r w:rsidRPr="001178B9">
        <w:rPr>
          <w:rFonts w:ascii="Times New Roman" w:hAnsi="Times New Roman"/>
          <w:sz w:val="24"/>
          <w:szCs w:val="24"/>
        </w:rPr>
        <w:t xml:space="preserve"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</w:t>
      </w:r>
      <w:r w:rsidR="00FA5776" w:rsidRPr="001178B9">
        <w:rPr>
          <w:rFonts w:ascii="Times New Roman" w:hAnsi="Times New Roman"/>
          <w:sz w:val="24"/>
          <w:szCs w:val="24"/>
        </w:rPr>
        <w:t>или может</w:t>
      </w:r>
      <w:r w:rsidRPr="001178B9">
        <w:rPr>
          <w:rFonts w:ascii="Times New Roman" w:hAnsi="Times New Roman"/>
          <w:sz w:val="24"/>
          <w:szCs w:val="24"/>
        </w:rPr>
        <w:t xml:space="preserve">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3. </w:t>
      </w:r>
      <w:r w:rsidRPr="001178B9">
        <w:rPr>
          <w:rFonts w:ascii="Times New Roman" w:hAnsi="Times New Roman"/>
          <w:iCs/>
          <w:sz w:val="24"/>
          <w:szCs w:val="24"/>
        </w:rPr>
        <w:t>Под</w:t>
      </w:r>
      <w:r w:rsidRPr="001178B9">
        <w:rPr>
          <w:rFonts w:ascii="Times New Roman" w:hAnsi="Times New Roman"/>
          <w:i/>
          <w:iCs/>
          <w:sz w:val="24"/>
          <w:szCs w:val="24"/>
        </w:rPr>
        <w:t> </w:t>
      </w:r>
      <w:r w:rsidR="00A057AB" w:rsidRPr="001178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78B9">
        <w:rPr>
          <w:rFonts w:ascii="Times New Roman" w:hAnsi="Times New Roman"/>
          <w:i/>
          <w:iCs/>
          <w:sz w:val="24"/>
          <w:szCs w:val="24"/>
        </w:rPr>
        <w:t xml:space="preserve">личной заинтересованностью </w:t>
      </w:r>
      <w:r w:rsidR="00A057AB" w:rsidRPr="001178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78B9">
        <w:rPr>
          <w:rFonts w:ascii="Times New Roman" w:hAnsi="Times New Roman"/>
          <w:i/>
          <w:iCs/>
          <w:sz w:val="24"/>
          <w:szCs w:val="24"/>
        </w:rPr>
        <w:t>работника</w:t>
      </w:r>
      <w:r w:rsidRPr="001178B9">
        <w:rPr>
          <w:rFonts w:ascii="Times New Roman" w:hAnsi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0"/>
        </w:tabs>
        <w:spacing w:before="240" w:line="276" w:lineRule="auto"/>
        <w:ind w:firstLine="0"/>
        <w:jc w:val="left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. Круг лиц, по</w:t>
      </w:r>
      <w:r w:rsidR="00F723F7" w:rsidRPr="001178B9">
        <w:rPr>
          <w:rStyle w:val="a4"/>
          <w:rFonts w:ascii="Times New Roman" w:hAnsi="Times New Roman"/>
          <w:color w:val="000000"/>
          <w:sz w:val="24"/>
          <w:szCs w:val="24"/>
        </w:rPr>
        <w:t>падающий под действие положения</w:t>
      </w:r>
    </w:p>
    <w:p w:rsidR="00C9712A" w:rsidRPr="001178B9" w:rsidRDefault="00C9712A" w:rsidP="00C866F6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</w:t>
      </w:r>
      <w:r w:rsidR="00820DF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с организацией на основе гражданско-правовых договоров. </w:t>
      </w:r>
    </w:p>
    <w:p w:rsidR="00C9712A" w:rsidRPr="001178B9" w:rsidRDefault="00C9712A" w:rsidP="00C866F6">
      <w:pPr>
        <w:suppressAutoHyphens/>
        <w:spacing w:before="2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178B9">
        <w:rPr>
          <w:rFonts w:ascii="Times New Roman" w:hAnsi="Times New Roman"/>
          <w:b/>
          <w:sz w:val="24"/>
          <w:szCs w:val="24"/>
        </w:rPr>
        <w:t xml:space="preserve">. </w:t>
      </w:r>
      <w:r w:rsidRPr="001178B9">
        <w:rPr>
          <w:rFonts w:ascii="Times New Roman" w:hAnsi="Times New Roman"/>
          <w:b/>
          <w:bCs/>
          <w:color w:val="000000"/>
          <w:sz w:val="24"/>
          <w:szCs w:val="24"/>
        </w:rPr>
        <w:t>Основные принципы управления конфликтом интересов в школе</w:t>
      </w:r>
    </w:p>
    <w:p w:rsidR="00C9712A" w:rsidRPr="001178B9" w:rsidRDefault="00C9712A" w:rsidP="00C86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В основу работы по управлению конфликтом интересов в Школе положены следующие принципы: 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2. Индивидуальное рассмотрение и оценка </w:t>
      </w:r>
      <w:proofErr w:type="spellStart"/>
      <w:r w:rsidRPr="001178B9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Pr="001178B9">
        <w:rPr>
          <w:rFonts w:ascii="Times New Roman" w:hAnsi="Times New Roman"/>
          <w:color w:val="000000"/>
          <w:sz w:val="24"/>
          <w:szCs w:val="24"/>
        </w:rPr>
        <w:t xml:space="preserve"> рисков для Школы при выявлении каждого конфликта интересов и его урегулирование;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4. Соблюдение баланса интересов Школы и работника при урегулировании конфликта интересов;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C9712A" w:rsidRPr="001178B9" w:rsidRDefault="00C9712A" w:rsidP="00C866F6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712A" w:rsidRPr="001178B9" w:rsidRDefault="00C9712A" w:rsidP="00C866F6">
      <w:p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78B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178B9">
        <w:rPr>
          <w:rFonts w:ascii="Times New Roman" w:hAnsi="Times New Roman"/>
          <w:b/>
          <w:bCs/>
          <w:sz w:val="24"/>
          <w:szCs w:val="24"/>
        </w:rPr>
        <w:t>. Порядок предотвращения и урегулирования конфликта интересов</w:t>
      </w:r>
      <w:r w:rsidR="00D31C6E" w:rsidRPr="00117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23F7" w:rsidRPr="001178B9">
        <w:rPr>
          <w:rFonts w:ascii="Times New Roman" w:hAnsi="Times New Roman"/>
          <w:b/>
          <w:bCs/>
          <w:sz w:val="24"/>
          <w:szCs w:val="24"/>
        </w:rPr>
        <w:t>в школе</w:t>
      </w:r>
    </w:p>
    <w:p w:rsidR="00C9712A" w:rsidRPr="001178B9" w:rsidRDefault="00C9712A" w:rsidP="00C866F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</w:t>
      </w:r>
      <w:r w:rsidRPr="001178B9">
        <w:rPr>
          <w:rFonts w:ascii="Times New Roman" w:hAnsi="Times New Roman"/>
          <w:sz w:val="24"/>
          <w:szCs w:val="24"/>
        </w:rPr>
        <w:lastRenderedPageBreak/>
        <w:t xml:space="preserve">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</w:t>
      </w:r>
      <w:r w:rsidR="000775EC" w:rsidRPr="001178B9">
        <w:rPr>
          <w:rFonts w:ascii="Times New Roman" w:hAnsi="Times New Roman"/>
          <w:sz w:val="24"/>
          <w:szCs w:val="24"/>
        </w:rPr>
        <w:t xml:space="preserve">оссийской </w:t>
      </w:r>
      <w:r w:rsidRPr="001178B9">
        <w:rPr>
          <w:rFonts w:ascii="Times New Roman" w:hAnsi="Times New Roman"/>
          <w:sz w:val="24"/>
          <w:szCs w:val="24"/>
        </w:rPr>
        <w:t>Ф</w:t>
      </w:r>
      <w:r w:rsidR="000775EC" w:rsidRPr="001178B9">
        <w:rPr>
          <w:rFonts w:ascii="Times New Roman" w:hAnsi="Times New Roman"/>
          <w:sz w:val="24"/>
          <w:szCs w:val="24"/>
        </w:rPr>
        <w:t>едерации</w:t>
      </w:r>
      <w:r w:rsidRPr="001178B9">
        <w:rPr>
          <w:rFonts w:ascii="Times New Roman" w:hAnsi="Times New Roman"/>
          <w:sz w:val="24"/>
          <w:szCs w:val="24"/>
        </w:rPr>
        <w:t xml:space="preserve"> порядке.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</w:t>
      </w:r>
      <w:r w:rsidR="00820DF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178B9">
        <w:rPr>
          <w:rFonts w:ascii="Times New Roman" w:hAnsi="Times New Roman"/>
          <w:color w:val="000000"/>
          <w:sz w:val="24"/>
          <w:szCs w:val="24"/>
        </w:rPr>
        <w:t>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</w:t>
      </w:r>
      <w:r w:rsidR="00820DF0">
        <w:rPr>
          <w:rFonts w:ascii="Times New Roman" w:hAnsi="Times New Roman"/>
          <w:color w:val="000000"/>
          <w:sz w:val="24"/>
          <w:szCs w:val="24"/>
        </w:rPr>
        <w:t>ость личного интереса работника</w:t>
      </w:r>
      <w:r w:rsidR="00493140" w:rsidRPr="00117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8B9">
        <w:rPr>
          <w:rFonts w:ascii="Times New Roman" w:hAnsi="Times New Roman"/>
          <w:color w:val="000000"/>
          <w:sz w:val="24"/>
          <w:szCs w:val="24"/>
        </w:rPr>
        <w:t>и вероятность того, что этот личный интерес будет реализован в ущерб интересам Школы.</w:t>
      </w: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5. Комиссия также может прийти к выводу, что конфликт интересов имеет место, </w:t>
      </w:r>
      <w:r w:rsidR="00820DF0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178B9">
        <w:rPr>
          <w:rFonts w:ascii="Times New Roman" w:hAnsi="Times New Roman"/>
          <w:color w:val="000000"/>
          <w:sz w:val="24"/>
          <w:szCs w:val="24"/>
        </w:rPr>
        <w:t>и использовать различные способы его разрешения, в том числе:</w:t>
      </w:r>
    </w:p>
    <w:p w:rsidR="00C9712A" w:rsidRPr="001178B9" w:rsidRDefault="00C9712A" w:rsidP="00C866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9712A" w:rsidRPr="001178B9" w:rsidRDefault="00C9712A" w:rsidP="00C866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добровольный отказ работников Школы или их отстранение (постоянное или временное) </w:t>
      </w:r>
      <w:r w:rsidR="00820DF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от участия в обсуждении и процессе принятия решений </w:t>
      </w:r>
      <w:r w:rsidR="00493140" w:rsidRPr="001178B9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1178B9">
        <w:rPr>
          <w:rFonts w:ascii="Times New Roman" w:hAnsi="Times New Roman"/>
          <w:color w:val="000000"/>
          <w:sz w:val="24"/>
          <w:szCs w:val="24"/>
        </w:rPr>
        <w:t>по вопросам, которые находятся или могут оказаться под влиянием конфликта интересов;</w:t>
      </w:r>
    </w:p>
    <w:p w:rsidR="00C9712A" w:rsidRPr="001178B9" w:rsidRDefault="00C9712A" w:rsidP="00C866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пересмотр и изменение функциональных обязанностей работников Школы;</w:t>
      </w:r>
    </w:p>
    <w:p w:rsidR="00C9712A" w:rsidRPr="001178B9" w:rsidRDefault="00C9712A" w:rsidP="00C866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9712A" w:rsidRPr="001178B9" w:rsidRDefault="00C9712A" w:rsidP="00C866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отказ работников от своего личного интереса, порождающего конфликт с интересами Школы;</w:t>
      </w:r>
    </w:p>
    <w:p w:rsidR="00C9712A" w:rsidRPr="001178B9" w:rsidRDefault="00C9712A" w:rsidP="00C866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увольнение работника из Школы по инициативе работника.</w:t>
      </w:r>
    </w:p>
    <w:p w:rsidR="00C9712A" w:rsidRPr="001178B9" w:rsidRDefault="00C9712A" w:rsidP="00C866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C9712A" w:rsidRPr="001178B9" w:rsidRDefault="00C9712A" w:rsidP="00C866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5164C" w:rsidRPr="001178B9" w:rsidRDefault="00C9712A" w:rsidP="0025164C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6. Для предотвращения конфликта интересов работни</w:t>
      </w:r>
      <w:r w:rsidR="00654C03" w:rsidRPr="001178B9">
        <w:rPr>
          <w:rFonts w:ascii="Times New Roman" w:hAnsi="Times New Roman"/>
          <w:color w:val="000000"/>
          <w:sz w:val="24"/>
          <w:szCs w:val="24"/>
        </w:rPr>
        <w:t xml:space="preserve">ков Школы необходимо следовать 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Кодексу </w:t>
      </w:r>
      <w:r w:rsidRPr="001178B9">
        <w:rPr>
          <w:rFonts w:ascii="Times New Roman" w:hAnsi="Times New Roman"/>
          <w:sz w:val="24"/>
          <w:szCs w:val="24"/>
        </w:rPr>
        <w:t>этики и служебного поведения работников Школы</w:t>
      </w:r>
      <w:r w:rsidR="0025164C" w:rsidRPr="001178B9">
        <w:rPr>
          <w:rFonts w:ascii="Times New Roman" w:hAnsi="Times New Roman"/>
          <w:sz w:val="24"/>
          <w:szCs w:val="24"/>
        </w:rPr>
        <w:t xml:space="preserve">  (</w:t>
      </w:r>
      <w:r w:rsidR="0025164C" w:rsidRPr="001178B9">
        <w:rPr>
          <w:rFonts w:ascii="Times New Roman" w:hAnsi="Times New Roman"/>
          <w:color w:val="000000"/>
          <w:sz w:val="24"/>
          <w:szCs w:val="24"/>
        </w:rPr>
        <w:t>Приложение №  1).</w:t>
      </w:r>
    </w:p>
    <w:p w:rsidR="00C9712A" w:rsidRPr="001178B9" w:rsidRDefault="00C9712A" w:rsidP="002516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164C" w:rsidRPr="001178B9" w:rsidRDefault="0025164C" w:rsidP="0025164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10BB" w:rsidRPr="001178B9" w:rsidRDefault="00C9712A" w:rsidP="00C866F6">
      <w:p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178B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</w:t>
      </w:r>
      <w:r w:rsidRPr="001178B9">
        <w:rPr>
          <w:rFonts w:ascii="Times New Roman" w:hAnsi="Times New Roman"/>
          <w:b/>
          <w:bCs/>
          <w:sz w:val="24"/>
          <w:szCs w:val="24"/>
        </w:rPr>
        <w:t xml:space="preserve">. Ограничения, налагаемые на работников школы </w:t>
      </w:r>
      <w:r w:rsidR="00D31C6E" w:rsidRPr="001178B9">
        <w:rPr>
          <w:rFonts w:ascii="Times New Roman" w:hAnsi="Times New Roman"/>
          <w:b/>
          <w:bCs/>
          <w:sz w:val="24"/>
          <w:szCs w:val="24"/>
        </w:rPr>
        <w:t xml:space="preserve">при осуществлении ими </w:t>
      </w:r>
      <w:r w:rsidR="009910BB" w:rsidRPr="001178B9">
        <w:rPr>
          <w:rFonts w:ascii="Times New Roman" w:hAnsi="Times New Roman"/>
          <w:b/>
          <w:bCs/>
          <w:sz w:val="24"/>
          <w:szCs w:val="24"/>
        </w:rPr>
        <w:t>профессиональной деятельности</w:t>
      </w:r>
    </w:p>
    <w:p w:rsidR="00C9712A" w:rsidRPr="001178B9" w:rsidRDefault="00C9712A" w:rsidP="00C866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712A" w:rsidRPr="001178B9" w:rsidRDefault="00C9712A" w:rsidP="00C866F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9712A" w:rsidRPr="001178B9" w:rsidRDefault="00CD4A1C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1</w:t>
      </w:r>
      <w:r w:rsidR="00C9712A" w:rsidRPr="001178B9">
        <w:rPr>
          <w:rFonts w:ascii="Times New Roman" w:hAnsi="Times New Roman"/>
          <w:sz w:val="24"/>
          <w:szCs w:val="24"/>
        </w:rPr>
        <w:t>. Запрет на занятия репетиторством с обучающимися, которых он обучает в Школе;</w:t>
      </w:r>
    </w:p>
    <w:p w:rsidR="00C9712A" w:rsidRPr="001178B9" w:rsidRDefault="00CD4A1C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</w:t>
      </w:r>
      <w:r w:rsidR="00C9712A" w:rsidRPr="001178B9">
        <w:rPr>
          <w:rFonts w:ascii="Times New Roman" w:hAnsi="Times New Roman"/>
          <w:sz w:val="24"/>
          <w:szCs w:val="24"/>
        </w:rPr>
        <w:t>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C9712A" w:rsidRPr="001178B9" w:rsidRDefault="00CD4A1C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3</w:t>
      </w:r>
      <w:r w:rsidR="00C9712A" w:rsidRPr="001178B9">
        <w:rPr>
          <w:rFonts w:ascii="Times New Roman" w:hAnsi="Times New Roman"/>
          <w:sz w:val="24"/>
          <w:szCs w:val="24"/>
        </w:rPr>
        <w:t>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9712A" w:rsidRPr="001178B9" w:rsidRDefault="00CD4A1C" w:rsidP="00C86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4</w:t>
      </w:r>
      <w:r w:rsidR="00C9712A" w:rsidRPr="001178B9">
        <w:rPr>
          <w:rFonts w:ascii="Times New Roman" w:hAnsi="Times New Roman"/>
          <w:sz w:val="24"/>
          <w:szCs w:val="24"/>
        </w:rPr>
        <w:t>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CD4A1C" w:rsidRPr="001178B9" w:rsidRDefault="00C9712A" w:rsidP="00C866F6">
      <w:pPr>
        <w:spacing w:before="240" w:after="0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1178B9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Обязанности работников школы в связи с раскрытием </w:t>
      </w:r>
      <w:r w:rsidR="00D31C6E" w:rsidRPr="001178B9">
        <w:rPr>
          <w:rFonts w:ascii="Times New Roman" w:hAnsi="Times New Roman"/>
          <w:b/>
          <w:bCs/>
          <w:color w:val="000000"/>
          <w:sz w:val="24"/>
          <w:szCs w:val="24"/>
        </w:rPr>
        <w:t>урегулированием конфликта</w:t>
      </w:r>
      <w:r w:rsidR="00CD4A1C" w:rsidRPr="001178B9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интересов</w:t>
      </w:r>
    </w:p>
    <w:p w:rsidR="00C9712A" w:rsidRPr="001178B9" w:rsidRDefault="00C9712A" w:rsidP="00C866F6">
      <w:pPr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Положением устанавливаются следующие обязанности работников в связи </w:t>
      </w:r>
      <w:r w:rsidR="0093245D" w:rsidRPr="001178B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5140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1178B9">
        <w:rPr>
          <w:rFonts w:ascii="Times New Roman" w:hAnsi="Times New Roman"/>
          <w:color w:val="000000"/>
          <w:sz w:val="24"/>
          <w:szCs w:val="24"/>
        </w:rPr>
        <w:t>с раскрытием и урегулированием конфликта интересов:</w:t>
      </w:r>
    </w:p>
    <w:p w:rsidR="00C9712A" w:rsidRPr="001178B9" w:rsidRDefault="00C9712A" w:rsidP="00C866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1. При принятии решений по деловым вопросам и выполнении своих трудовых (служебных) обязанностей руков</w:t>
      </w:r>
      <w:r w:rsidR="00022142" w:rsidRPr="001178B9">
        <w:rPr>
          <w:rFonts w:ascii="Times New Roman" w:hAnsi="Times New Roman"/>
          <w:color w:val="000000"/>
          <w:sz w:val="24"/>
          <w:szCs w:val="24"/>
        </w:rPr>
        <w:t xml:space="preserve">одствоваться интересами Школы – 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без учета своих личных интересов, интересов своих родственников и друзей; </w:t>
      </w:r>
    </w:p>
    <w:p w:rsidR="00C9712A" w:rsidRPr="001178B9" w:rsidRDefault="00C9712A" w:rsidP="00C866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2. Избегать (по возможности) ситуаций и обстоятельств, которые могут привести </w:t>
      </w:r>
      <w:r w:rsidR="00F5140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1178B9">
        <w:rPr>
          <w:rFonts w:ascii="Times New Roman" w:hAnsi="Times New Roman"/>
          <w:color w:val="000000"/>
          <w:sz w:val="24"/>
          <w:szCs w:val="24"/>
        </w:rPr>
        <w:t>к конфликту интересов;</w:t>
      </w:r>
    </w:p>
    <w:p w:rsidR="00C9712A" w:rsidRPr="001178B9" w:rsidRDefault="00C9712A" w:rsidP="00C866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C9712A" w:rsidRPr="001178B9" w:rsidRDefault="00C9712A" w:rsidP="00C866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C9712A" w:rsidRPr="001178B9" w:rsidRDefault="00C9712A" w:rsidP="00F5140B">
      <w:pPr>
        <w:pStyle w:val="a3"/>
        <w:spacing w:before="240" w:after="24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178B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1178B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1178B9">
        <w:rPr>
          <w:rFonts w:ascii="Times New Roman" w:hAnsi="Times New Roman"/>
          <w:b/>
          <w:bCs/>
          <w:sz w:val="24"/>
          <w:szCs w:val="24"/>
        </w:rPr>
        <w:t>О</w:t>
      </w:r>
      <w:r w:rsidR="007C2F8A" w:rsidRPr="001178B9">
        <w:rPr>
          <w:rFonts w:ascii="Times New Roman" w:hAnsi="Times New Roman"/>
          <w:b/>
          <w:bCs/>
          <w:sz w:val="24"/>
          <w:szCs w:val="24"/>
        </w:rPr>
        <w:t>тветственность работников школы</w:t>
      </w:r>
    </w:p>
    <w:p w:rsidR="00C9712A" w:rsidRPr="001178B9" w:rsidRDefault="00C9712A" w:rsidP="00F5140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</w:t>
      </w:r>
      <w:r w:rsidR="00F5140B">
        <w:rPr>
          <w:rFonts w:ascii="Times New Roman" w:hAnsi="Times New Roman"/>
          <w:sz w:val="24"/>
          <w:szCs w:val="24"/>
        </w:rPr>
        <w:t xml:space="preserve">    </w:t>
      </w:r>
      <w:r w:rsidRPr="001178B9">
        <w:rPr>
          <w:rFonts w:ascii="Times New Roman" w:hAnsi="Times New Roman"/>
          <w:sz w:val="24"/>
          <w:szCs w:val="24"/>
        </w:rPr>
        <w:t>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</w:t>
      </w:r>
      <w:r w:rsidR="00F5140B">
        <w:rPr>
          <w:rFonts w:ascii="Times New Roman" w:hAnsi="Times New Roman"/>
          <w:sz w:val="24"/>
          <w:szCs w:val="24"/>
        </w:rPr>
        <w:t xml:space="preserve">          </w:t>
      </w:r>
      <w:r w:rsidRPr="001178B9">
        <w:rPr>
          <w:rFonts w:ascii="Times New Roman" w:hAnsi="Times New Roman"/>
          <w:sz w:val="24"/>
          <w:szCs w:val="24"/>
        </w:rPr>
        <w:t>и иные участники образовательных отношений;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3. Обеспечивается информационная открытость Школы в соответствии </w:t>
      </w:r>
      <w:r w:rsidR="00F5140B">
        <w:rPr>
          <w:rFonts w:ascii="Times New Roman" w:hAnsi="Times New Roman"/>
          <w:sz w:val="24"/>
          <w:szCs w:val="24"/>
        </w:rPr>
        <w:t xml:space="preserve">  </w:t>
      </w:r>
      <w:r w:rsidRPr="001178B9">
        <w:rPr>
          <w:rFonts w:ascii="Times New Roman" w:hAnsi="Times New Roman"/>
          <w:sz w:val="24"/>
          <w:szCs w:val="24"/>
        </w:rPr>
        <w:t>с требованиями действующего законодательства;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6. Осуществляется создание системы сбора и анализа информации </w:t>
      </w:r>
      <w:r w:rsidR="003A4FB6">
        <w:rPr>
          <w:rFonts w:ascii="Times New Roman" w:hAnsi="Times New Roman"/>
          <w:sz w:val="24"/>
          <w:szCs w:val="24"/>
        </w:rPr>
        <w:t xml:space="preserve"> </w:t>
      </w:r>
      <w:r w:rsidRPr="001178B9">
        <w:rPr>
          <w:rFonts w:ascii="Times New Roman" w:hAnsi="Times New Roman"/>
          <w:sz w:val="24"/>
          <w:szCs w:val="24"/>
        </w:rPr>
        <w:t>об индивидуальных образовательных достижениях обучаемых;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lastRenderedPageBreak/>
        <w:t xml:space="preserve"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</w:t>
      </w:r>
      <w:r w:rsidR="003A4FB6">
        <w:rPr>
          <w:rFonts w:ascii="Times New Roman" w:hAnsi="Times New Roman"/>
          <w:sz w:val="24"/>
          <w:szCs w:val="24"/>
        </w:rPr>
        <w:t xml:space="preserve"> </w:t>
      </w:r>
      <w:r w:rsidRPr="001178B9">
        <w:rPr>
          <w:rFonts w:ascii="Times New Roman" w:hAnsi="Times New Roman"/>
          <w:sz w:val="24"/>
          <w:szCs w:val="24"/>
        </w:rPr>
        <w:t>к должностным инструкциям работников;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9. Руководитель Учреждения в трёхдневный срок со дня, когда ему стало известно </w:t>
      </w:r>
      <w:r w:rsidR="004A718E">
        <w:rPr>
          <w:rFonts w:ascii="Times New Roman" w:hAnsi="Times New Roman"/>
          <w:sz w:val="24"/>
          <w:szCs w:val="24"/>
        </w:rPr>
        <w:t xml:space="preserve">          </w:t>
      </w:r>
      <w:r w:rsidRPr="001178B9">
        <w:rPr>
          <w:rFonts w:ascii="Times New Roman" w:hAnsi="Times New Roman"/>
          <w:sz w:val="24"/>
          <w:szCs w:val="24"/>
        </w:rPr>
        <w:t>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</w:t>
      </w:r>
      <w:r w:rsidR="004A718E">
        <w:rPr>
          <w:rFonts w:ascii="Times New Roman" w:hAnsi="Times New Roman"/>
          <w:sz w:val="24"/>
          <w:szCs w:val="24"/>
        </w:rPr>
        <w:t xml:space="preserve">              </w:t>
      </w:r>
      <w:r w:rsidRPr="001178B9">
        <w:rPr>
          <w:rFonts w:ascii="Times New Roman" w:hAnsi="Times New Roman"/>
          <w:sz w:val="24"/>
          <w:szCs w:val="24"/>
        </w:rPr>
        <w:t>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</w:t>
      </w:r>
      <w:r w:rsidR="004A718E">
        <w:rPr>
          <w:rFonts w:ascii="Times New Roman" w:hAnsi="Times New Roman"/>
          <w:sz w:val="24"/>
          <w:szCs w:val="24"/>
        </w:rPr>
        <w:t xml:space="preserve">              </w:t>
      </w:r>
      <w:r w:rsidRPr="001178B9">
        <w:rPr>
          <w:rFonts w:ascii="Times New Roman" w:hAnsi="Times New Roman"/>
          <w:sz w:val="24"/>
          <w:szCs w:val="24"/>
        </w:rPr>
        <w:t>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</w:t>
      </w:r>
      <w:r w:rsidR="004A718E">
        <w:rPr>
          <w:rFonts w:ascii="Times New Roman" w:hAnsi="Times New Roman"/>
          <w:sz w:val="24"/>
          <w:szCs w:val="24"/>
        </w:rPr>
        <w:t xml:space="preserve">    </w:t>
      </w:r>
      <w:r w:rsidRPr="001178B9">
        <w:rPr>
          <w:rFonts w:ascii="Times New Roman" w:hAnsi="Times New Roman"/>
          <w:sz w:val="24"/>
          <w:szCs w:val="24"/>
        </w:rPr>
        <w:t xml:space="preserve">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9712A" w:rsidRPr="001178B9" w:rsidRDefault="00C9712A" w:rsidP="00C866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right"/>
        <w:rPr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right"/>
        <w:rPr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5164C" w:rsidRDefault="0025164C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718E" w:rsidRPr="001178B9" w:rsidRDefault="004A718E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5164C" w:rsidRPr="001178B9" w:rsidRDefault="0025164C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lastRenderedPageBreak/>
        <w:t>Приложение №</w:t>
      </w:r>
      <w:r w:rsidR="007553AB" w:rsidRPr="00117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553AB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color w:val="000000"/>
          <w:sz w:val="24"/>
          <w:szCs w:val="24"/>
        </w:rPr>
        <w:t xml:space="preserve">Кодекс  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педагогического работника 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color w:val="000000"/>
          <w:sz w:val="24"/>
          <w:szCs w:val="24"/>
        </w:rPr>
        <w:t>по предотвращению конфликта интересов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bCs/>
          <w:color w:val="000000"/>
          <w:sz w:val="24"/>
          <w:szCs w:val="24"/>
        </w:rPr>
        <w:t>1.Общие положения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Кодекс педагогического работника Школы </w:t>
      </w:r>
      <w:r w:rsidRPr="001178B9">
        <w:rPr>
          <w:rFonts w:ascii="Times New Roman" w:hAnsi="Times New Roman"/>
          <w:bCs/>
          <w:color w:val="000000"/>
          <w:sz w:val="24"/>
          <w:szCs w:val="24"/>
        </w:rPr>
        <w:t xml:space="preserve">(далее – Кодекс) </w:t>
      </w:r>
      <w:r w:rsidRPr="001178B9">
        <w:rPr>
          <w:rFonts w:ascii="Times New Roman" w:hAnsi="Times New Roman"/>
          <w:color w:val="000000"/>
          <w:sz w:val="24"/>
          <w:szCs w:val="24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bCs/>
          <w:color w:val="000000"/>
          <w:sz w:val="24"/>
          <w:szCs w:val="24"/>
        </w:rPr>
        <w:t>1.2. Кодекс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78B9">
        <w:rPr>
          <w:rFonts w:ascii="Times New Roman" w:hAnsi="Times New Roman"/>
          <w:bCs/>
          <w:color w:val="000000"/>
          <w:sz w:val="24"/>
          <w:szCs w:val="24"/>
        </w:rPr>
        <w:t>1.3.Кодекс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 распространяется на всех педагогических работников Школы. </w:t>
      </w:r>
    </w:p>
    <w:p w:rsidR="00C9712A" w:rsidRPr="001178B9" w:rsidRDefault="00C9712A" w:rsidP="00C866F6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712A" w:rsidRPr="001178B9" w:rsidRDefault="00C9712A" w:rsidP="00C866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bCs/>
          <w:color w:val="000000"/>
          <w:sz w:val="24"/>
          <w:szCs w:val="24"/>
        </w:rPr>
        <w:t>2.Содержание Кодекса</w:t>
      </w:r>
    </w:p>
    <w:p w:rsidR="00C9712A" w:rsidRPr="001178B9" w:rsidRDefault="00C9712A" w:rsidP="00C866F6">
      <w:pPr>
        <w:spacing w:after="0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 xml:space="preserve"> Личность педагога.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2.2.Ответственность педагога.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2.2.2. Педагог несет ответственность за порученные ему администрацией функции и доверенные ресурсы.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70"/>
        </w:tabs>
        <w:spacing w:line="276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3. Авторитет, честь, репутация педагога.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2.3.2. Педагог передает молодому поколению национальные и </w:t>
      </w:r>
      <w:r w:rsidR="00FA5776" w:rsidRPr="001178B9">
        <w:rPr>
          <w:rFonts w:ascii="Times New Roman" w:hAnsi="Times New Roman"/>
          <w:color w:val="000000"/>
          <w:sz w:val="24"/>
          <w:szCs w:val="24"/>
        </w:rPr>
        <w:t>общечеловеческие</w:t>
      </w:r>
      <w:r w:rsidRPr="001178B9">
        <w:rPr>
          <w:rFonts w:ascii="Times New Roman" w:hAnsi="Times New Roman"/>
          <w:color w:val="000000"/>
          <w:sz w:val="24"/>
          <w:szCs w:val="24"/>
        </w:rPr>
        <w:t xml:space="preserve"> культурные ценности, принимает посильное участие в процессе культурного развития.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2.3.7. Педагог дорожит своей репутацией.</w:t>
      </w:r>
    </w:p>
    <w:p w:rsidR="00C9712A" w:rsidRPr="001178B9" w:rsidRDefault="00C9712A" w:rsidP="00C866F6">
      <w:pPr>
        <w:spacing w:after="0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 xml:space="preserve">2.4.Общение </w:t>
      </w:r>
      <w:r w:rsidRPr="001178B9">
        <w:rPr>
          <w:rFonts w:ascii="Times New Roman" w:hAnsi="Times New Roman"/>
          <w:b/>
          <w:bCs/>
          <w:sz w:val="24"/>
          <w:szCs w:val="24"/>
        </w:rPr>
        <w:t>педагога</w:t>
      </w: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 xml:space="preserve"> с  учащимися</w:t>
      </w:r>
      <w:r w:rsidR="00CD5E92">
        <w:rPr>
          <w:rStyle w:val="a4"/>
          <w:rFonts w:ascii="Times New Roman" w:hAnsi="Times New Roman"/>
          <w:color w:val="000000"/>
          <w:sz w:val="24"/>
          <w:szCs w:val="24"/>
        </w:rPr>
        <w:t>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2.4.1. Педагог сам выбирает подходящий стиль общения с учащимися, основанный на взаимном уважении.</w:t>
      </w:r>
    </w:p>
    <w:p w:rsidR="00C9712A" w:rsidRPr="001178B9" w:rsidRDefault="00CD5E92" w:rsidP="00C866F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 w:rsidR="00C9712A" w:rsidRPr="001178B9">
        <w:rPr>
          <w:rFonts w:ascii="Times New Roman" w:hAnsi="Times New Roman"/>
          <w:sz w:val="24"/>
          <w:szCs w:val="24"/>
        </w:rPr>
        <w:t xml:space="preserve">Педагог должен быть требователен к себе. Требовательность педагога по </w:t>
      </w:r>
      <w:r w:rsidR="00C9712A" w:rsidRPr="001178B9">
        <w:rPr>
          <w:rFonts w:ascii="Times New Roman" w:hAnsi="Times New Roman"/>
          <w:color w:val="000000"/>
          <w:sz w:val="24"/>
          <w:szCs w:val="24"/>
        </w:rPr>
        <w:t>отношению к обучающемуся позитивна. Педагог никогда не должен терять чувства меры и самообладания.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C9712A" w:rsidRPr="001178B9" w:rsidRDefault="00C9712A" w:rsidP="00C86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2.4.9.Педагог терпимо относится к религиозным убеждениям и политическим взглядам своих учеников.</w:t>
      </w:r>
    </w:p>
    <w:p w:rsidR="00C9712A" w:rsidRPr="001178B9" w:rsidRDefault="00C9712A" w:rsidP="00C866F6">
      <w:pPr>
        <w:spacing w:after="0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2. 5.Общение между педагогами.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2.5.1. Взаимоотношения между педагогами основываются на принципах коллегиальности, партнерства и уважения.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2.5.7. Педагоги не прикрывают ошибки и проступки друг друга.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b/>
          <w:color w:val="000000"/>
          <w:sz w:val="24"/>
          <w:szCs w:val="24"/>
        </w:rPr>
        <w:lastRenderedPageBreak/>
        <w:t>2.6.</w:t>
      </w: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Взаимоотношения с администрацией.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2.7. Отношения с родителями (законными представителями).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2.7.3. Педагоги должны уважительно и доброжелательно общаться с родителями учеников.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2.7.4. Отношения педагогов с родителями не должны оказывать влияния на оценку личности и достижений детей.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2.8. Академическая свобода и свобода слова</w:t>
      </w:r>
      <w:r w:rsidR="00F0059D">
        <w:rPr>
          <w:rStyle w:val="a4"/>
          <w:rFonts w:ascii="Times New Roman" w:hAnsi="Times New Roman"/>
          <w:color w:val="000000"/>
          <w:sz w:val="24"/>
          <w:szCs w:val="24"/>
        </w:rPr>
        <w:t>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2.8.1. Педагог имеет право пользоваться различными источниками информации.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2.8.4.Педагог не имеет права обнародовать конфиденциальную служебную информацию.</w:t>
      </w:r>
    </w:p>
    <w:p w:rsidR="00C9712A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0059D" w:rsidRDefault="00F0059D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0059D" w:rsidRPr="001178B9" w:rsidRDefault="00F0059D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>2.9.Использование  ресурсов.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Style w:val="a4"/>
          <w:rFonts w:ascii="Times New Roman" w:hAnsi="Times New Roman"/>
          <w:sz w:val="24"/>
          <w:szCs w:val="24"/>
        </w:rPr>
      </w:pPr>
      <w:r w:rsidRPr="001178B9">
        <w:rPr>
          <w:rStyle w:val="a4"/>
          <w:rFonts w:ascii="Times New Roman" w:hAnsi="Times New Roman"/>
          <w:sz w:val="24"/>
          <w:szCs w:val="24"/>
        </w:rPr>
        <w:t>2.10. Личные интересы и самоотвод.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9712A" w:rsidRPr="001178B9" w:rsidRDefault="00C9712A" w:rsidP="00DA2B18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9712A" w:rsidRPr="001178B9" w:rsidRDefault="00C9712A" w:rsidP="00C866F6">
      <w:pPr>
        <w:pStyle w:val="a3"/>
        <w:shd w:val="clear" w:color="auto" w:fill="FFFFFF"/>
        <w:tabs>
          <w:tab w:val="left" w:pos="1440"/>
        </w:tabs>
        <w:spacing w:line="276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1178B9">
        <w:rPr>
          <w:rStyle w:val="a4"/>
          <w:rFonts w:ascii="Times New Roman" w:hAnsi="Times New Roman"/>
          <w:color w:val="000000"/>
          <w:sz w:val="24"/>
          <w:szCs w:val="24"/>
        </w:rPr>
        <w:t>2.11. Благотворительность и меценатство.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2.11.1. Школа имеет право принимать бескорыстную помощь со стороны физических, юридических лиц.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9712A" w:rsidRPr="001178B9" w:rsidRDefault="00C9712A" w:rsidP="00C866F6">
      <w:pPr>
        <w:pStyle w:val="a3"/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9712A" w:rsidRPr="001178B9" w:rsidRDefault="00C9712A" w:rsidP="00C866F6">
      <w:pPr>
        <w:tabs>
          <w:tab w:val="left" w:pos="171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78B9">
        <w:rPr>
          <w:rFonts w:ascii="Times New Roman" w:hAnsi="Times New Roman"/>
          <w:b/>
          <w:sz w:val="24"/>
          <w:szCs w:val="24"/>
        </w:rPr>
        <w:t>2.12.Прием на работу и перевод на более высокую должность.</w:t>
      </w:r>
    </w:p>
    <w:p w:rsidR="00C9712A" w:rsidRPr="001178B9" w:rsidRDefault="00C9712A" w:rsidP="00C866F6">
      <w:pPr>
        <w:tabs>
          <w:tab w:val="left" w:pos="1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sz w:val="24"/>
          <w:szCs w:val="24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C9712A" w:rsidRPr="001178B9" w:rsidRDefault="00C9712A" w:rsidP="00C866F6">
      <w:pPr>
        <w:shd w:val="clear" w:color="auto" w:fill="FFFFFF"/>
        <w:tabs>
          <w:tab w:val="left" w:pos="1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78B9">
        <w:rPr>
          <w:rFonts w:ascii="Times New Roman" w:hAnsi="Times New Roman"/>
          <w:color w:val="000000"/>
          <w:sz w:val="24"/>
          <w:szCs w:val="24"/>
        </w:rPr>
        <w:t xml:space="preserve">2.12.2.Недопустимо брать вознаграждение в какой бы то ни было форме за приём на работу, повышение квалификационной категории, назначение на более высокую </w:t>
      </w:r>
      <w:r w:rsidR="001178B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178B9">
        <w:rPr>
          <w:rFonts w:ascii="Times New Roman" w:hAnsi="Times New Roman"/>
          <w:color w:val="000000"/>
          <w:sz w:val="24"/>
          <w:szCs w:val="24"/>
        </w:rPr>
        <w:t>должность и т. п.</w:t>
      </w:r>
    </w:p>
    <w:p w:rsidR="00C9712A" w:rsidRPr="001178B9" w:rsidRDefault="00C9712A" w:rsidP="00C866F6">
      <w:pPr>
        <w:spacing w:after="0"/>
        <w:rPr>
          <w:rFonts w:ascii="Times New Roman" w:hAnsi="Times New Roman"/>
          <w:sz w:val="24"/>
          <w:szCs w:val="24"/>
        </w:rPr>
      </w:pPr>
    </w:p>
    <w:p w:rsidR="005E6B83" w:rsidRPr="001178B9" w:rsidRDefault="005E6B83" w:rsidP="00C866F6">
      <w:pPr>
        <w:rPr>
          <w:sz w:val="24"/>
          <w:szCs w:val="24"/>
        </w:rPr>
      </w:pPr>
    </w:p>
    <w:sectPr w:rsidR="005E6B83" w:rsidRPr="001178B9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8C0"/>
    <w:multiLevelType w:val="multilevel"/>
    <w:tmpl w:val="F200A8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 w15:restartNumberingAfterBreak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12A"/>
    <w:rsid w:val="00022142"/>
    <w:rsid w:val="000775EC"/>
    <w:rsid w:val="000F33FF"/>
    <w:rsid w:val="001178B9"/>
    <w:rsid w:val="00144F3F"/>
    <w:rsid w:val="00176731"/>
    <w:rsid w:val="0025164C"/>
    <w:rsid w:val="00295979"/>
    <w:rsid w:val="003A4FB6"/>
    <w:rsid w:val="003C5D71"/>
    <w:rsid w:val="00493140"/>
    <w:rsid w:val="004A718E"/>
    <w:rsid w:val="004E7433"/>
    <w:rsid w:val="004F3E6B"/>
    <w:rsid w:val="005E6B83"/>
    <w:rsid w:val="00610405"/>
    <w:rsid w:val="00654C03"/>
    <w:rsid w:val="006B4003"/>
    <w:rsid w:val="00720FA7"/>
    <w:rsid w:val="007553AB"/>
    <w:rsid w:val="007C2F8A"/>
    <w:rsid w:val="00820DF0"/>
    <w:rsid w:val="0093245D"/>
    <w:rsid w:val="00973ADA"/>
    <w:rsid w:val="009910BB"/>
    <w:rsid w:val="00A057AB"/>
    <w:rsid w:val="00A0743F"/>
    <w:rsid w:val="00B6128F"/>
    <w:rsid w:val="00C3259A"/>
    <w:rsid w:val="00C866F6"/>
    <w:rsid w:val="00C9712A"/>
    <w:rsid w:val="00CD4A1C"/>
    <w:rsid w:val="00CD5E92"/>
    <w:rsid w:val="00D31C6E"/>
    <w:rsid w:val="00D50F04"/>
    <w:rsid w:val="00DA2B18"/>
    <w:rsid w:val="00DF6C8D"/>
    <w:rsid w:val="00E149B4"/>
    <w:rsid w:val="00F0059D"/>
    <w:rsid w:val="00F34B52"/>
    <w:rsid w:val="00F5140B"/>
    <w:rsid w:val="00F723F7"/>
    <w:rsid w:val="00F94ED1"/>
    <w:rsid w:val="00FA5776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D1BB1-B7BC-4212-9CDA-938621D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12A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C9712A"/>
    <w:rPr>
      <w:b/>
      <w:bCs/>
    </w:rPr>
  </w:style>
  <w:style w:type="paragraph" w:styleId="a5">
    <w:name w:val="List Paragraph"/>
    <w:basedOn w:val="a"/>
    <w:uiPriority w:val="34"/>
    <w:qFormat/>
    <w:rsid w:val="00C9712A"/>
    <w:pPr>
      <w:ind w:left="720"/>
      <w:contextualSpacing/>
    </w:pPr>
  </w:style>
  <w:style w:type="table" w:styleId="a6">
    <w:name w:val="Table Grid"/>
    <w:basedOn w:val="a1"/>
    <w:uiPriority w:val="59"/>
    <w:rsid w:val="00C97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2106~1\AppData\Local\6A4B~1\AppData\Local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Таня</cp:lastModifiedBy>
  <cp:revision>4</cp:revision>
  <dcterms:created xsi:type="dcterms:W3CDTF">2016-07-28T02:11:00Z</dcterms:created>
  <dcterms:modified xsi:type="dcterms:W3CDTF">2016-07-28T14:49:00Z</dcterms:modified>
</cp:coreProperties>
</file>