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8A" w:rsidRPr="003D7582" w:rsidRDefault="00AF618A" w:rsidP="00D753D5">
      <w:pPr>
        <w:jc w:val="center"/>
        <w:rPr>
          <w:b/>
          <w:bCs/>
          <w:color w:val="000000"/>
        </w:rPr>
      </w:pPr>
      <w:r w:rsidRPr="003D7582">
        <w:rPr>
          <w:b/>
          <w:bCs/>
          <w:color w:val="000000"/>
        </w:rPr>
        <w:t>Аналитическая справка</w:t>
      </w:r>
    </w:p>
    <w:p w:rsidR="00AF618A" w:rsidRDefault="00AF618A" w:rsidP="001475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результатам участия </w:t>
      </w:r>
      <w:r w:rsidRPr="003D7582">
        <w:rPr>
          <w:b/>
          <w:bCs/>
          <w:color w:val="000000"/>
        </w:rPr>
        <w:t xml:space="preserve">МБДОУ </w:t>
      </w:r>
      <w:r w:rsidR="003D0ADF">
        <w:rPr>
          <w:b/>
          <w:bCs/>
          <w:color w:val="000000"/>
        </w:rPr>
        <w:t xml:space="preserve">ДС </w:t>
      </w:r>
      <w:r w:rsidRPr="003D7582">
        <w:rPr>
          <w:b/>
          <w:bCs/>
          <w:color w:val="000000"/>
        </w:rPr>
        <w:t>№</w:t>
      </w:r>
      <w:r w:rsidR="00FB0795">
        <w:rPr>
          <w:b/>
          <w:bCs/>
          <w:color w:val="000000"/>
        </w:rPr>
        <w:t xml:space="preserve"> </w:t>
      </w:r>
      <w:r w:rsidR="00FB0795" w:rsidRPr="00FB0795">
        <w:rPr>
          <w:b/>
          <w:bCs/>
          <w:color w:val="000000"/>
        </w:rPr>
        <w:t>4</w:t>
      </w:r>
      <w:r w:rsidR="003D0ADF">
        <w:rPr>
          <w:b/>
          <w:bCs/>
          <w:color w:val="000000"/>
        </w:rPr>
        <w:t>0</w:t>
      </w:r>
      <w:r w:rsidR="00FB0795">
        <w:rPr>
          <w:b/>
          <w:bCs/>
          <w:color w:val="000000"/>
        </w:rPr>
        <w:t xml:space="preserve"> </w:t>
      </w:r>
      <w:r w:rsidRPr="003D7582">
        <w:rPr>
          <w:b/>
          <w:bCs/>
          <w:color w:val="000000"/>
        </w:rPr>
        <w:t>в мониторинге качества дошкольного образования (МКДО) в 2021 году</w:t>
      </w:r>
    </w:p>
    <w:p w:rsidR="00AF618A" w:rsidRPr="003D7582" w:rsidRDefault="00AF618A" w:rsidP="00D2269E">
      <w:pPr>
        <w:jc w:val="both"/>
        <w:rPr>
          <w:b/>
          <w:bCs/>
          <w:color w:val="000000"/>
        </w:rPr>
      </w:pPr>
    </w:p>
    <w:p w:rsidR="00AF618A" w:rsidRPr="001475DB" w:rsidRDefault="00AF618A" w:rsidP="00D2269E">
      <w:pPr>
        <w:ind w:firstLine="708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1. </w:t>
      </w:r>
      <w:r w:rsidRPr="001475DB">
        <w:rPr>
          <w:b/>
          <w:bCs/>
          <w:color w:val="000000"/>
        </w:rPr>
        <w:t>Общие сведения об участниках мониторинга</w:t>
      </w:r>
      <w:r>
        <w:rPr>
          <w:b/>
          <w:bCs/>
          <w:color w:val="000000"/>
        </w:rPr>
        <w:t>, целях и процедуре мониторинга</w:t>
      </w:r>
    </w:p>
    <w:p w:rsidR="00AF618A" w:rsidRPr="00FB35C7" w:rsidRDefault="00AF618A" w:rsidP="00AF1D39">
      <w:pPr>
        <w:jc w:val="both"/>
        <w:rPr>
          <w:color w:val="000000"/>
        </w:rPr>
      </w:pPr>
      <w:r>
        <w:tab/>
        <w:t xml:space="preserve">В мониторинге качества дошкольного образования </w:t>
      </w:r>
      <w:r w:rsidR="00FB0795">
        <w:t>в соответствии с планом</w:t>
      </w:r>
      <w:r>
        <w:t xml:space="preserve"> - графиком в период август - ноябрь участвовали педагогические и руководящие работники ДОО, родители (законные представители) воспитанников </w:t>
      </w:r>
      <w:r w:rsidR="00FB0795" w:rsidRPr="00FB0795">
        <w:t>(55</w:t>
      </w:r>
      <w:r w:rsidRPr="00FB0795">
        <w:t>%),</w:t>
      </w:r>
      <w:r>
        <w:t xml:space="preserve"> внешний эксперт.</w:t>
      </w:r>
    </w:p>
    <w:p w:rsidR="00AF618A" w:rsidRPr="00B201F4" w:rsidRDefault="00AF618A" w:rsidP="00B201F4">
      <w:pPr>
        <w:ind w:firstLine="708"/>
        <w:jc w:val="both"/>
        <w:rPr>
          <w:b/>
          <w:bCs/>
        </w:rPr>
      </w:pPr>
      <w:r w:rsidRPr="00D2269E">
        <w:rPr>
          <w:b/>
          <w:bCs/>
        </w:rPr>
        <w:t xml:space="preserve">Цель мониторинга: </w:t>
      </w:r>
      <w:r>
        <w:t xml:space="preserve">установление </w:t>
      </w:r>
      <w:r w:rsidRPr="00683DB2">
        <w:t>соответствия р</w:t>
      </w:r>
      <w:r>
        <w:t xml:space="preserve">еализуемой </w:t>
      </w:r>
      <w:r w:rsidRPr="00683DB2">
        <w:t xml:space="preserve">в </w:t>
      </w:r>
      <w:r>
        <w:t xml:space="preserve">дошкольных </w:t>
      </w:r>
      <w:r w:rsidRPr="00683DB2">
        <w:t>ор</w:t>
      </w:r>
      <w:r>
        <w:t>ганизациях</w:t>
      </w:r>
      <w:r w:rsidRPr="00683DB2">
        <w:t xml:space="preserve"> образовательной деятель</w:t>
      </w:r>
      <w:r>
        <w:t xml:space="preserve">ности требованиям Федерального государственного образовательного стандарта </w:t>
      </w:r>
      <w:r w:rsidRPr="00683DB2">
        <w:t>дошк</w:t>
      </w:r>
      <w:r>
        <w:t>ольного образования (ФГОС ДО), анализ данных о текущем состоянии и качестве работы в учреждениях как</w:t>
      </w:r>
      <w:r w:rsidRPr="00683DB2">
        <w:t xml:space="preserve"> основы </w:t>
      </w:r>
      <w:r>
        <w:t>для принятия управленческих решений в сфере образовательной политики на уровне муниципалитета и ДОО.</w:t>
      </w:r>
    </w:p>
    <w:p w:rsidR="00AF618A" w:rsidRDefault="00AF618A" w:rsidP="00D2269E">
      <w:pPr>
        <w:ind w:firstLine="708"/>
        <w:jc w:val="both"/>
        <w:rPr>
          <w:b/>
          <w:bCs/>
        </w:rPr>
      </w:pPr>
      <w:r>
        <w:rPr>
          <w:b/>
          <w:bCs/>
        </w:rPr>
        <w:t>Показатели мониторинга</w:t>
      </w:r>
    </w:p>
    <w:p w:rsidR="00AF618A" w:rsidRPr="00FB35C7" w:rsidRDefault="00AF618A" w:rsidP="00FB35C7">
      <w:pPr>
        <w:ind w:firstLine="708"/>
        <w:jc w:val="both"/>
        <w:rPr>
          <w:color w:val="000000"/>
        </w:rPr>
      </w:pPr>
      <w:r>
        <w:rPr>
          <w:color w:val="000000"/>
        </w:rPr>
        <w:t>Система показателей МКДО включает о</w:t>
      </w:r>
      <w:r w:rsidRPr="00D2269E">
        <w:rPr>
          <w:i/>
          <w:iCs/>
          <w:color w:val="000000"/>
        </w:rPr>
        <w:t>бласти качества МКДО: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1. образовательные ориентиры;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2. образовательная программа;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3. содержание образовательной деятельности;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4. образовательный процесс;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5. образовательные условия;</w:t>
      </w:r>
    </w:p>
    <w:p w:rsidR="00AF618A" w:rsidRPr="00D2269E" w:rsidRDefault="00AF618A" w:rsidP="00D2269E">
      <w:pPr>
        <w:jc w:val="both"/>
        <w:rPr>
          <w:color w:val="000000"/>
        </w:rPr>
      </w:pPr>
      <w:r>
        <w:rPr>
          <w:color w:val="000000"/>
        </w:rPr>
        <w:t xml:space="preserve">6. условия получения дошкольного образования лицами с </w:t>
      </w:r>
      <w:r w:rsidRPr="00D2269E">
        <w:rPr>
          <w:color w:val="000000"/>
        </w:rPr>
        <w:t>ограниченными возможностями здоровья и инвалидами;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7. взаимодействие с родителями;</w:t>
      </w:r>
      <w:r w:rsidR="00F25C79">
        <w:rPr>
          <w:color w:val="000000"/>
        </w:rPr>
        <w:t xml:space="preserve">  </w:t>
      </w:r>
      <w:r w:rsidR="00243B7E">
        <w:rPr>
          <w:color w:val="000000"/>
        </w:rPr>
        <w:t xml:space="preserve">  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8. здоровье, безопасность и повседневный уход;</w:t>
      </w:r>
    </w:p>
    <w:p w:rsidR="00AF618A" w:rsidRPr="00D2269E" w:rsidRDefault="00AF618A" w:rsidP="00D2269E">
      <w:pPr>
        <w:jc w:val="both"/>
        <w:rPr>
          <w:color w:val="000000"/>
        </w:rPr>
      </w:pPr>
      <w:r w:rsidRPr="00D2269E">
        <w:rPr>
          <w:color w:val="000000"/>
        </w:rPr>
        <w:t>9. управление и развитие.</w:t>
      </w:r>
    </w:p>
    <w:p w:rsidR="00AF618A" w:rsidRDefault="00AF618A" w:rsidP="00683DB2">
      <w:pPr>
        <w:ind w:firstLine="708"/>
        <w:jc w:val="both"/>
        <w:rPr>
          <w:b/>
          <w:bCs/>
          <w:color w:val="000000"/>
        </w:rPr>
      </w:pPr>
      <w:r w:rsidRPr="00683DB2">
        <w:rPr>
          <w:b/>
          <w:bCs/>
          <w:color w:val="000000"/>
        </w:rPr>
        <w:t>Методы сбора информации</w:t>
      </w:r>
      <w:r>
        <w:rPr>
          <w:color w:val="000000"/>
        </w:rPr>
        <w:t xml:space="preserve"> </w:t>
      </w:r>
      <w:r w:rsidRPr="008E1EF9">
        <w:rPr>
          <w:b/>
          <w:bCs/>
          <w:color w:val="000000"/>
        </w:rPr>
        <w:t>МКДО:</w:t>
      </w:r>
    </w:p>
    <w:p w:rsidR="00AF618A" w:rsidRPr="00683DB2" w:rsidRDefault="00AF618A" w:rsidP="00683DB2">
      <w:pPr>
        <w:ind w:firstLine="708"/>
        <w:jc w:val="both"/>
        <w:rPr>
          <w:color w:val="000000"/>
        </w:rPr>
      </w:pPr>
      <w:r>
        <w:rPr>
          <w:color w:val="000000"/>
        </w:rPr>
        <w:t>- сбор и анализ</w:t>
      </w:r>
      <w:r w:rsidRPr="00683DB2">
        <w:rPr>
          <w:color w:val="000000"/>
        </w:rPr>
        <w:t xml:space="preserve"> нормативно-правовых документов, </w:t>
      </w:r>
      <w:r>
        <w:rPr>
          <w:color w:val="000000"/>
        </w:rPr>
        <w:t>регулирующих деятельность ДОО, локальных нормативных актов и другой документированной информации, регламентирующей и характеризующей текущую деятельность ДОО;</w:t>
      </w:r>
    </w:p>
    <w:p w:rsidR="00AF618A" w:rsidRDefault="00AF618A" w:rsidP="00683DB2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сбор информации заявительного характера </w:t>
      </w:r>
      <w:r w:rsidRPr="00683DB2">
        <w:rPr>
          <w:color w:val="000000"/>
        </w:rPr>
        <w:t>о реа</w:t>
      </w:r>
      <w:r>
        <w:rPr>
          <w:color w:val="000000"/>
        </w:rPr>
        <w:t xml:space="preserve">лизуемой деятельности объекта мониторинга, собираемой путем анкетирования и интервьюирования участников МКДО, проведения самооценок с </w:t>
      </w:r>
      <w:r w:rsidRPr="00683DB2">
        <w:rPr>
          <w:color w:val="000000"/>
        </w:rPr>
        <w:t>использованием структурированных электронных форм;</w:t>
      </w:r>
    </w:p>
    <w:p w:rsidR="00AF618A" w:rsidRDefault="00AF618A" w:rsidP="00142A8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сбор информации путем проведения внешнего </w:t>
      </w:r>
      <w:r w:rsidRPr="00142A8C">
        <w:rPr>
          <w:color w:val="000000"/>
        </w:rPr>
        <w:t>экспертног</w:t>
      </w:r>
      <w:r>
        <w:rPr>
          <w:color w:val="000000"/>
        </w:rPr>
        <w:t xml:space="preserve">о наблюдения за реализуемым образовательным процессом </w:t>
      </w:r>
      <w:r w:rsidRPr="00142A8C">
        <w:rPr>
          <w:color w:val="000000"/>
        </w:rPr>
        <w:t>и условиями его реализации;</w:t>
      </w:r>
    </w:p>
    <w:p w:rsidR="00AF618A" w:rsidRDefault="00AF618A" w:rsidP="00142A8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2A8C">
        <w:rPr>
          <w:color w:val="000000"/>
        </w:rPr>
        <w:t xml:space="preserve">сбор </w:t>
      </w:r>
      <w:r>
        <w:rPr>
          <w:color w:val="000000"/>
        </w:rPr>
        <w:t xml:space="preserve">информации о вовлеченности родителей (законных представителей) в образовательную деятельность ДОО и об удовлетворенности родителей </w:t>
      </w:r>
      <w:r w:rsidRPr="00142A8C">
        <w:rPr>
          <w:color w:val="000000"/>
        </w:rPr>
        <w:t>(</w:t>
      </w:r>
      <w:r>
        <w:rPr>
          <w:color w:val="000000"/>
        </w:rPr>
        <w:t xml:space="preserve">законных </w:t>
      </w:r>
      <w:r w:rsidRPr="00142A8C">
        <w:rPr>
          <w:color w:val="000000"/>
        </w:rPr>
        <w:t>предст</w:t>
      </w:r>
      <w:r>
        <w:rPr>
          <w:color w:val="000000"/>
        </w:rPr>
        <w:t>авителей) воспитанников ДОО</w:t>
      </w:r>
      <w:r w:rsidRPr="00142A8C">
        <w:rPr>
          <w:color w:val="000000"/>
        </w:rPr>
        <w:t xml:space="preserve"> качеством образовательного процесса и условиями его реализации</w:t>
      </w:r>
      <w:r>
        <w:rPr>
          <w:color w:val="000000"/>
        </w:rPr>
        <w:t>.</w:t>
      </w:r>
    </w:p>
    <w:p w:rsidR="00AF618A" w:rsidRPr="00142A8C" w:rsidRDefault="00AF618A" w:rsidP="00142A8C">
      <w:pPr>
        <w:ind w:firstLine="708"/>
        <w:jc w:val="both"/>
        <w:rPr>
          <w:b/>
          <w:bCs/>
          <w:color w:val="000000"/>
        </w:rPr>
      </w:pPr>
      <w:r w:rsidRPr="00142A8C">
        <w:rPr>
          <w:b/>
          <w:bCs/>
          <w:color w:val="000000"/>
        </w:rPr>
        <w:lastRenderedPageBreak/>
        <w:t>2</w:t>
      </w:r>
      <w:r>
        <w:rPr>
          <w:b/>
          <w:bCs/>
          <w:color w:val="000000"/>
        </w:rPr>
        <w:t xml:space="preserve">. </w:t>
      </w:r>
      <w:r w:rsidRPr="00142A8C">
        <w:rPr>
          <w:b/>
          <w:bCs/>
          <w:color w:val="000000"/>
        </w:rPr>
        <w:t xml:space="preserve"> Анализ результатов </w:t>
      </w:r>
      <w:r w:rsidRPr="00142A8C">
        <w:rPr>
          <w:b/>
          <w:bCs/>
        </w:rPr>
        <w:t xml:space="preserve">оценки качества образования </w:t>
      </w:r>
      <w:r w:rsidRPr="00386690">
        <w:rPr>
          <w:b/>
          <w:bCs/>
        </w:rPr>
        <w:t xml:space="preserve">в ДОУ </w:t>
      </w:r>
      <w:r w:rsidRPr="00142A8C">
        <w:rPr>
          <w:b/>
          <w:bCs/>
        </w:rPr>
        <w:t>по областям качества МКДО</w:t>
      </w:r>
    </w:p>
    <w:p w:rsidR="00AF618A" w:rsidRPr="00983E63" w:rsidRDefault="00AF618A" w:rsidP="00683DB2">
      <w:pPr>
        <w:jc w:val="both"/>
      </w:pPr>
      <w:r>
        <w:tab/>
      </w:r>
      <w:r w:rsidRPr="00983E63">
        <w:t xml:space="preserve">Результаты оценки качества образования по областям качества </w:t>
      </w:r>
      <w:r>
        <w:t xml:space="preserve">МКДО </w:t>
      </w:r>
      <w:r w:rsidRPr="00983E63">
        <w:t xml:space="preserve">осуществлялись по 5-балльной шкале: </w:t>
      </w:r>
    </w:p>
    <w:p w:rsidR="00AF618A" w:rsidRPr="00983E63" w:rsidRDefault="00AF618A" w:rsidP="00983E63">
      <w:r>
        <w:t xml:space="preserve">1- </w:t>
      </w:r>
      <w:r w:rsidRPr="00983E63">
        <w:t>требуется серьезная работа по повышению качества</w:t>
      </w:r>
      <w:r>
        <w:t>;</w:t>
      </w:r>
    </w:p>
    <w:p w:rsidR="00AF618A" w:rsidRPr="00983E63" w:rsidRDefault="00AF618A" w:rsidP="00983E63">
      <w:r>
        <w:t xml:space="preserve">2- </w:t>
      </w:r>
      <w:r w:rsidRPr="00983E63">
        <w:t>качество стремится к базовому</w:t>
      </w:r>
      <w:r>
        <w:t>;</w:t>
      </w:r>
    </w:p>
    <w:p w:rsidR="00AF618A" w:rsidRPr="00983E63" w:rsidRDefault="00AF618A" w:rsidP="00983E63">
      <w:r>
        <w:t xml:space="preserve">3- </w:t>
      </w:r>
      <w:r w:rsidRPr="00983E63">
        <w:t>базовый уровень</w:t>
      </w:r>
      <w:r>
        <w:t>;</w:t>
      </w:r>
    </w:p>
    <w:p w:rsidR="00AF618A" w:rsidRPr="00983E63" w:rsidRDefault="00AF618A" w:rsidP="00983E63">
      <w:r>
        <w:t xml:space="preserve">4- </w:t>
      </w:r>
      <w:r w:rsidRPr="00983E63">
        <w:t>хорошее качество</w:t>
      </w:r>
      <w:r>
        <w:t>;</w:t>
      </w:r>
    </w:p>
    <w:p w:rsidR="00AF618A" w:rsidRDefault="00AF618A" w:rsidP="005E5244">
      <w:pPr>
        <w:jc w:val="both"/>
      </w:pPr>
      <w:r>
        <w:t>5- п</w:t>
      </w:r>
      <w:r w:rsidRPr="00983E63">
        <w:t>ревосходное качество</w:t>
      </w:r>
      <w:r>
        <w:t>.</w:t>
      </w:r>
    </w:p>
    <w:p w:rsidR="00AF618A" w:rsidRDefault="00AF618A" w:rsidP="001475DB">
      <w:pPr>
        <w:ind w:firstLine="708"/>
        <w:jc w:val="both"/>
      </w:pPr>
      <w:r>
        <w:t xml:space="preserve">По итогам (внутренняя и экспертная </w:t>
      </w:r>
      <w:r w:rsidR="00E85532">
        <w:t>оценка) проведения</w:t>
      </w:r>
      <w:r>
        <w:t xml:space="preserve"> МКДО, из девяти оцениваемых областей качества, зафиксированы результаты:</w:t>
      </w:r>
    </w:p>
    <w:p w:rsidR="00AF618A" w:rsidRDefault="00AF618A" w:rsidP="00983E63">
      <w:pPr>
        <w:jc w:val="both"/>
      </w:pPr>
      <w:r>
        <w:t xml:space="preserve">- базовый (третий) уровень по </w:t>
      </w:r>
      <w:r w:rsidR="00FB0795">
        <w:t>показателям областей</w:t>
      </w:r>
      <w:r w:rsidRPr="00E85532">
        <w:t xml:space="preserve"> качества:</w:t>
      </w:r>
      <w:r w:rsidR="00CD71AE">
        <w:t xml:space="preserve"> «Здоровье, безопасность и повседневный уход», «Условия получения дошкольного образования лицами с ограниченными возможностями здоровья и инвалидами», </w:t>
      </w:r>
    </w:p>
    <w:p w:rsidR="00AF618A" w:rsidRDefault="00AF618A" w:rsidP="00983E63">
      <w:pPr>
        <w:jc w:val="both"/>
      </w:pPr>
      <w:r>
        <w:t xml:space="preserve">- приближенный к базовому (третьему) </w:t>
      </w:r>
      <w:r w:rsidRPr="003D7582">
        <w:t xml:space="preserve">по </w:t>
      </w:r>
      <w:r w:rsidRPr="00E85532">
        <w:t>областям качества:</w:t>
      </w:r>
      <w:r w:rsidR="00CD71AE">
        <w:t xml:space="preserve"> </w:t>
      </w:r>
      <w:r w:rsidR="00C53E1F">
        <w:t xml:space="preserve">«Образовательные ориентиры», </w:t>
      </w:r>
      <w:r w:rsidR="00CD71AE">
        <w:t>«Образовательные условия»,</w:t>
      </w:r>
      <w:r w:rsidR="00C53E1F">
        <w:t xml:space="preserve"> «Содержание образовательной деятельности», «Безопасность» </w:t>
      </w:r>
    </w:p>
    <w:p w:rsidR="00AF618A" w:rsidRDefault="00AF618A" w:rsidP="00983E63">
      <w:pPr>
        <w:jc w:val="both"/>
      </w:pPr>
      <w:r>
        <w:t xml:space="preserve">- наименее низкие результаты зафиксированы по </w:t>
      </w:r>
      <w:r w:rsidRPr="00E85532">
        <w:t>областям качества:</w:t>
      </w:r>
      <w:r w:rsidR="00C53E1F">
        <w:t xml:space="preserve"> «Образовательная программа», «Управление и развитие», «Образовательный процесс», «Взаимодействие с родителями»</w:t>
      </w:r>
    </w:p>
    <w:p w:rsidR="00AF618A" w:rsidRPr="00386690" w:rsidRDefault="00AF618A" w:rsidP="00386690">
      <w:pPr>
        <w:ind w:firstLine="708"/>
        <w:jc w:val="both"/>
      </w:pPr>
      <w:r>
        <w:t xml:space="preserve">Также в ходе мониторинга в ДОО отмечалось превышение базовых требований и хорошее качество по результатам анкетирования родителей (законных представителей): степень вовлеченности в образовательную деятельность </w:t>
      </w:r>
      <w:r w:rsidR="00CC437E" w:rsidRPr="00CC437E">
        <w:t>(4.95</w:t>
      </w:r>
      <w:r w:rsidRPr="00CC437E">
        <w:t>)</w:t>
      </w:r>
      <w:r>
        <w:t xml:space="preserve"> и степень удовлетворенности </w:t>
      </w:r>
      <w:r w:rsidR="00CC437E" w:rsidRPr="00CC437E">
        <w:t>(4,91</w:t>
      </w:r>
      <w:r w:rsidRPr="00CC437E">
        <w:t>).</w:t>
      </w:r>
    </w:p>
    <w:p w:rsidR="00AF618A" w:rsidRPr="003D7582" w:rsidRDefault="00AF618A" w:rsidP="00E566AD">
      <w:pPr>
        <w:ind w:firstLine="708"/>
        <w:jc w:val="both"/>
        <w:rPr>
          <w:b/>
          <w:bCs/>
          <w:i/>
          <w:iCs/>
        </w:rPr>
      </w:pPr>
      <w:r w:rsidRPr="003D7582">
        <w:rPr>
          <w:b/>
          <w:bCs/>
          <w:i/>
          <w:iCs/>
        </w:rPr>
        <w:t>Выводы:</w:t>
      </w:r>
    </w:p>
    <w:p w:rsidR="00AF618A" w:rsidRPr="00B201F4" w:rsidRDefault="00AF618A" w:rsidP="00E566AD">
      <w:pPr>
        <w:jc w:val="both"/>
      </w:pPr>
      <w:r>
        <w:t xml:space="preserve">- таким образом, можно говорить о фактическом выполнении ДОО требований ФГОС ДО и других нормативно-правовых актов по </w:t>
      </w:r>
      <w:r w:rsidR="00CC437E" w:rsidRPr="00CC437E">
        <w:t>областям:</w:t>
      </w:r>
      <w:r w:rsidR="00CC437E">
        <w:t xml:space="preserve"> «Здоровье, безопасность и повседневный уход», «Условия получения дошкольного образования лицами с ограниченными возможностями здоровья и инвалидами» </w:t>
      </w:r>
      <w:r w:rsidRPr="00B201F4">
        <w:t>и их</w:t>
      </w:r>
      <w:r>
        <w:t xml:space="preserve"> выполнения не в полном объеме </w:t>
      </w:r>
      <w:r w:rsidRPr="00B201F4">
        <w:t xml:space="preserve">по отдельным группам </w:t>
      </w:r>
      <w:r w:rsidR="00CC437E" w:rsidRPr="00CC437E">
        <w:t>показателей: «</w:t>
      </w:r>
      <w:r w:rsidR="00CC437E">
        <w:t>Образовательная программа», «Управление и развитие», «Образовательный процесс», «Взаимодействие с родителями»</w:t>
      </w:r>
    </w:p>
    <w:p w:rsidR="00AF618A" w:rsidRPr="00B0533E" w:rsidRDefault="00AF618A" w:rsidP="00E566AD">
      <w:pPr>
        <w:jc w:val="both"/>
      </w:pPr>
      <w:r w:rsidRPr="00B0533E">
        <w:t xml:space="preserve">- выявленные </w:t>
      </w:r>
      <w:r>
        <w:t xml:space="preserve">результаты являются </w:t>
      </w:r>
      <w:r w:rsidRPr="00B0533E">
        <w:t>ориентирами для к</w:t>
      </w:r>
      <w:r>
        <w:t xml:space="preserve">орректировки </w:t>
      </w:r>
      <w:r w:rsidRPr="00FB35C7">
        <w:rPr>
          <w:b/>
          <w:bCs/>
        </w:rPr>
        <w:t xml:space="preserve">программы развития и планирования </w:t>
      </w:r>
      <w:r w:rsidRPr="00FB35C7">
        <w:t xml:space="preserve">деятельности по повышению качества дошкольного образования </w:t>
      </w:r>
      <w:r>
        <w:t>в ДОО.</w:t>
      </w:r>
    </w:p>
    <w:p w:rsidR="00AF618A" w:rsidRDefault="00AF618A" w:rsidP="000258A4">
      <w:pPr>
        <w:ind w:firstLine="708"/>
        <w:rPr>
          <w:rFonts w:ascii="Times" w:hAnsi="Times" w:cs="Times"/>
          <w:b/>
          <w:bCs/>
          <w:lang w:eastAsia="ru-RU"/>
        </w:rPr>
      </w:pPr>
      <w:r>
        <w:rPr>
          <w:rFonts w:ascii="Times" w:hAnsi="Times" w:cs="Times"/>
          <w:b/>
          <w:bCs/>
          <w:lang w:eastAsia="ru-RU"/>
        </w:rPr>
        <w:t>По итогам мониторинга</w:t>
      </w:r>
      <w:r w:rsidRPr="00D33E39">
        <w:rPr>
          <w:rFonts w:ascii="Times" w:hAnsi="Times" w:cs="Times"/>
          <w:lang w:eastAsia="ru-RU"/>
        </w:rPr>
        <w:t xml:space="preserve"> </w:t>
      </w:r>
      <w:r>
        <w:rPr>
          <w:rFonts w:ascii="Times" w:hAnsi="Times" w:cs="Times"/>
          <w:lang w:eastAsia="ru-RU"/>
        </w:rPr>
        <w:t>выявлены находящиеся в зоне риска области качества и показатели, связанные</w:t>
      </w:r>
      <w:r>
        <w:rPr>
          <w:rFonts w:ascii="Times" w:hAnsi="Times" w:cs="Times"/>
          <w:b/>
          <w:bCs/>
          <w:lang w:eastAsia="ru-RU"/>
        </w:rPr>
        <w:t>:</w:t>
      </w:r>
    </w:p>
    <w:p w:rsidR="00AF618A" w:rsidRPr="00CC437E" w:rsidRDefault="00AF618A" w:rsidP="00B0533E">
      <w:pPr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 xml:space="preserve">- </w:t>
      </w:r>
      <w:r w:rsidRPr="00CC437E">
        <w:rPr>
          <w:rFonts w:ascii="Times" w:hAnsi="Times" w:cs="Times"/>
          <w:lang w:eastAsia="ru-RU"/>
        </w:rPr>
        <w:t>с проф</w:t>
      </w:r>
      <w:r w:rsidR="00CC437E">
        <w:rPr>
          <w:rFonts w:ascii="Times" w:hAnsi="Times" w:cs="Times"/>
          <w:lang w:eastAsia="ru-RU"/>
        </w:rPr>
        <w:t>ессиональной квалификацией (2.0</w:t>
      </w:r>
      <w:r w:rsidRPr="00CC437E">
        <w:rPr>
          <w:rFonts w:ascii="Times" w:hAnsi="Times" w:cs="Times"/>
          <w:lang w:eastAsia="ru-RU"/>
        </w:rPr>
        <w:t xml:space="preserve">) и </w:t>
      </w:r>
      <w:r w:rsidR="00CC437E">
        <w:rPr>
          <w:rFonts w:ascii="Times" w:hAnsi="Times" w:cs="Times"/>
          <w:lang w:eastAsia="ru-RU"/>
        </w:rPr>
        <w:t>профессиональным развитием (2.0</w:t>
      </w:r>
      <w:r w:rsidRPr="00CC437E">
        <w:rPr>
          <w:rFonts w:ascii="Times" w:hAnsi="Times" w:cs="Times"/>
          <w:lang w:eastAsia="ru-RU"/>
        </w:rPr>
        <w:t>) педагогов;</w:t>
      </w:r>
    </w:p>
    <w:p w:rsidR="00AF618A" w:rsidRPr="00CC437E" w:rsidRDefault="00AF618A" w:rsidP="00B0533E">
      <w:pPr>
        <w:jc w:val="both"/>
        <w:rPr>
          <w:rFonts w:ascii="Times" w:hAnsi="Times" w:cs="Times"/>
          <w:lang w:eastAsia="ru-RU"/>
        </w:rPr>
      </w:pPr>
      <w:r w:rsidRPr="00CC437E">
        <w:rPr>
          <w:rFonts w:ascii="Times" w:hAnsi="Times" w:cs="Times"/>
          <w:lang w:eastAsia="ru-RU"/>
        </w:rPr>
        <w:t>- с учебно –</w:t>
      </w:r>
      <w:r w:rsidR="00CC437E">
        <w:rPr>
          <w:rFonts w:ascii="Times" w:hAnsi="Times" w:cs="Times"/>
          <w:lang w:eastAsia="ru-RU"/>
        </w:rPr>
        <w:t xml:space="preserve"> методическим обеспечением (2.0</w:t>
      </w:r>
      <w:r w:rsidRPr="00CC437E">
        <w:rPr>
          <w:rFonts w:ascii="Times" w:hAnsi="Times" w:cs="Times"/>
          <w:lang w:eastAsia="ru-RU"/>
        </w:rPr>
        <w:t>) и совершенствованием образовател</w:t>
      </w:r>
      <w:r w:rsidR="00CC437E">
        <w:rPr>
          <w:rFonts w:ascii="Times" w:hAnsi="Times" w:cs="Times"/>
          <w:lang w:eastAsia="ru-RU"/>
        </w:rPr>
        <w:t>ьной деятельности в группе (2.0</w:t>
      </w:r>
      <w:r w:rsidRPr="00CC437E">
        <w:rPr>
          <w:rFonts w:ascii="Times" w:hAnsi="Times" w:cs="Times"/>
          <w:lang w:eastAsia="ru-RU"/>
        </w:rPr>
        <w:t>);</w:t>
      </w:r>
    </w:p>
    <w:p w:rsidR="00AF618A" w:rsidRPr="00CC437E" w:rsidRDefault="00AF618A" w:rsidP="00B0533E">
      <w:pPr>
        <w:jc w:val="both"/>
        <w:rPr>
          <w:rFonts w:ascii="Times" w:hAnsi="Times" w:cs="Times"/>
          <w:lang w:eastAsia="ru-RU"/>
        </w:rPr>
      </w:pPr>
      <w:r w:rsidRPr="00CC437E">
        <w:rPr>
          <w:rFonts w:ascii="Times" w:hAnsi="Times" w:cs="Times"/>
          <w:lang w:eastAsia="ru-RU"/>
        </w:rPr>
        <w:lastRenderedPageBreak/>
        <w:t xml:space="preserve">- с использованием информационных технологий </w:t>
      </w:r>
      <w:r w:rsidR="004E135F">
        <w:rPr>
          <w:rFonts w:ascii="Times" w:hAnsi="Times" w:cs="Times"/>
          <w:lang w:eastAsia="ru-RU"/>
        </w:rPr>
        <w:t>в организации ОП (2.0), индивидуализацией ОП (2.0</w:t>
      </w:r>
      <w:r w:rsidRPr="00CC437E">
        <w:rPr>
          <w:rFonts w:ascii="Times" w:hAnsi="Times" w:cs="Times"/>
          <w:lang w:eastAsia="ru-RU"/>
        </w:rPr>
        <w:t>), организацией в образовательном процессе экспериментирования и исследовательской дея</w:t>
      </w:r>
      <w:r w:rsidR="004E135F">
        <w:rPr>
          <w:rFonts w:ascii="Times" w:hAnsi="Times" w:cs="Times"/>
          <w:lang w:eastAsia="ru-RU"/>
        </w:rPr>
        <w:t>тельности с воспитанниками (2,0</w:t>
      </w:r>
      <w:r w:rsidRPr="00CC437E">
        <w:rPr>
          <w:rFonts w:ascii="Times" w:hAnsi="Times" w:cs="Times"/>
          <w:lang w:eastAsia="ru-RU"/>
        </w:rPr>
        <w:t xml:space="preserve">); </w:t>
      </w:r>
    </w:p>
    <w:p w:rsidR="00AF618A" w:rsidRPr="00CC437E" w:rsidRDefault="00AF618A" w:rsidP="00DD7D40">
      <w:pPr>
        <w:jc w:val="both"/>
        <w:rPr>
          <w:rFonts w:ascii="Times" w:hAnsi="Times" w:cs="Times"/>
          <w:lang w:eastAsia="ru-RU"/>
        </w:rPr>
      </w:pPr>
      <w:r w:rsidRPr="00CC437E">
        <w:rPr>
          <w:rFonts w:ascii="Times" w:hAnsi="Times" w:cs="Times"/>
          <w:lang w:eastAsia="ru-RU"/>
        </w:rPr>
        <w:t>- с управлением качеством дошкольного образования в ДОО, реал</w:t>
      </w:r>
      <w:r w:rsidR="004E135F">
        <w:rPr>
          <w:rFonts w:ascii="Times" w:hAnsi="Times" w:cs="Times"/>
          <w:lang w:eastAsia="ru-RU"/>
        </w:rPr>
        <w:t>изацией Программы развития (2.2</w:t>
      </w:r>
      <w:r w:rsidRPr="00CC437E">
        <w:rPr>
          <w:rFonts w:ascii="Times" w:hAnsi="Times" w:cs="Times"/>
          <w:lang w:eastAsia="ru-RU"/>
        </w:rPr>
        <w:t>); и т.п.</w:t>
      </w:r>
    </w:p>
    <w:p w:rsidR="00AF618A" w:rsidRPr="00CC437E" w:rsidRDefault="00AF618A" w:rsidP="006D2949">
      <w:pPr>
        <w:jc w:val="both"/>
        <w:rPr>
          <w:rFonts w:ascii="Times" w:hAnsi="Times" w:cs="Times"/>
          <w:lang w:eastAsia="ru-RU"/>
        </w:rPr>
      </w:pPr>
      <w:r w:rsidRPr="00CC437E">
        <w:rPr>
          <w:rFonts w:ascii="Times" w:hAnsi="Times" w:cs="Times"/>
          <w:lang w:eastAsia="ru-RU"/>
        </w:rPr>
        <w:t xml:space="preserve">- с управлением персонала ДОО (2.0), по данному показателю не достигнут необходимый базовый уровень и констатирован только 2-й уровень с интерпретацией «качество стремится к базовому»; </w:t>
      </w:r>
    </w:p>
    <w:p w:rsidR="00AF618A" w:rsidRDefault="00AF618A" w:rsidP="0058646A">
      <w:pPr>
        <w:jc w:val="both"/>
        <w:rPr>
          <w:rFonts w:ascii="Times" w:hAnsi="Times" w:cs="Times"/>
          <w:lang w:eastAsia="ru-RU"/>
        </w:rPr>
      </w:pPr>
      <w:r w:rsidRPr="00CC437E">
        <w:rPr>
          <w:rFonts w:ascii="Times" w:hAnsi="Times" w:cs="Times"/>
          <w:lang w:eastAsia="ru-RU"/>
        </w:rPr>
        <w:t>- с органи</w:t>
      </w:r>
      <w:r w:rsidR="004E135F">
        <w:rPr>
          <w:rFonts w:ascii="Times" w:hAnsi="Times" w:cs="Times"/>
          <w:lang w:eastAsia="ru-RU"/>
        </w:rPr>
        <w:t>зацией и качеством питания (2.0</w:t>
      </w:r>
      <w:r w:rsidRPr="00CC437E">
        <w:rPr>
          <w:rFonts w:ascii="Times" w:hAnsi="Times" w:cs="Times"/>
          <w:lang w:eastAsia="ru-RU"/>
        </w:rPr>
        <w:t xml:space="preserve">) и материально </w:t>
      </w:r>
      <w:r w:rsidR="00850FB1">
        <w:rPr>
          <w:rFonts w:ascii="Times" w:hAnsi="Times" w:cs="Times"/>
          <w:lang w:eastAsia="ru-RU"/>
        </w:rPr>
        <w:t>- техническим обеспечением,</w:t>
      </w:r>
      <w:r w:rsidRPr="00CC437E">
        <w:rPr>
          <w:rFonts w:ascii="Times" w:hAnsi="Times" w:cs="Times"/>
          <w:lang w:eastAsia="ru-RU"/>
        </w:rPr>
        <w:t xml:space="preserve"> организаци</w:t>
      </w:r>
      <w:r w:rsidR="004E135F">
        <w:rPr>
          <w:rFonts w:ascii="Times" w:hAnsi="Times" w:cs="Times"/>
          <w:lang w:eastAsia="ru-RU"/>
        </w:rPr>
        <w:t>ей и качеством питания (2.0</w:t>
      </w:r>
      <w:r w:rsidRPr="00CC437E">
        <w:rPr>
          <w:rFonts w:ascii="Times" w:hAnsi="Times" w:cs="Times"/>
          <w:lang w:eastAsia="ru-RU"/>
        </w:rPr>
        <w:t>) по которым констатирован первый уровень с интерпретацией «требуется серьезная работа по повышению качества».</w:t>
      </w:r>
    </w:p>
    <w:p w:rsidR="00AF618A" w:rsidRDefault="00AF618A" w:rsidP="00803CC5">
      <w:pPr>
        <w:ind w:firstLine="360"/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 xml:space="preserve">Риски мониторинга могут быть связаны с объективностью/необъективностью оценивания </w:t>
      </w:r>
      <w:r w:rsidRPr="006F250D">
        <w:rPr>
          <w:rFonts w:ascii="Times" w:hAnsi="Times" w:cs="Times"/>
          <w:lang w:eastAsia="ru-RU"/>
        </w:rPr>
        <w:t>разных групп</w:t>
      </w:r>
      <w:r>
        <w:rPr>
          <w:rFonts w:ascii="Times" w:hAnsi="Times" w:cs="Times"/>
          <w:lang w:eastAsia="ru-RU"/>
        </w:rPr>
        <w:t>, задействованных в процедурах.</w:t>
      </w:r>
    </w:p>
    <w:p w:rsidR="00AF618A" w:rsidRDefault="00AF618A" w:rsidP="00E8416E">
      <w:pPr>
        <w:ind w:firstLine="708"/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>Для управления качеством дошкольного образования на уровне ДОО</w:t>
      </w:r>
      <w:r w:rsidRPr="00FB1D71">
        <w:rPr>
          <w:rFonts w:ascii="Times" w:hAnsi="Times" w:cs="Times"/>
          <w:lang w:eastAsia="ru-RU"/>
        </w:rPr>
        <w:t xml:space="preserve"> </w:t>
      </w:r>
      <w:r>
        <w:rPr>
          <w:rFonts w:ascii="Times" w:hAnsi="Times" w:cs="Times"/>
          <w:lang w:eastAsia="ru-RU"/>
        </w:rPr>
        <w:t xml:space="preserve">большое значение имеет интерпретация количественных показателей по областям </w:t>
      </w:r>
      <w:r w:rsidR="00FB0795">
        <w:rPr>
          <w:rFonts w:ascii="Times" w:hAnsi="Times" w:cs="Times"/>
          <w:lang w:eastAsia="ru-RU"/>
        </w:rPr>
        <w:t>качества и</w:t>
      </w:r>
      <w:r>
        <w:rPr>
          <w:rFonts w:ascii="Times" w:hAnsi="Times" w:cs="Times"/>
          <w:lang w:eastAsia="ru-RU"/>
        </w:rPr>
        <w:t xml:space="preserve"> расхождения баллов </w:t>
      </w:r>
      <w:r w:rsidR="00B76EB0">
        <w:rPr>
          <w:rFonts w:ascii="Times" w:hAnsi="Times" w:cs="Times"/>
          <w:lang w:eastAsia="ru-RU"/>
        </w:rPr>
        <w:t xml:space="preserve">    </w:t>
      </w:r>
      <w:r>
        <w:rPr>
          <w:rFonts w:ascii="Times" w:hAnsi="Times" w:cs="Times"/>
          <w:lang w:eastAsia="ru-RU"/>
        </w:rPr>
        <w:t>между внутренней/внешней оценкой и самооценкой педагогов: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2471"/>
        <w:gridCol w:w="1856"/>
        <w:gridCol w:w="1980"/>
      </w:tblGrid>
      <w:tr w:rsidR="00AF618A" w:rsidTr="008E1EF9">
        <w:trPr>
          <w:trHeight w:val="489"/>
        </w:trPr>
        <w:tc>
          <w:tcPr>
            <w:tcW w:w="3161" w:type="dxa"/>
          </w:tcPr>
          <w:p w:rsidR="00AF618A" w:rsidRPr="00FA757C" w:rsidRDefault="00AF618A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 w:rsidRPr="00FA757C">
              <w:rPr>
                <w:rFonts w:ascii="Times" w:hAnsi="Times" w:cs="Times"/>
                <w:lang w:eastAsia="ru-RU"/>
              </w:rPr>
              <w:t>Области качества</w:t>
            </w:r>
          </w:p>
        </w:tc>
        <w:tc>
          <w:tcPr>
            <w:tcW w:w="2471" w:type="dxa"/>
          </w:tcPr>
          <w:p w:rsidR="00AF618A" w:rsidRPr="00FA757C" w:rsidRDefault="00AF618A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 w:rsidRPr="00FA757C">
              <w:rPr>
                <w:rFonts w:ascii="Times" w:hAnsi="Times" w:cs="Times"/>
                <w:lang w:eastAsia="ru-RU"/>
              </w:rPr>
              <w:t>самооценка педагогов</w:t>
            </w:r>
          </w:p>
        </w:tc>
        <w:tc>
          <w:tcPr>
            <w:tcW w:w="1856" w:type="dxa"/>
          </w:tcPr>
          <w:p w:rsidR="00AF618A" w:rsidRPr="00FA757C" w:rsidRDefault="00AF618A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 w:rsidRPr="00FA757C">
              <w:rPr>
                <w:rFonts w:ascii="Times" w:hAnsi="Times" w:cs="Times"/>
                <w:lang w:eastAsia="ru-RU"/>
              </w:rPr>
              <w:t>внутренняя оценка</w:t>
            </w:r>
          </w:p>
        </w:tc>
        <w:tc>
          <w:tcPr>
            <w:tcW w:w="1980" w:type="dxa"/>
          </w:tcPr>
          <w:p w:rsidR="00AF618A" w:rsidRPr="00FA757C" w:rsidRDefault="00AF618A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>
              <w:rPr>
                <w:rFonts w:ascii="Times" w:hAnsi="Times" w:cs="Times"/>
                <w:lang w:eastAsia="ru-RU"/>
              </w:rPr>
              <w:t>внеш</w:t>
            </w:r>
            <w:r w:rsidRPr="00FA757C">
              <w:rPr>
                <w:rFonts w:ascii="Times" w:hAnsi="Times" w:cs="Times"/>
                <w:lang w:eastAsia="ru-RU"/>
              </w:rPr>
              <w:t>няя оценка</w:t>
            </w:r>
            <w:r w:rsidR="00B25664">
              <w:rPr>
                <w:rFonts w:ascii="Times" w:hAnsi="Times" w:cs="Times"/>
                <w:lang w:eastAsia="ru-RU"/>
              </w:rPr>
              <w:t xml:space="preserve"> (на основании типичной группы)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3D0ADF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О</w:t>
            </w:r>
            <w:r w:rsidR="00AF618A" w:rsidRPr="003D0ADF">
              <w:rPr>
                <w:rFonts w:ascii="Times" w:hAnsi="Times" w:cs="Times"/>
                <w:lang w:eastAsia="ru-RU"/>
              </w:rPr>
              <w:t>бразовательные ориентиры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856" w:type="dxa"/>
          </w:tcPr>
          <w:p w:rsidR="00AF618A" w:rsidRPr="003D0ADF" w:rsidRDefault="00277156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3D0ADF" w:rsidP="00FA757C">
            <w:pPr>
              <w:pStyle w:val="a3"/>
              <w:ind w:left="0"/>
              <w:jc w:val="both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О</w:t>
            </w:r>
            <w:r w:rsidR="00AF618A" w:rsidRPr="003D0ADF">
              <w:rPr>
                <w:rFonts w:ascii="Times" w:hAnsi="Times" w:cs="Times"/>
                <w:lang w:eastAsia="ru-RU"/>
              </w:rPr>
              <w:t>бразовательная программа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  <w:r w:rsidR="00D72344" w:rsidRPr="003D0ADF">
              <w:rPr>
                <w:rFonts w:ascii="Times" w:hAnsi="Times" w:cs="Times"/>
                <w:lang w:eastAsia="ru-RU"/>
              </w:rPr>
              <w:t>,0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2.75</w:t>
            </w:r>
          </w:p>
        </w:tc>
        <w:tc>
          <w:tcPr>
            <w:tcW w:w="1980" w:type="dxa"/>
          </w:tcPr>
          <w:p w:rsidR="00AF618A" w:rsidRPr="003D0ADF" w:rsidRDefault="00277156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471" w:type="dxa"/>
          </w:tcPr>
          <w:p w:rsidR="00AF618A" w:rsidRPr="003D0ADF" w:rsidRDefault="00D72344" w:rsidP="003D0ADF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2,</w:t>
            </w:r>
            <w:r w:rsidR="003D0ADF" w:rsidRPr="003D0ADF">
              <w:rPr>
                <w:rFonts w:ascii="Times" w:hAnsi="Times" w:cs="Times"/>
                <w:lang w:eastAsia="ru-RU"/>
              </w:rPr>
              <w:t>92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3.08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2.12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Образовательный процесс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3,05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2.50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Образовательные условия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2,5</w:t>
            </w:r>
          </w:p>
        </w:tc>
        <w:tc>
          <w:tcPr>
            <w:tcW w:w="1980" w:type="dxa"/>
          </w:tcPr>
          <w:p w:rsidR="00AF618A" w:rsidRPr="003D0ADF" w:rsidRDefault="003D0ADF" w:rsidP="003D0ADF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2,5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Условия получения ДО лицами с ОВЗ и инвалидами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856" w:type="dxa"/>
          </w:tcPr>
          <w:p w:rsidR="00AF618A" w:rsidRPr="003D0ADF" w:rsidRDefault="00277156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1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Взаимодействие с родителями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3.33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3.33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856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3,83</w:t>
            </w:r>
          </w:p>
        </w:tc>
        <w:tc>
          <w:tcPr>
            <w:tcW w:w="1980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</w:t>
            </w:r>
          </w:p>
        </w:tc>
      </w:tr>
      <w:tr w:rsidR="003D0ADF" w:rsidRPr="003D0ADF" w:rsidTr="008E1EF9">
        <w:tc>
          <w:tcPr>
            <w:tcW w:w="3161" w:type="dxa"/>
          </w:tcPr>
          <w:p w:rsidR="00AF618A" w:rsidRPr="003D0ADF" w:rsidRDefault="00AF618A" w:rsidP="00FA757C">
            <w:pPr>
              <w:pStyle w:val="a3"/>
              <w:ind w:left="0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 xml:space="preserve">Управление и развитие </w:t>
            </w:r>
          </w:p>
        </w:tc>
        <w:tc>
          <w:tcPr>
            <w:tcW w:w="2471" w:type="dxa"/>
          </w:tcPr>
          <w:p w:rsidR="00AF618A" w:rsidRPr="003D0ADF" w:rsidRDefault="003D0ADF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</w:p>
        </w:tc>
        <w:tc>
          <w:tcPr>
            <w:tcW w:w="1856" w:type="dxa"/>
          </w:tcPr>
          <w:p w:rsidR="00AF618A" w:rsidRPr="003D0ADF" w:rsidRDefault="00277156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3</w:t>
            </w:r>
            <w:r w:rsidR="003D0ADF" w:rsidRPr="003D0ADF">
              <w:rPr>
                <w:rFonts w:ascii="Times" w:hAnsi="Times" w:cs="Times"/>
                <w:lang w:eastAsia="ru-RU"/>
              </w:rPr>
              <w:t>.20</w:t>
            </w:r>
          </w:p>
        </w:tc>
        <w:tc>
          <w:tcPr>
            <w:tcW w:w="1980" w:type="dxa"/>
          </w:tcPr>
          <w:p w:rsidR="00AF618A" w:rsidRPr="003D0ADF" w:rsidRDefault="00A2385C" w:rsidP="00FA757C">
            <w:pPr>
              <w:pStyle w:val="a3"/>
              <w:ind w:left="0"/>
              <w:jc w:val="center"/>
              <w:rPr>
                <w:rFonts w:ascii="Times" w:hAnsi="Times" w:cs="Times"/>
                <w:lang w:eastAsia="ru-RU"/>
              </w:rPr>
            </w:pPr>
            <w:r w:rsidRPr="003D0ADF">
              <w:rPr>
                <w:rFonts w:ascii="Times" w:hAnsi="Times" w:cs="Times"/>
                <w:lang w:eastAsia="ru-RU"/>
              </w:rPr>
              <w:t>2.</w:t>
            </w:r>
            <w:r w:rsidR="003D0ADF" w:rsidRPr="003D0ADF">
              <w:rPr>
                <w:rFonts w:ascii="Times" w:hAnsi="Times" w:cs="Times"/>
                <w:lang w:eastAsia="ru-RU"/>
              </w:rPr>
              <w:t>4</w:t>
            </w:r>
          </w:p>
        </w:tc>
      </w:tr>
    </w:tbl>
    <w:p w:rsidR="00850FB1" w:rsidRDefault="00850FB1" w:rsidP="000570B4">
      <w:pPr>
        <w:pStyle w:val="a3"/>
        <w:ind w:left="0"/>
        <w:jc w:val="both"/>
        <w:rPr>
          <w:rFonts w:ascii="Times" w:hAnsi="Times" w:cs="Times"/>
          <w:b/>
          <w:bCs/>
          <w:i/>
          <w:iCs/>
          <w:lang w:eastAsia="ru-RU"/>
        </w:rPr>
      </w:pPr>
    </w:p>
    <w:p w:rsidR="000570B4" w:rsidRPr="00FA757C" w:rsidRDefault="00AF618A" w:rsidP="000570B4">
      <w:pPr>
        <w:pStyle w:val="a3"/>
        <w:ind w:left="0"/>
        <w:jc w:val="both"/>
        <w:rPr>
          <w:rFonts w:ascii="Times" w:hAnsi="Times" w:cs="Times"/>
          <w:lang w:eastAsia="ru-RU"/>
        </w:rPr>
      </w:pPr>
      <w:r w:rsidRPr="00FF1D52">
        <w:rPr>
          <w:rFonts w:ascii="Times" w:hAnsi="Times" w:cs="Times"/>
          <w:b/>
          <w:bCs/>
          <w:i/>
          <w:iCs/>
          <w:lang w:eastAsia="ru-RU"/>
        </w:rPr>
        <w:t>Вывод:</w:t>
      </w:r>
      <w:r w:rsidRPr="00E8416E">
        <w:rPr>
          <w:lang w:eastAsia="ru-RU"/>
        </w:rPr>
        <w:t xml:space="preserve"> </w:t>
      </w:r>
      <w:r w:rsidR="00277156">
        <w:rPr>
          <w:rFonts w:ascii="Times" w:hAnsi="Times" w:cs="Times"/>
          <w:lang w:eastAsia="ru-RU"/>
        </w:rPr>
        <w:t>самооценка педагогов выше по</w:t>
      </w:r>
      <w:r>
        <w:rPr>
          <w:rFonts w:ascii="Times" w:hAnsi="Times" w:cs="Times"/>
          <w:lang w:eastAsia="ru-RU"/>
        </w:rPr>
        <w:t xml:space="preserve"> областям </w:t>
      </w:r>
      <w:r w:rsidR="00277156">
        <w:rPr>
          <w:rFonts w:ascii="Times" w:hAnsi="Times" w:cs="Times"/>
          <w:lang w:eastAsia="ru-RU"/>
        </w:rPr>
        <w:t>качества - «Образовательные ориентиры</w:t>
      </w:r>
      <w:r w:rsidR="000570B4">
        <w:rPr>
          <w:rFonts w:ascii="Times" w:hAnsi="Times" w:cs="Times"/>
          <w:lang w:eastAsia="ru-RU"/>
        </w:rPr>
        <w:t xml:space="preserve">», </w:t>
      </w:r>
      <w:r w:rsidR="00277156">
        <w:rPr>
          <w:rFonts w:ascii="Times" w:hAnsi="Times" w:cs="Times"/>
          <w:lang w:eastAsia="ru-RU"/>
        </w:rPr>
        <w:t>самооценка педагогов ниже по областям качества- «Содержание образовательной деятельности»</w:t>
      </w:r>
      <w:r w:rsidR="000570B4">
        <w:rPr>
          <w:rFonts w:ascii="Times" w:hAnsi="Times" w:cs="Times"/>
          <w:lang w:eastAsia="ru-RU"/>
        </w:rPr>
        <w:t xml:space="preserve">, «Условия получения дошкольного образования </w:t>
      </w:r>
      <w:r w:rsidR="000570B4" w:rsidRPr="00FA757C">
        <w:rPr>
          <w:rFonts w:ascii="Times" w:hAnsi="Times" w:cs="Times"/>
          <w:lang w:eastAsia="ru-RU"/>
        </w:rPr>
        <w:t xml:space="preserve">лицами с ОВЗ и </w:t>
      </w:r>
      <w:r w:rsidR="000570B4" w:rsidRPr="00FA757C">
        <w:rPr>
          <w:rFonts w:ascii="Times" w:hAnsi="Times" w:cs="Times"/>
          <w:lang w:eastAsia="ru-RU"/>
        </w:rPr>
        <w:lastRenderedPageBreak/>
        <w:t>инвалидами</w:t>
      </w:r>
      <w:r w:rsidR="000570B4">
        <w:rPr>
          <w:rFonts w:ascii="Times" w:hAnsi="Times" w:cs="Times"/>
          <w:lang w:eastAsia="ru-RU"/>
        </w:rPr>
        <w:t>», «</w:t>
      </w:r>
      <w:r w:rsidR="000570B4" w:rsidRPr="00FA757C">
        <w:rPr>
          <w:rFonts w:ascii="Times" w:hAnsi="Times" w:cs="Times"/>
          <w:lang w:eastAsia="ru-RU"/>
        </w:rPr>
        <w:t>Взаимодействие с родителями</w:t>
      </w:r>
      <w:r w:rsidR="000570B4">
        <w:rPr>
          <w:rFonts w:ascii="Times" w:hAnsi="Times" w:cs="Times"/>
          <w:lang w:eastAsia="ru-RU"/>
        </w:rPr>
        <w:t>», «</w:t>
      </w:r>
      <w:r w:rsidR="000570B4" w:rsidRPr="00FA757C">
        <w:rPr>
          <w:rFonts w:ascii="Times" w:hAnsi="Times" w:cs="Times"/>
          <w:lang w:eastAsia="ru-RU"/>
        </w:rPr>
        <w:t>Здоровье, безопасность и повседневный уход</w:t>
      </w:r>
      <w:r w:rsidR="000570B4">
        <w:rPr>
          <w:rFonts w:ascii="Times" w:hAnsi="Times" w:cs="Times"/>
          <w:lang w:eastAsia="ru-RU"/>
        </w:rPr>
        <w:t>», «</w:t>
      </w:r>
      <w:r w:rsidR="000570B4" w:rsidRPr="00FA757C">
        <w:rPr>
          <w:rFonts w:ascii="Times" w:hAnsi="Times" w:cs="Times"/>
          <w:lang w:eastAsia="ru-RU"/>
        </w:rPr>
        <w:t>Управление и развитие</w:t>
      </w:r>
      <w:r w:rsidR="000570B4">
        <w:rPr>
          <w:rFonts w:ascii="Times" w:hAnsi="Times" w:cs="Times"/>
          <w:lang w:eastAsia="ru-RU"/>
        </w:rPr>
        <w:t>».</w:t>
      </w:r>
    </w:p>
    <w:p w:rsidR="00277156" w:rsidRDefault="00277156" w:rsidP="000570B4">
      <w:pPr>
        <w:ind w:firstLine="708"/>
        <w:jc w:val="both"/>
        <w:rPr>
          <w:rFonts w:ascii="Times" w:hAnsi="Times" w:cs="Times"/>
          <w:lang w:eastAsia="ru-RU"/>
        </w:rPr>
      </w:pPr>
    </w:p>
    <w:p w:rsidR="00AF618A" w:rsidRDefault="00AF618A" w:rsidP="000570B4">
      <w:pPr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 xml:space="preserve">Наименьший балл зафиксирован по реализации образовательной области </w:t>
      </w:r>
      <w:r w:rsidR="00F6797D" w:rsidRPr="00F6797D">
        <w:rPr>
          <w:rFonts w:ascii="Times" w:hAnsi="Times" w:cs="Times"/>
          <w:lang w:eastAsia="ru-RU"/>
        </w:rPr>
        <w:t>«</w:t>
      </w:r>
      <w:r w:rsidR="003D0ADF">
        <w:rPr>
          <w:rFonts w:ascii="Times" w:hAnsi="Times" w:cs="Times"/>
          <w:lang w:eastAsia="ru-RU"/>
        </w:rPr>
        <w:t>физическ</w:t>
      </w:r>
      <w:r w:rsidR="00F6797D" w:rsidRPr="00F6797D">
        <w:rPr>
          <w:rFonts w:ascii="Times" w:hAnsi="Times" w:cs="Times"/>
          <w:lang w:eastAsia="ru-RU"/>
        </w:rPr>
        <w:t>ое развитие» – 2.</w:t>
      </w:r>
      <w:r w:rsidR="003D0ADF">
        <w:rPr>
          <w:rFonts w:ascii="Times" w:hAnsi="Times" w:cs="Times"/>
          <w:lang w:eastAsia="ru-RU"/>
        </w:rPr>
        <w:t>12</w:t>
      </w:r>
      <w:r w:rsidR="00F6797D">
        <w:rPr>
          <w:rFonts w:ascii="Times" w:hAnsi="Times" w:cs="Times"/>
          <w:lang w:eastAsia="ru-RU"/>
        </w:rPr>
        <w:t>, художественно – эстетическое развитие – 2.</w:t>
      </w:r>
      <w:r w:rsidR="003D0ADF">
        <w:rPr>
          <w:rFonts w:ascii="Times" w:hAnsi="Times" w:cs="Times"/>
          <w:lang w:eastAsia="ru-RU"/>
        </w:rPr>
        <w:t>50</w:t>
      </w:r>
      <w:r>
        <w:rPr>
          <w:rFonts w:ascii="Times" w:hAnsi="Times" w:cs="Times"/>
          <w:lang w:eastAsia="ru-RU"/>
        </w:rPr>
        <w:t xml:space="preserve">. </w:t>
      </w:r>
      <w:r w:rsidR="009A2AE3">
        <w:rPr>
          <w:rFonts w:ascii="Times" w:hAnsi="Times" w:cs="Times"/>
          <w:lang w:eastAsia="ru-RU"/>
        </w:rPr>
        <w:t>В частности,</w:t>
      </w:r>
      <w:r>
        <w:rPr>
          <w:rFonts w:ascii="Times" w:hAnsi="Times" w:cs="Times"/>
          <w:lang w:eastAsia="ru-RU"/>
        </w:rPr>
        <w:t xml:space="preserve"> затруднения у педагогов вызывают реализация направлений </w:t>
      </w:r>
      <w:r w:rsidR="00F6797D" w:rsidRPr="00F6797D">
        <w:rPr>
          <w:rFonts w:ascii="Times" w:hAnsi="Times" w:cs="Times"/>
          <w:lang w:eastAsia="ru-RU"/>
        </w:rPr>
        <w:t>«развитие познавательных интересов, любознательности и активности» - 2.0</w:t>
      </w:r>
      <w:r w:rsidRPr="00F6797D">
        <w:rPr>
          <w:rFonts w:ascii="Times" w:hAnsi="Times" w:cs="Times"/>
          <w:lang w:eastAsia="ru-RU"/>
        </w:rPr>
        <w:t xml:space="preserve">, «формирование об окружающем мире: </w:t>
      </w:r>
      <w:r w:rsidR="00F6797D" w:rsidRPr="00F6797D">
        <w:rPr>
          <w:rFonts w:ascii="Times" w:hAnsi="Times" w:cs="Times"/>
          <w:lang w:eastAsia="ru-RU"/>
        </w:rPr>
        <w:t>многообразие стран и народов мира,</w:t>
      </w:r>
      <w:r w:rsidR="00F6797D">
        <w:rPr>
          <w:rFonts w:ascii="Times" w:hAnsi="Times" w:cs="Times"/>
          <w:lang w:eastAsia="ru-RU"/>
        </w:rPr>
        <w:t xml:space="preserve"> </w:t>
      </w:r>
      <w:r w:rsidR="00F6797D" w:rsidRPr="00F6797D">
        <w:rPr>
          <w:rFonts w:ascii="Times" w:hAnsi="Times" w:cs="Times"/>
          <w:lang w:eastAsia="ru-RU"/>
        </w:rPr>
        <w:t>техника и технологии» - 2.76</w:t>
      </w:r>
      <w:r w:rsidR="00F6797D">
        <w:rPr>
          <w:rFonts w:ascii="Times" w:hAnsi="Times" w:cs="Times"/>
          <w:lang w:eastAsia="ru-RU"/>
        </w:rPr>
        <w:t xml:space="preserve">, </w:t>
      </w:r>
      <w:r w:rsidR="00600E32">
        <w:rPr>
          <w:rFonts w:ascii="Times" w:hAnsi="Times" w:cs="Times"/>
          <w:lang w:eastAsia="ru-RU"/>
        </w:rPr>
        <w:t>знакомство с миром искусства</w:t>
      </w:r>
      <w:r w:rsidR="00600E32" w:rsidRPr="00600E32">
        <w:rPr>
          <w:rFonts w:ascii="Times" w:hAnsi="Times" w:cs="Times"/>
          <w:lang w:eastAsia="ru-RU"/>
        </w:rPr>
        <w:t xml:space="preserve">. Это связано с </w:t>
      </w:r>
      <w:r w:rsidR="00600E32">
        <w:rPr>
          <w:rFonts w:ascii="Times" w:hAnsi="Times" w:cs="Times"/>
          <w:lang w:eastAsia="ru-RU"/>
        </w:rPr>
        <w:t xml:space="preserve">недостаточностью материальной базы в ДОУ и использования передового опыта по этим направлениям. </w:t>
      </w:r>
    </w:p>
    <w:p w:rsidR="004F1426" w:rsidRDefault="00AF618A" w:rsidP="00B76EB0">
      <w:pPr>
        <w:ind w:firstLine="708"/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 xml:space="preserve">В организации образовательного процесса затруднения педагогов связаны с </w:t>
      </w:r>
      <w:r w:rsidRPr="004F1426">
        <w:rPr>
          <w:rFonts w:ascii="Times" w:hAnsi="Times" w:cs="Times"/>
          <w:lang w:eastAsia="ru-RU"/>
        </w:rPr>
        <w:t>исследовательской деятельнос</w:t>
      </w:r>
      <w:r w:rsidR="004F1426">
        <w:rPr>
          <w:rFonts w:ascii="Times" w:hAnsi="Times" w:cs="Times"/>
          <w:lang w:eastAsia="ru-RU"/>
        </w:rPr>
        <w:t>тью и экспериментированием (2.0</w:t>
      </w:r>
      <w:r w:rsidRPr="004F1426">
        <w:rPr>
          <w:rFonts w:ascii="Times" w:hAnsi="Times" w:cs="Times"/>
          <w:lang w:eastAsia="ru-RU"/>
        </w:rPr>
        <w:t>), структурированием</w:t>
      </w:r>
      <w:r w:rsidR="004F1426">
        <w:rPr>
          <w:rFonts w:ascii="Times" w:hAnsi="Times" w:cs="Times"/>
          <w:lang w:eastAsia="ru-RU"/>
        </w:rPr>
        <w:t xml:space="preserve"> образовательного процесса (2,0</w:t>
      </w:r>
      <w:r w:rsidRPr="004F1426">
        <w:rPr>
          <w:rFonts w:ascii="Times" w:hAnsi="Times" w:cs="Times"/>
          <w:lang w:eastAsia="ru-RU"/>
        </w:rPr>
        <w:t xml:space="preserve">). Также по их самооценке не достигнут базовый уровень </w:t>
      </w:r>
      <w:r w:rsidR="004F1426">
        <w:rPr>
          <w:rFonts w:ascii="Times" w:hAnsi="Times" w:cs="Times"/>
          <w:lang w:eastAsia="ru-RU"/>
        </w:rPr>
        <w:t>учебно - методического (2.0</w:t>
      </w:r>
      <w:r w:rsidRPr="004F1426">
        <w:rPr>
          <w:rFonts w:ascii="Times" w:hAnsi="Times" w:cs="Times"/>
          <w:lang w:eastAsia="ru-RU"/>
        </w:rPr>
        <w:t>) и б</w:t>
      </w:r>
      <w:r w:rsidR="004F1426">
        <w:rPr>
          <w:rFonts w:ascii="Times" w:hAnsi="Times" w:cs="Times"/>
          <w:lang w:eastAsia="ru-RU"/>
        </w:rPr>
        <w:t xml:space="preserve">иблиотечно-информационного </w:t>
      </w:r>
      <w:r w:rsidRPr="004F1426">
        <w:rPr>
          <w:rFonts w:ascii="Times" w:hAnsi="Times" w:cs="Times"/>
          <w:lang w:eastAsia="ru-RU"/>
        </w:rPr>
        <w:t>обеспечения</w:t>
      </w:r>
      <w:r w:rsidR="004F1426">
        <w:rPr>
          <w:rFonts w:ascii="Times" w:hAnsi="Times" w:cs="Times"/>
          <w:lang w:eastAsia="ru-RU"/>
        </w:rPr>
        <w:t xml:space="preserve"> (</w:t>
      </w:r>
      <w:r w:rsidR="003D0ADF">
        <w:rPr>
          <w:rFonts w:ascii="Times" w:hAnsi="Times" w:cs="Times"/>
          <w:lang w:eastAsia="ru-RU"/>
        </w:rPr>
        <w:t>2.00</w:t>
      </w:r>
      <w:r w:rsidR="004F1426" w:rsidRPr="004F1426">
        <w:rPr>
          <w:rFonts w:ascii="Times" w:hAnsi="Times" w:cs="Times"/>
          <w:lang w:eastAsia="ru-RU"/>
        </w:rPr>
        <w:t>)</w:t>
      </w:r>
      <w:r w:rsidRPr="004F1426">
        <w:rPr>
          <w:rFonts w:ascii="Times" w:hAnsi="Times" w:cs="Times"/>
          <w:lang w:eastAsia="ru-RU"/>
        </w:rPr>
        <w:t xml:space="preserve">. </w:t>
      </w:r>
      <w:r w:rsidR="00B76EB0">
        <w:rPr>
          <w:rFonts w:ascii="Times" w:hAnsi="Times" w:cs="Times"/>
          <w:lang w:eastAsia="ru-RU"/>
        </w:rPr>
        <w:t xml:space="preserve">                    </w:t>
      </w:r>
      <w:r w:rsidR="004F1426">
        <w:rPr>
          <w:rFonts w:ascii="Times" w:hAnsi="Times" w:cs="Times"/>
          <w:lang w:eastAsia="ru-RU"/>
        </w:rPr>
        <w:t xml:space="preserve"> </w:t>
      </w:r>
      <w:r w:rsidR="00B76EB0">
        <w:rPr>
          <w:rFonts w:ascii="Times" w:hAnsi="Times" w:cs="Times"/>
          <w:lang w:eastAsia="ru-RU"/>
        </w:rPr>
        <w:t>В</w:t>
      </w:r>
      <w:r w:rsidR="004F1426">
        <w:rPr>
          <w:rFonts w:ascii="Times" w:hAnsi="Times" w:cs="Times"/>
          <w:lang w:eastAsia="ru-RU"/>
        </w:rPr>
        <w:t xml:space="preserve"> МБДОУ </w:t>
      </w:r>
      <w:r w:rsidR="003D0ADF">
        <w:rPr>
          <w:rFonts w:ascii="Times" w:hAnsi="Times" w:cs="Times"/>
          <w:lang w:eastAsia="ru-RU"/>
        </w:rPr>
        <w:t>ДС</w:t>
      </w:r>
      <w:r w:rsidR="004F1426">
        <w:rPr>
          <w:rFonts w:ascii="Times" w:hAnsi="Times" w:cs="Times"/>
          <w:lang w:eastAsia="ru-RU"/>
        </w:rPr>
        <w:t xml:space="preserve"> № 4</w:t>
      </w:r>
      <w:r w:rsidR="003D0ADF">
        <w:rPr>
          <w:rFonts w:ascii="Times" w:hAnsi="Times" w:cs="Times"/>
          <w:lang w:eastAsia="ru-RU"/>
        </w:rPr>
        <w:t>0</w:t>
      </w:r>
      <w:r w:rsidR="002032D3">
        <w:rPr>
          <w:rFonts w:ascii="Times" w:hAnsi="Times" w:cs="Times"/>
          <w:lang w:eastAsia="ru-RU"/>
        </w:rPr>
        <w:t xml:space="preserve"> отмечается незначительные расхождения </w:t>
      </w:r>
      <w:r w:rsidR="00B76EB0">
        <w:rPr>
          <w:rFonts w:ascii="Times" w:hAnsi="Times" w:cs="Times"/>
          <w:lang w:eastAsia="ru-RU"/>
        </w:rPr>
        <w:t xml:space="preserve">между </w:t>
      </w:r>
      <w:r w:rsidR="00A2385C">
        <w:rPr>
          <w:rFonts w:ascii="Times" w:hAnsi="Times" w:cs="Times"/>
          <w:lang w:eastAsia="ru-RU"/>
        </w:rPr>
        <w:t>внутренней и</w:t>
      </w:r>
      <w:r w:rsidR="00B76EB0">
        <w:rPr>
          <w:rFonts w:ascii="Times" w:hAnsi="Times" w:cs="Times"/>
          <w:lang w:eastAsia="ru-RU"/>
        </w:rPr>
        <w:t xml:space="preserve"> внешней оценкой качества дошкольного образования в ДОО – в среднем - 0,28 балла. </w:t>
      </w:r>
    </w:p>
    <w:p w:rsidR="004F1426" w:rsidRDefault="004F1426" w:rsidP="004F1426">
      <w:pPr>
        <w:ind w:firstLine="708"/>
        <w:jc w:val="both"/>
        <w:rPr>
          <w:rFonts w:ascii="Times" w:hAnsi="Times" w:cs="Times"/>
          <w:lang w:eastAsia="ru-RU"/>
        </w:rPr>
      </w:pPr>
    </w:p>
    <w:p w:rsidR="00AF618A" w:rsidRDefault="00F61AB8" w:rsidP="002032D3">
      <w:pPr>
        <w:jc w:val="both"/>
        <w:rPr>
          <w:rFonts w:ascii="Times" w:hAnsi="Times" w:cs="Times"/>
          <w:lang w:eastAsia="ru-RU"/>
        </w:rPr>
      </w:pPr>
      <w:r>
        <w:rPr>
          <w:rFonts w:ascii="Times" w:hAnsi="Times" w:cs="Times"/>
          <w:lang w:eastAsia="ru-RU"/>
        </w:rPr>
        <w:t>Вывод: н</w:t>
      </w:r>
      <w:r w:rsidR="002032D3">
        <w:rPr>
          <w:rFonts w:ascii="Times" w:hAnsi="Times" w:cs="Times"/>
          <w:lang w:eastAsia="ru-RU"/>
        </w:rPr>
        <w:t xml:space="preserve">еобходима целенаправленная систематическая работа по совершенствованию деятельности </w:t>
      </w:r>
      <w:r w:rsidR="00A2385C">
        <w:rPr>
          <w:rFonts w:ascii="Times" w:hAnsi="Times" w:cs="Times"/>
          <w:lang w:eastAsia="ru-RU"/>
        </w:rPr>
        <w:t>для дос</w:t>
      </w:r>
      <w:r>
        <w:rPr>
          <w:rFonts w:ascii="Times" w:hAnsi="Times" w:cs="Times"/>
          <w:lang w:eastAsia="ru-RU"/>
        </w:rPr>
        <w:t>тижения «Базового уровня» в работе ДОУ.</w:t>
      </w:r>
    </w:p>
    <w:p w:rsidR="00AF618A" w:rsidRDefault="00AF618A" w:rsidP="00E20674">
      <w:pPr>
        <w:ind w:firstLine="708"/>
        <w:jc w:val="both"/>
        <w:rPr>
          <w:rFonts w:ascii="Times" w:hAnsi="Times" w:cs="Times"/>
          <w:lang w:eastAsia="ru-RU"/>
        </w:rPr>
      </w:pPr>
    </w:p>
    <w:p w:rsidR="00AF618A" w:rsidRDefault="009A2AE3" w:rsidP="00C2785F">
      <w:pPr>
        <w:jc w:val="center"/>
        <w:rPr>
          <w:b/>
          <w:bCs/>
          <w:color w:val="000000"/>
        </w:rPr>
      </w:pPr>
      <w:r w:rsidRPr="00146CDD">
        <w:rPr>
          <w:b/>
          <w:bCs/>
        </w:rPr>
        <w:t xml:space="preserve">Рекомендации </w:t>
      </w:r>
      <w:r>
        <w:rPr>
          <w:b/>
          <w:bCs/>
        </w:rPr>
        <w:t>участникам</w:t>
      </w:r>
      <w:r w:rsidR="00AF618A">
        <w:rPr>
          <w:b/>
          <w:bCs/>
        </w:rPr>
        <w:t xml:space="preserve"> МКДО (воспитатели, ст. воспитатель, специалисты, заведующий)</w:t>
      </w:r>
    </w:p>
    <w:p w:rsidR="00AF618A" w:rsidRDefault="00AF618A" w:rsidP="00234D6E">
      <w:pPr>
        <w:ind w:firstLine="708"/>
        <w:jc w:val="both"/>
      </w:pPr>
      <w:r>
        <w:t>На основании полученных результатов МКДО при</w:t>
      </w:r>
      <w:r w:rsidR="004F1426">
        <w:t xml:space="preserve"> </w:t>
      </w:r>
      <w:r w:rsidRPr="00234D6E">
        <w:t>плани</w:t>
      </w:r>
      <w:r w:rsidR="004F1426">
        <w:t xml:space="preserve">ровании управленческих решений </w:t>
      </w:r>
      <w:r w:rsidRPr="00234D6E">
        <w:t xml:space="preserve">и комплекса мер на устранение выявленных показателей областей качества, находящихся в зоне риска или </w:t>
      </w:r>
      <w:r w:rsidR="004F1426" w:rsidRPr="00234D6E">
        <w:t>требующих серьезной работы,</w:t>
      </w:r>
      <w:r>
        <w:t xml:space="preserve"> рекомендуем:</w:t>
      </w:r>
      <w:r w:rsidRPr="00234D6E">
        <w:t xml:space="preserve"> </w:t>
      </w:r>
    </w:p>
    <w:p w:rsidR="00AF618A" w:rsidRPr="00E20674" w:rsidRDefault="003D0ADF" w:rsidP="00234D6E">
      <w:pPr>
        <w:ind w:firstLine="708"/>
        <w:jc w:val="both"/>
        <w:rPr>
          <w:b/>
          <w:bCs/>
        </w:rPr>
      </w:pPr>
      <w:r>
        <w:rPr>
          <w:b/>
          <w:bCs/>
        </w:rPr>
        <w:t>заведующему</w:t>
      </w:r>
    </w:p>
    <w:p w:rsidR="00AF618A" w:rsidRDefault="00AF618A" w:rsidP="00DB5E6B">
      <w:pPr>
        <w:jc w:val="both"/>
      </w:pPr>
      <w:r>
        <w:t>1)</w:t>
      </w:r>
      <w:r w:rsidRPr="00DB5E6B">
        <w:t xml:space="preserve"> </w:t>
      </w:r>
      <w:r w:rsidRPr="002A4834">
        <w:t xml:space="preserve">разработать и/или скорректировать программу развития ДОО </w:t>
      </w:r>
      <w:r>
        <w:t>с учетом полученных результатов;</w:t>
      </w:r>
    </w:p>
    <w:p w:rsidR="00AF618A" w:rsidRDefault="00AF618A" w:rsidP="00A72EE1">
      <w:pPr>
        <w:jc w:val="both"/>
      </w:pPr>
      <w:r>
        <w:t xml:space="preserve">2) обратить внимание на направления деятельности </w:t>
      </w:r>
      <w:r w:rsidRPr="00234D6E">
        <w:t xml:space="preserve">по повышению качества </w:t>
      </w:r>
      <w:r>
        <w:t>и улучшению:</w:t>
      </w:r>
    </w:p>
    <w:p w:rsidR="00AF618A" w:rsidRPr="001525E9" w:rsidRDefault="00AF618A" w:rsidP="00B962B8">
      <w:pPr>
        <w:jc w:val="both"/>
        <w:rPr>
          <w:b/>
          <w:bCs/>
        </w:rPr>
      </w:pPr>
      <w:r w:rsidRPr="001525E9">
        <w:t>- материально-технического и информационного обеспечения ДОУ;</w:t>
      </w:r>
    </w:p>
    <w:p w:rsidR="00AF618A" w:rsidRPr="001525E9" w:rsidRDefault="00AF618A" w:rsidP="00B962B8">
      <w:pPr>
        <w:jc w:val="both"/>
      </w:pPr>
      <w:r w:rsidRPr="001525E9">
        <w:rPr>
          <w:b/>
          <w:bCs/>
        </w:rPr>
        <w:t xml:space="preserve">- </w:t>
      </w:r>
      <w:r w:rsidRPr="001525E9">
        <w:t>организации процесса питания;</w:t>
      </w:r>
    </w:p>
    <w:p w:rsidR="00AF618A" w:rsidRDefault="00AF618A" w:rsidP="00B962B8">
      <w:pPr>
        <w:jc w:val="both"/>
        <w:rPr>
          <w:rFonts w:ascii="Times" w:hAnsi="Times" w:cs="Times"/>
          <w:lang w:eastAsia="ru-RU"/>
        </w:rPr>
      </w:pPr>
      <w:r w:rsidRPr="001525E9">
        <w:t>- пополнения УМК ООП современными пособиями;</w:t>
      </w:r>
    </w:p>
    <w:p w:rsidR="00AF618A" w:rsidRDefault="00AF618A" w:rsidP="00A72EE1">
      <w:pPr>
        <w:jc w:val="both"/>
      </w:pPr>
      <w:r>
        <w:t xml:space="preserve">3) </w:t>
      </w:r>
      <w:r w:rsidRPr="00AD5ADD">
        <w:t>в планировании комплекс</w:t>
      </w:r>
      <w:r>
        <w:t>а</w:t>
      </w:r>
      <w:r w:rsidRPr="00AD5ADD">
        <w:t xml:space="preserve"> мероприятий повышения </w:t>
      </w:r>
      <w:r w:rsidRPr="00AD5ADD">
        <w:rPr>
          <w:lang w:eastAsia="ru-RU"/>
        </w:rPr>
        <w:t xml:space="preserve">профессиональной квалификации и профессионального развития педагогов </w:t>
      </w:r>
      <w:r w:rsidRPr="00AD5ADD">
        <w:t>отразить направления и формы методической работы</w:t>
      </w:r>
      <w:r>
        <w:t>:</w:t>
      </w:r>
    </w:p>
    <w:p w:rsidR="00AF618A" w:rsidRDefault="00AF618A" w:rsidP="00AD5ADD">
      <w:pPr>
        <w:jc w:val="both"/>
      </w:pPr>
      <w:r>
        <w:t>- методического сопровождения педагогов на основе выявления профессиональных затруднений и совместного проектирования их профессионального развития;</w:t>
      </w:r>
    </w:p>
    <w:p w:rsidR="00AF618A" w:rsidRDefault="00AF618A" w:rsidP="007F7C58">
      <w:pPr>
        <w:jc w:val="both"/>
      </w:pPr>
      <w:r>
        <w:t xml:space="preserve">- </w:t>
      </w:r>
      <w:r w:rsidRPr="00AD5ADD">
        <w:t>мотивации</w:t>
      </w:r>
      <w:r>
        <w:t xml:space="preserve"> </w:t>
      </w:r>
      <w:r w:rsidRPr="00AD5ADD">
        <w:t xml:space="preserve">педагогических работников к активной педагогической деятельности, в том числе </w:t>
      </w:r>
      <w:r w:rsidRPr="001525E9">
        <w:t xml:space="preserve">в составе муниципальных методических объединений и сетевых сообществ, к регулярному совершенствованию профессиональных компетенций </w:t>
      </w:r>
      <w:r w:rsidRPr="001525E9">
        <w:rPr>
          <w:lang w:eastAsia="ru-RU"/>
        </w:rPr>
        <w:t xml:space="preserve">по вопросам организации в образовательном процессе экспериментирования и исследовательской </w:t>
      </w:r>
      <w:r w:rsidRPr="001525E9">
        <w:rPr>
          <w:lang w:eastAsia="ru-RU"/>
        </w:rPr>
        <w:lastRenderedPageBreak/>
        <w:t>деятельности с воспитанниками, индивидуализация образовательного процесса,</w:t>
      </w:r>
      <w:r w:rsidRPr="001525E9">
        <w:t xml:space="preserve"> обогащения содержания образовательной деятельности ДОО;</w:t>
      </w:r>
    </w:p>
    <w:p w:rsidR="00AF618A" w:rsidRDefault="009A2AE3" w:rsidP="008E1EF9">
      <w:pPr>
        <w:ind w:firstLine="708"/>
        <w:jc w:val="both"/>
      </w:pPr>
      <w:r>
        <w:rPr>
          <w:b/>
          <w:bCs/>
        </w:rPr>
        <w:t>воспитателям, специалистам</w:t>
      </w:r>
      <w:r w:rsidR="00AF618A">
        <w:rPr>
          <w:b/>
          <w:bCs/>
        </w:rPr>
        <w:t>:</w:t>
      </w:r>
    </w:p>
    <w:p w:rsidR="00AF618A" w:rsidRDefault="00AF618A" w:rsidP="00CB67DF">
      <w:r>
        <w:t xml:space="preserve">4) в планировании самообразования отразить направления педагогической деятельности </w:t>
      </w:r>
      <w:r w:rsidR="00F61AB8">
        <w:t xml:space="preserve">             </w:t>
      </w:r>
      <w:r w:rsidR="002F6FB4">
        <w:t>по развитию</w:t>
      </w:r>
      <w:r w:rsidR="00F61AB8">
        <w:t xml:space="preserve"> у </w:t>
      </w:r>
      <w:r w:rsidR="002F6FB4">
        <w:t xml:space="preserve">дошкольников </w:t>
      </w:r>
      <w:r w:rsidR="002F6FB4" w:rsidRPr="00F6797D">
        <w:rPr>
          <w:rFonts w:ascii="Times" w:hAnsi="Times" w:cs="Times"/>
          <w:lang w:eastAsia="ru-RU"/>
        </w:rPr>
        <w:t>познавательных интересов,</w:t>
      </w:r>
      <w:r w:rsidR="002F6FB4">
        <w:rPr>
          <w:rFonts w:ascii="Times" w:hAnsi="Times" w:cs="Times"/>
          <w:lang w:eastAsia="ru-RU"/>
        </w:rPr>
        <w:t xml:space="preserve"> любознательности и активности, </w:t>
      </w:r>
      <w:r w:rsidR="002F6FB4" w:rsidRPr="00F6797D">
        <w:rPr>
          <w:rFonts w:ascii="Times" w:hAnsi="Times" w:cs="Times"/>
          <w:lang w:eastAsia="ru-RU"/>
        </w:rPr>
        <w:t>формирование</w:t>
      </w:r>
      <w:r w:rsidR="002F6FB4">
        <w:rPr>
          <w:rFonts w:ascii="Times" w:hAnsi="Times" w:cs="Times"/>
          <w:lang w:eastAsia="ru-RU"/>
        </w:rPr>
        <w:t xml:space="preserve"> знаний </w:t>
      </w:r>
      <w:r w:rsidR="002F6FB4" w:rsidRPr="00F6797D">
        <w:rPr>
          <w:rFonts w:ascii="Times" w:hAnsi="Times" w:cs="Times"/>
          <w:lang w:eastAsia="ru-RU"/>
        </w:rPr>
        <w:t xml:space="preserve"> об окружающем мире: многообразие стран и народов мира</w:t>
      </w:r>
      <w:r w:rsidR="002F6FB4">
        <w:rPr>
          <w:rFonts w:ascii="Times" w:hAnsi="Times" w:cs="Times"/>
          <w:lang w:eastAsia="ru-RU"/>
        </w:rPr>
        <w:t xml:space="preserve">, </w:t>
      </w:r>
    </w:p>
    <w:p w:rsidR="00AF618A" w:rsidRDefault="00F61AB8" w:rsidP="00E20674">
      <w:pPr>
        <w:shd w:val="clear" w:color="auto" w:fill="FFFFFF"/>
        <w:jc w:val="both"/>
      </w:pPr>
      <w:r>
        <w:t>-  изучение</w:t>
      </w:r>
      <w:r w:rsidR="00AF618A">
        <w:t xml:space="preserve"> и </w:t>
      </w:r>
      <w:r w:rsidR="00AF618A" w:rsidRPr="00115077">
        <w:t>интенсивно</w:t>
      </w:r>
      <w:r>
        <w:t>е</w:t>
      </w:r>
      <w:r w:rsidR="00AF618A" w:rsidRPr="00115077">
        <w:t xml:space="preserve"> внедр</w:t>
      </w:r>
      <w:r>
        <w:t>ение</w:t>
      </w:r>
      <w:r w:rsidR="00AF618A" w:rsidRPr="00115077">
        <w:t xml:space="preserve"> </w:t>
      </w:r>
      <w:r w:rsidR="00AF618A">
        <w:t>в работу инновационных</w:t>
      </w:r>
      <w:r w:rsidR="00AF618A" w:rsidRPr="00115077">
        <w:t xml:space="preserve"> технологи</w:t>
      </w:r>
      <w:r w:rsidR="00AF618A">
        <w:t xml:space="preserve">й </w:t>
      </w:r>
      <w:r w:rsidR="00AF618A" w:rsidRPr="004F1426">
        <w:t xml:space="preserve">(«Говорящие стены», «Социальные акции», «Детский совет», «Интерактивная экскурсия», «Бережливый детский сад (группа)» и другие), программ экономического, инженерно-технического </w:t>
      </w:r>
      <w:r w:rsidR="00AF618A" w:rsidRPr="004F1426">
        <w:rPr>
          <w:lang w:eastAsia="ru-RU"/>
        </w:rPr>
        <w:t xml:space="preserve">творчества и способов формирования инженерного мышления у </w:t>
      </w:r>
      <w:r w:rsidR="00AF618A" w:rsidRPr="004F1426">
        <w:t>дошкольников;</w:t>
      </w:r>
      <w:r w:rsidR="00AF618A">
        <w:t xml:space="preserve"> </w:t>
      </w:r>
    </w:p>
    <w:p w:rsidR="00AF618A" w:rsidRPr="00CB67DF" w:rsidRDefault="00AF618A" w:rsidP="007F7C58">
      <w:pPr>
        <w:shd w:val="clear" w:color="auto" w:fill="FFFFFF"/>
        <w:jc w:val="both"/>
      </w:pPr>
    </w:p>
    <w:p w:rsidR="00AF618A" w:rsidRPr="00CB67DF" w:rsidRDefault="00AF618A" w:rsidP="007F7C58">
      <w:pPr>
        <w:jc w:val="both"/>
      </w:pPr>
      <w:r w:rsidRPr="00CB67DF">
        <w:t xml:space="preserve">Справку </w:t>
      </w:r>
      <w:r w:rsidR="00A2385C" w:rsidRPr="00CB67DF">
        <w:t>подготовил</w:t>
      </w:r>
      <w:r w:rsidR="00A2385C">
        <w:t xml:space="preserve">а: </w:t>
      </w:r>
      <w:r w:rsidR="003D0ADF">
        <w:t>заведующий МБДОУ ДС № 40 Е.А. Борисенко</w:t>
      </w:r>
      <w:r w:rsidRPr="00CB67DF">
        <w:t xml:space="preserve">                </w:t>
      </w:r>
      <w:r>
        <w:t xml:space="preserve">                       </w:t>
      </w:r>
    </w:p>
    <w:p w:rsidR="00AF618A" w:rsidRDefault="005B3482" w:rsidP="00E05B53">
      <w:pPr>
        <w:sectPr w:rsidR="00AF618A" w:rsidSect="005B1F46">
          <w:footerReference w:type="default" r:id="rId8"/>
          <w:pgSz w:w="11900" w:h="16840"/>
          <w:pgMar w:top="719" w:right="740" w:bottom="360" w:left="1701" w:header="708" w:footer="708" w:gutter="0"/>
          <w:cols w:space="708"/>
          <w:titlePg/>
          <w:docGrid w:linePitch="360"/>
        </w:sectPr>
      </w:pPr>
      <w:r>
        <w:t>23.12.2021</w:t>
      </w:r>
      <w:bookmarkStart w:id="0" w:name="_GoBack"/>
      <w:bookmarkEnd w:id="0"/>
    </w:p>
    <w:p w:rsidR="00AF618A" w:rsidRPr="00234D6E" w:rsidRDefault="00AF618A" w:rsidP="00E05B53">
      <w:pPr>
        <w:spacing w:line="240" w:lineRule="auto"/>
      </w:pPr>
    </w:p>
    <w:sectPr w:rsidR="00AF618A" w:rsidRPr="00234D6E" w:rsidSect="005B1F46">
      <w:pgSz w:w="11900" w:h="16840"/>
      <w:pgMar w:top="720" w:right="851" w:bottom="64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AC" w:rsidRDefault="005461AC">
      <w:r>
        <w:separator/>
      </w:r>
    </w:p>
  </w:endnote>
  <w:endnote w:type="continuationSeparator" w:id="0">
    <w:p w:rsidR="005461AC" w:rsidRDefault="005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32" w:rsidRDefault="00E85532" w:rsidP="007051A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3482">
      <w:rPr>
        <w:rStyle w:val="aa"/>
        <w:noProof/>
      </w:rPr>
      <w:t>5</w:t>
    </w:r>
    <w:r>
      <w:rPr>
        <w:rStyle w:val="aa"/>
      </w:rPr>
      <w:fldChar w:fldCharType="end"/>
    </w:r>
  </w:p>
  <w:p w:rsidR="00E85532" w:rsidRDefault="00E855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AC" w:rsidRDefault="005461AC">
      <w:r>
        <w:separator/>
      </w:r>
    </w:p>
  </w:footnote>
  <w:footnote w:type="continuationSeparator" w:id="0">
    <w:p w:rsidR="005461AC" w:rsidRDefault="0054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AC6"/>
    <w:multiLevelType w:val="hybridMultilevel"/>
    <w:tmpl w:val="83FCE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D1365"/>
    <w:multiLevelType w:val="hybridMultilevel"/>
    <w:tmpl w:val="A47479EC"/>
    <w:lvl w:ilvl="0" w:tplc="59EE654C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48084D"/>
    <w:multiLevelType w:val="hybridMultilevel"/>
    <w:tmpl w:val="66F8B6FE"/>
    <w:lvl w:ilvl="0" w:tplc="25E4F3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E4235"/>
    <w:multiLevelType w:val="hybridMultilevel"/>
    <w:tmpl w:val="213A2584"/>
    <w:lvl w:ilvl="0" w:tplc="B1C0B43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4"/>
    <w:rsid w:val="00011970"/>
    <w:rsid w:val="000258A4"/>
    <w:rsid w:val="000352DF"/>
    <w:rsid w:val="000570B4"/>
    <w:rsid w:val="0006008D"/>
    <w:rsid w:val="000D4925"/>
    <w:rsid w:val="00101F80"/>
    <w:rsid w:val="00115077"/>
    <w:rsid w:val="0011670F"/>
    <w:rsid w:val="001221B5"/>
    <w:rsid w:val="00130446"/>
    <w:rsid w:val="00142A8C"/>
    <w:rsid w:val="00146CDD"/>
    <w:rsid w:val="001475DB"/>
    <w:rsid w:val="00151783"/>
    <w:rsid w:val="001525E9"/>
    <w:rsid w:val="001A7E29"/>
    <w:rsid w:val="001B2304"/>
    <w:rsid w:val="001C1413"/>
    <w:rsid w:val="001E7187"/>
    <w:rsid w:val="00200AFB"/>
    <w:rsid w:val="002032D3"/>
    <w:rsid w:val="0020705D"/>
    <w:rsid w:val="002167C1"/>
    <w:rsid w:val="0022559B"/>
    <w:rsid w:val="00234D6E"/>
    <w:rsid w:val="00243B7E"/>
    <w:rsid w:val="00246752"/>
    <w:rsid w:val="00261C39"/>
    <w:rsid w:val="00277156"/>
    <w:rsid w:val="002A0D72"/>
    <w:rsid w:val="002A4834"/>
    <w:rsid w:val="002C1A09"/>
    <w:rsid w:val="002C6E5E"/>
    <w:rsid w:val="002E6251"/>
    <w:rsid w:val="002F6FB4"/>
    <w:rsid w:val="0032743C"/>
    <w:rsid w:val="00333660"/>
    <w:rsid w:val="0036203F"/>
    <w:rsid w:val="0036773C"/>
    <w:rsid w:val="00374185"/>
    <w:rsid w:val="003831F7"/>
    <w:rsid w:val="00386690"/>
    <w:rsid w:val="0039057F"/>
    <w:rsid w:val="003D0ADF"/>
    <w:rsid w:val="003D7582"/>
    <w:rsid w:val="00431259"/>
    <w:rsid w:val="00440034"/>
    <w:rsid w:val="00466361"/>
    <w:rsid w:val="004949B9"/>
    <w:rsid w:val="004E135F"/>
    <w:rsid w:val="004E3483"/>
    <w:rsid w:val="004F1426"/>
    <w:rsid w:val="005020C0"/>
    <w:rsid w:val="005236E3"/>
    <w:rsid w:val="0052424F"/>
    <w:rsid w:val="00526D6C"/>
    <w:rsid w:val="00533170"/>
    <w:rsid w:val="005461AC"/>
    <w:rsid w:val="00551F68"/>
    <w:rsid w:val="00553EAC"/>
    <w:rsid w:val="005655F0"/>
    <w:rsid w:val="005762B5"/>
    <w:rsid w:val="0057694D"/>
    <w:rsid w:val="005833FD"/>
    <w:rsid w:val="0058646A"/>
    <w:rsid w:val="005933E5"/>
    <w:rsid w:val="0059653B"/>
    <w:rsid w:val="005B1F46"/>
    <w:rsid w:val="005B3482"/>
    <w:rsid w:val="005B63E3"/>
    <w:rsid w:val="005E09EF"/>
    <w:rsid w:val="005E5244"/>
    <w:rsid w:val="00600E32"/>
    <w:rsid w:val="00675094"/>
    <w:rsid w:val="00683DB2"/>
    <w:rsid w:val="006D2949"/>
    <w:rsid w:val="006F250D"/>
    <w:rsid w:val="006F76C1"/>
    <w:rsid w:val="007051A3"/>
    <w:rsid w:val="007254B2"/>
    <w:rsid w:val="00727949"/>
    <w:rsid w:val="00736898"/>
    <w:rsid w:val="0074672E"/>
    <w:rsid w:val="00764312"/>
    <w:rsid w:val="00770BB1"/>
    <w:rsid w:val="007B293F"/>
    <w:rsid w:val="007B4BC7"/>
    <w:rsid w:val="007F4FFD"/>
    <w:rsid w:val="007F7C58"/>
    <w:rsid w:val="00803CC5"/>
    <w:rsid w:val="008139B8"/>
    <w:rsid w:val="0082058B"/>
    <w:rsid w:val="00837EE1"/>
    <w:rsid w:val="00850FB1"/>
    <w:rsid w:val="00853C1E"/>
    <w:rsid w:val="00855171"/>
    <w:rsid w:val="0086744D"/>
    <w:rsid w:val="00893FCA"/>
    <w:rsid w:val="008A15AF"/>
    <w:rsid w:val="008C0211"/>
    <w:rsid w:val="008E1EF9"/>
    <w:rsid w:val="009340A6"/>
    <w:rsid w:val="009712FE"/>
    <w:rsid w:val="00983E63"/>
    <w:rsid w:val="009A2AE3"/>
    <w:rsid w:val="009A4474"/>
    <w:rsid w:val="009D5F08"/>
    <w:rsid w:val="009F4A2F"/>
    <w:rsid w:val="00A228B1"/>
    <w:rsid w:val="00A2385C"/>
    <w:rsid w:val="00A343D1"/>
    <w:rsid w:val="00A376AD"/>
    <w:rsid w:val="00A45F8D"/>
    <w:rsid w:val="00A54B13"/>
    <w:rsid w:val="00A72EE1"/>
    <w:rsid w:val="00A842A0"/>
    <w:rsid w:val="00AA6652"/>
    <w:rsid w:val="00AB3426"/>
    <w:rsid w:val="00AD5ADD"/>
    <w:rsid w:val="00AE091A"/>
    <w:rsid w:val="00AE21EA"/>
    <w:rsid w:val="00AF1D39"/>
    <w:rsid w:val="00AF618A"/>
    <w:rsid w:val="00B0533E"/>
    <w:rsid w:val="00B201F4"/>
    <w:rsid w:val="00B25664"/>
    <w:rsid w:val="00B328BE"/>
    <w:rsid w:val="00B47E0A"/>
    <w:rsid w:val="00B535D2"/>
    <w:rsid w:val="00B62866"/>
    <w:rsid w:val="00B637F4"/>
    <w:rsid w:val="00B76EB0"/>
    <w:rsid w:val="00B826CA"/>
    <w:rsid w:val="00B962B8"/>
    <w:rsid w:val="00BF21CB"/>
    <w:rsid w:val="00C2785F"/>
    <w:rsid w:val="00C3482A"/>
    <w:rsid w:val="00C43FA2"/>
    <w:rsid w:val="00C53E1F"/>
    <w:rsid w:val="00C70659"/>
    <w:rsid w:val="00C9197C"/>
    <w:rsid w:val="00CB67DF"/>
    <w:rsid w:val="00CC437E"/>
    <w:rsid w:val="00CC4DC8"/>
    <w:rsid w:val="00CD71AE"/>
    <w:rsid w:val="00D2269E"/>
    <w:rsid w:val="00D3332C"/>
    <w:rsid w:val="00D33700"/>
    <w:rsid w:val="00D33E39"/>
    <w:rsid w:val="00D50A8A"/>
    <w:rsid w:val="00D72344"/>
    <w:rsid w:val="00D753D5"/>
    <w:rsid w:val="00D90064"/>
    <w:rsid w:val="00D9190F"/>
    <w:rsid w:val="00DA4016"/>
    <w:rsid w:val="00DB4354"/>
    <w:rsid w:val="00DB5E6B"/>
    <w:rsid w:val="00DD2912"/>
    <w:rsid w:val="00DD7D40"/>
    <w:rsid w:val="00DF09A7"/>
    <w:rsid w:val="00DF2A75"/>
    <w:rsid w:val="00DF5720"/>
    <w:rsid w:val="00E04EF1"/>
    <w:rsid w:val="00E05B53"/>
    <w:rsid w:val="00E20674"/>
    <w:rsid w:val="00E273B0"/>
    <w:rsid w:val="00E44397"/>
    <w:rsid w:val="00E566AD"/>
    <w:rsid w:val="00E67652"/>
    <w:rsid w:val="00E70BCE"/>
    <w:rsid w:val="00E81329"/>
    <w:rsid w:val="00E8416E"/>
    <w:rsid w:val="00E85532"/>
    <w:rsid w:val="00E8647D"/>
    <w:rsid w:val="00EA3516"/>
    <w:rsid w:val="00EC726C"/>
    <w:rsid w:val="00ED4AD2"/>
    <w:rsid w:val="00ED732F"/>
    <w:rsid w:val="00F005C5"/>
    <w:rsid w:val="00F01564"/>
    <w:rsid w:val="00F0297B"/>
    <w:rsid w:val="00F25C79"/>
    <w:rsid w:val="00F428E3"/>
    <w:rsid w:val="00F61AB8"/>
    <w:rsid w:val="00F62A60"/>
    <w:rsid w:val="00F6797D"/>
    <w:rsid w:val="00F73A34"/>
    <w:rsid w:val="00FA757C"/>
    <w:rsid w:val="00FB0795"/>
    <w:rsid w:val="00FB1D71"/>
    <w:rsid w:val="00FB35C7"/>
    <w:rsid w:val="00FC12E2"/>
    <w:rsid w:val="00FD36E2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329"/>
    <w:pPr>
      <w:ind w:left="720"/>
    </w:pPr>
  </w:style>
  <w:style w:type="paragraph" w:styleId="a4">
    <w:name w:val="Balloon Text"/>
    <w:basedOn w:val="a"/>
    <w:link w:val="a5"/>
    <w:uiPriority w:val="99"/>
    <w:semiHidden/>
    <w:rsid w:val="00ED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4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803C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535D2"/>
  </w:style>
  <w:style w:type="character" w:styleId="a7">
    <w:name w:val="Emphasis"/>
    <w:uiPriority w:val="99"/>
    <w:qFormat/>
    <w:locked/>
    <w:rsid w:val="007F7C58"/>
    <w:rPr>
      <w:i/>
      <w:iCs/>
    </w:rPr>
  </w:style>
  <w:style w:type="paragraph" w:styleId="a8">
    <w:name w:val="footer"/>
    <w:basedOn w:val="a"/>
    <w:link w:val="a9"/>
    <w:uiPriority w:val="99"/>
    <w:rsid w:val="00D75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sz w:val="24"/>
      <w:szCs w:val="24"/>
      <w:lang w:eastAsia="en-US"/>
    </w:rPr>
  </w:style>
  <w:style w:type="character" w:styleId="aa">
    <w:name w:val="page number"/>
    <w:basedOn w:val="a0"/>
    <w:uiPriority w:val="99"/>
    <w:rsid w:val="00D7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329"/>
    <w:pPr>
      <w:ind w:left="720"/>
    </w:pPr>
  </w:style>
  <w:style w:type="paragraph" w:styleId="a4">
    <w:name w:val="Balloon Text"/>
    <w:basedOn w:val="a"/>
    <w:link w:val="a5"/>
    <w:uiPriority w:val="99"/>
    <w:semiHidden/>
    <w:rsid w:val="00ED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4A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803C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535D2"/>
  </w:style>
  <w:style w:type="character" w:styleId="a7">
    <w:name w:val="Emphasis"/>
    <w:uiPriority w:val="99"/>
    <w:qFormat/>
    <w:locked/>
    <w:rsid w:val="007F7C58"/>
    <w:rPr>
      <w:i/>
      <w:iCs/>
    </w:rPr>
  </w:style>
  <w:style w:type="paragraph" w:styleId="a8">
    <w:name w:val="footer"/>
    <w:basedOn w:val="a"/>
    <w:link w:val="a9"/>
    <w:uiPriority w:val="99"/>
    <w:rsid w:val="00D75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sz w:val="24"/>
      <w:szCs w:val="24"/>
      <w:lang w:eastAsia="en-US"/>
    </w:rPr>
  </w:style>
  <w:style w:type="character" w:styleId="aa">
    <w:name w:val="page number"/>
    <w:basedOn w:val="a0"/>
    <w:uiPriority w:val="99"/>
    <w:rsid w:val="00D7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2021-12-14T12:54:00Z</cp:lastPrinted>
  <dcterms:created xsi:type="dcterms:W3CDTF">2022-01-12T09:42:00Z</dcterms:created>
  <dcterms:modified xsi:type="dcterms:W3CDTF">2022-01-12T11:42:00Z</dcterms:modified>
</cp:coreProperties>
</file>