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CC" w:rsidRDefault="000E03CC" w:rsidP="000E03CC">
      <w:pPr>
        <w:pStyle w:val="a3"/>
        <w:ind w:firstLine="426"/>
        <w:jc w:val="center"/>
        <w:rPr>
          <w:rStyle w:val="HTML"/>
          <w:rFonts w:ascii="Times New Roman" w:eastAsiaTheme="minorHAnsi" w:hAnsi="Times New Roman" w:cs="Times New Roman"/>
          <w:b/>
          <w:iCs/>
          <w:color w:val="0066FF"/>
          <w:sz w:val="36"/>
          <w:szCs w:val="27"/>
        </w:rPr>
      </w:pPr>
      <w:r w:rsidRPr="000E03CC">
        <w:rPr>
          <w:rStyle w:val="HTML"/>
          <w:rFonts w:ascii="Times New Roman" w:eastAsiaTheme="minorHAnsi" w:hAnsi="Times New Roman" w:cs="Times New Roman"/>
          <w:b/>
          <w:iCs/>
          <w:color w:val="0066FF"/>
          <w:sz w:val="36"/>
          <w:szCs w:val="27"/>
        </w:rPr>
        <w:t>О мерах по предупреждению причинения вреда здоровью детей, их физическому, интеллектуальному, психическому, духовному и нравственному развитию</w:t>
      </w:r>
    </w:p>
    <w:p w:rsidR="000E03CC" w:rsidRPr="000E03CC" w:rsidRDefault="000E03CC" w:rsidP="000E03CC">
      <w:pPr>
        <w:pStyle w:val="a3"/>
        <w:ind w:firstLine="426"/>
        <w:jc w:val="center"/>
        <w:rPr>
          <w:rStyle w:val="HTML"/>
          <w:rFonts w:ascii="Times New Roman" w:eastAsiaTheme="minorHAnsi" w:hAnsi="Times New Roman" w:cs="Times New Roman"/>
          <w:b/>
          <w:iCs/>
          <w:color w:val="0066FF"/>
          <w:sz w:val="36"/>
          <w:szCs w:val="27"/>
        </w:rPr>
      </w:pPr>
      <w:bookmarkStart w:id="0" w:name="_GoBack"/>
      <w:bookmarkEnd w:id="0"/>
    </w:p>
    <w:p w:rsidR="000E03CC" w:rsidRPr="000E03CC" w:rsidRDefault="000E03CC" w:rsidP="000E03CC">
      <w:pPr>
        <w:pStyle w:val="a3"/>
        <w:ind w:firstLine="426"/>
        <w:rPr>
          <w:color w:val="636B6F"/>
          <w:sz w:val="22"/>
          <w:szCs w:val="21"/>
        </w:rPr>
      </w:pPr>
      <w:r w:rsidRPr="000E03CC"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  <w:t>Дети</w:t>
      </w:r>
      <w:r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  <w:t xml:space="preserve"> </w:t>
      </w:r>
      <w:r w:rsidRPr="000E03CC"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  <w:t>-</w:t>
      </w:r>
      <w:r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  <w:t xml:space="preserve"> </w:t>
      </w:r>
      <w:r w:rsidRPr="000E03CC"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  <w:t>это большое счастье. Дети</w:t>
      </w:r>
      <w:r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  <w:t xml:space="preserve"> </w:t>
      </w:r>
      <w:r w:rsidRPr="000E03CC"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  <w:t>-</w:t>
      </w:r>
      <w:r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  <w:t xml:space="preserve"> </w:t>
      </w:r>
      <w:r w:rsidRPr="000E03CC"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  <w:t>это большая ответственность. Дети</w:t>
      </w:r>
      <w:r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  <w:t xml:space="preserve"> </w:t>
      </w:r>
      <w:r w:rsidRPr="000E03CC"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  <w:t>-</w:t>
      </w:r>
      <w:r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  <w:t xml:space="preserve"> </w:t>
      </w:r>
      <w:r w:rsidRPr="000E03CC"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  <w:t>это цветы жизни, и без должного ухода они просто завянут. И только родители (мамы и папы), положившие начало этой новой жизни, ответственны за физическое и нравственное здоровье детей.</w:t>
      </w:r>
    </w:p>
    <w:p w:rsidR="000E03CC" w:rsidRPr="000E03CC" w:rsidRDefault="000E03CC" w:rsidP="000E03CC">
      <w:pPr>
        <w:pStyle w:val="a3"/>
        <w:ind w:firstLine="426"/>
        <w:rPr>
          <w:color w:val="636B6F"/>
          <w:sz w:val="22"/>
          <w:szCs w:val="21"/>
        </w:rPr>
      </w:pPr>
      <w:r w:rsidRPr="000E03CC"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  <w:t>В Ростовской области действует закон: с 22-00 часов детям пора домой!!!</w:t>
      </w:r>
    </w:p>
    <w:p w:rsidR="000E03CC" w:rsidRPr="000E03CC" w:rsidRDefault="000E03CC" w:rsidP="000E03CC">
      <w:pPr>
        <w:pStyle w:val="a3"/>
        <w:ind w:firstLine="426"/>
        <w:rPr>
          <w:color w:val="636B6F"/>
          <w:sz w:val="22"/>
          <w:szCs w:val="21"/>
        </w:rPr>
      </w:pPr>
      <w:r w:rsidRPr="000E03CC"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  <w:t>Кто и когда ввел «комендантский час» для детей? Законом Ростовской области № 346-ЗС от 16.12.2009 "О мерах по предупреждению причинения вреда здоровью детей, их физическому, интеллектуальному, психическому, духовному и нравственному развитию".</w:t>
      </w:r>
    </w:p>
    <w:p w:rsidR="000E03CC" w:rsidRPr="000E03CC" w:rsidRDefault="000E03CC" w:rsidP="000E03CC">
      <w:pPr>
        <w:pStyle w:val="a3"/>
        <w:ind w:firstLine="426"/>
        <w:rPr>
          <w:color w:val="636B6F"/>
          <w:sz w:val="22"/>
          <w:szCs w:val="21"/>
        </w:rPr>
      </w:pPr>
      <w:r w:rsidRPr="000E03CC"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  <w:t>Для чего нужен «комендантский час» для детей? В первую очередь для их безопасности, чтобы оградить их от причинения любого вреда: физического, интеллектуального, психического, духовного и нравственного.</w:t>
      </w:r>
    </w:p>
    <w:p w:rsidR="000E03CC" w:rsidRPr="000E03CC" w:rsidRDefault="000E03CC" w:rsidP="000E03CC">
      <w:pPr>
        <w:pStyle w:val="a3"/>
        <w:ind w:firstLine="426"/>
        <w:rPr>
          <w:color w:val="636B6F"/>
          <w:sz w:val="22"/>
          <w:szCs w:val="21"/>
        </w:rPr>
      </w:pPr>
      <w:r w:rsidRPr="000E03CC"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  <w:t>Где нельзя находиться ребенку в ночное время суток без сопровождения взрослых? В соответствии с указанным Законом несовершеннолетним запрещено находиться в общественных местах в ночное время без сопровождения родителей:</w:t>
      </w:r>
    </w:p>
    <w:p w:rsidR="000E03CC" w:rsidRPr="000E03CC" w:rsidRDefault="000E03CC" w:rsidP="000E03CC">
      <w:pPr>
        <w:pStyle w:val="a3"/>
        <w:ind w:firstLine="426"/>
        <w:rPr>
          <w:color w:val="636B6F"/>
          <w:sz w:val="22"/>
          <w:szCs w:val="21"/>
        </w:rPr>
      </w:pPr>
      <w:r w:rsidRPr="000E03CC"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  <w:t>- в возрасте до 16 лет с 22-00 до 6-00 часов местного времени.</w:t>
      </w:r>
    </w:p>
    <w:p w:rsidR="000E03CC" w:rsidRPr="000E03CC" w:rsidRDefault="000E03CC" w:rsidP="000E03CC">
      <w:pPr>
        <w:pStyle w:val="a3"/>
        <w:ind w:firstLine="426"/>
        <w:rPr>
          <w:color w:val="636B6F"/>
          <w:sz w:val="22"/>
          <w:szCs w:val="21"/>
        </w:rPr>
      </w:pPr>
      <w:r w:rsidRPr="000E03CC"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  <w:t xml:space="preserve">Под общественными местами в данном случае понимаются места общего пользования, в том числе улицы, парки, скверы. </w:t>
      </w:r>
      <w:proofErr w:type="gramStart"/>
      <w:r w:rsidRPr="000E03CC"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  <w:t>Транспортные средства общего пользования, места общего пользования в жилых домах, детские площадки, спортивные сооружения, территории вокзалов, места для обеспечения доступа к сети Интернет, а также организации или пункты для развлечений, досуга, подземные переходы, водоемы и их берега, пляжи, мосты овраги, карьеры, снежные заносы, кладбища, гаражные массивы.</w:t>
      </w:r>
      <w:proofErr w:type="gramEnd"/>
    </w:p>
    <w:p w:rsidR="000E03CC" w:rsidRPr="000E03CC" w:rsidRDefault="000E03CC" w:rsidP="000E03CC">
      <w:pPr>
        <w:pStyle w:val="a3"/>
        <w:ind w:firstLine="426"/>
        <w:rPr>
          <w:color w:val="636B6F"/>
          <w:sz w:val="22"/>
          <w:szCs w:val="21"/>
        </w:rPr>
      </w:pPr>
      <w:r w:rsidRPr="000E03CC"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  <w:t>Какие меры наказания за нарушение требований закона?</w:t>
      </w:r>
    </w:p>
    <w:p w:rsidR="000E03CC" w:rsidRPr="000E03CC" w:rsidRDefault="000E03CC" w:rsidP="000E03CC">
      <w:pPr>
        <w:pStyle w:val="a3"/>
        <w:ind w:firstLine="426"/>
        <w:rPr>
          <w:color w:val="636B6F"/>
          <w:sz w:val="22"/>
          <w:szCs w:val="21"/>
        </w:rPr>
      </w:pPr>
      <w:r w:rsidRPr="000E03CC"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  <w:t>При выявлении несовершеннолетних в ночное время без сопровождения законных представителей, а также в общественных местах, присутствие в которых может причинить вред здоровью детей, их психическому, физическому, нравственному, духовному развитию – влечет предупреждение или наложение административного штрафа на законных представителей в размере от 300 до 2000 рублей.</w:t>
      </w:r>
    </w:p>
    <w:p w:rsidR="000E03CC" w:rsidRDefault="000E03CC" w:rsidP="000E03CC">
      <w:pPr>
        <w:pStyle w:val="a3"/>
        <w:ind w:firstLine="426"/>
        <w:jc w:val="center"/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</w:pPr>
    </w:p>
    <w:p w:rsidR="000E03CC" w:rsidRPr="000E03CC" w:rsidRDefault="000E03CC" w:rsidP="000E03CC">
      <w:pPr>
        <w:pStyle w:val="a3"/>
        <w:ind w:firstLine="426"/>
        <w:jc w:val="center"/>
        <w:rPr>
          <w:color w:val="636B6F"/>
          <w:sz w:val="22"/>
          <w:szCs w:val="21"/>
        </w:rPr>
      </w:pPr>
      <w:r w:rsidRPr="000E03CC"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  <w:t>Уважаемые родители!!!</w:t>
      </w:r>
    </w:p>
    <w:p w:rsidR="000E03CC" w:rsidRPr="000E03CC" w:rsidRDefault="000E03CC" w:rsidP="000E03CC">
      <w:pPr>
        <w:pStyle w:val="a3"/>
        <w:ind w:firstLine="426"/>
        <w:rPr>
          <w:color w:val="636B6F"/>
          <w:sz w:val="22"/>
          <w:szCs w:val="21"/>
        </w:rPr>
      </w:pPr>
      <w:r w:rsidRPr="000E03CC">
        <w:rPr>
          <w:rStyle w:val="HTML"/>
          <w:rFonts w:ascii="Times New Roman" w:eastAsiaTheme="minorHAnsi" w:hAnsi="Times New Roman" w:cs="Times New Roman"/>
          <w:iCs/>
          <w:color w:val="0066FF"/>
          <w:sz w:val="28"/>
          <w:szCs w:val="27"/>
        </w:rPr>
        <w:t>Запомните! Вы несете ответственность за воспитание и безопасность ваших детей! Проговорите с вашим ребенком, что нахождение в указанных местах может повлечь за собой необратимые последствия для его жизни и здоровья!!!</w:t>
      </w:r>
    </w:p>
    <w:p w:rsidR="006C793F" w:rsidRPr="000E03CC" w:rsidRDefault="006C793F" w:rsidP="000E03CC">
      <w:pPr>
        <w:pStyle w:val="a3"/>
        <w:ind w:firstLine="426"/>
      </w:pPr>
    </w:p>
    <w:sectPr w:rsidR="006C793F" w:rsidRPr="000E03CC" w:rsidSect="00F219D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CC"/>
    <w:rsid w:val="00080C81"/>
    <w:rsid w:val="000E03CC"/>
    <w:rsid w:val="00453C3F"/>
    <w:rsid w:val="005771AD"/>
    <w:rsid w:val="00634435"/>
    <w:rsid w:val="006C793F"/>
    <w:rsid w:val="008D2AD0"/>
    <w:rsid w:val="00A16B45"/>
    <w:rsid w:val="00F2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63443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634435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semiHidden/>
    <w:unhideWhenUsed/>
    <w:rsid w:val="000E03C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0E03C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63443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634435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semiHidden/>
    <w:unhideWhenUsed/>
    <w:rsid w:val="000E03C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0E03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2021-04-20T06:03:00Z</dcterms:created>
  <dcterms:modified xsi:type="dcterms:W3CDTF">2021-04-20T06:06:00Z</dcterms:modified>
</cp:coreProperties>
</file>